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A4" w:rsidRPr="00FA12A4" w:rsidRDefault="00FA12A4" w:rsidP="00FA12A4">
      <w:pPr>
        <w:shd w:val="clear" w:color="auto" w:fill="FFFFFF"/>
        <w:tabs>
          <w:tab w:val="left" w:leader="underscore" w:pos="4891"/>
        </w:tabs>
        <w:spacing w:after="0" w:line="298" w:lineRule="exact"/>
        <w:ind w:left="-360" w:right="-109"/>
        <w:jc w:val="both"/>
        <w:rPr>
          <w:rFonts w:ascii="Times New Roman" w:eastAsia="Times New Roman" w:hAnsi="Times New Roman" w:cs="Times New Roman"/>
          <w:color w:val="000000"/>
          <w:sz w:val="24"/>
          <w:szCs w:val="24"/>
          <w:lang w:eastAsia="en-US"/>
        </w:rPr>
      </w:pPr>
    </w:p>
    <w:tbl>
      <w:tblPr>
        <w:tblW w:w="9284" w:type="dxa"/>
        <w:tblLayout w:type="fixed"/>
        <w:tblCellMar>
          <w:left w:w="70" w:type="dxa"/>
          <w:right w:w="70" w:type="dxa"/>
        </w:tblCellMar>
        <w:tblLook w:val="0000"/>
      </w:tblPr>
      <w:tblGrid>
        <w:gridCol w:w="4395"/>
        <w:gridCol w:w="4889"/>
      </w:tblGrid>
      <w:tr w:rsidR="00FA12A4" w:rsidRPr="00FA12A4" w:rsidTr="00F16C1A">
        <w:trPr>
          <w:cantSplit/>
          <w:trHeight w:val="1144"/>
        </w:trPr>
        <w:tc>
          <w:tcPr>
            <w:tcW w:w="4395" w:type="dxa"/>
            <w:vMerge w:val="restart"/>
          </w:tcPr>
          <w:p w:rsidR="00FA12A4" w:rsidRPr="00FA12A4" w:rsidRDefault="00FA12A4" w:rsidP="00FA12A4">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noProof/>
                <w:sz w:val="20"/>
                <w:szCs w:val="20"/>
              </w:rPr>
              <w:drawing>
                <wp:inline distT="0" distB="0" distL="0" distR="0">
                  <wp:extent cx="581025" cy="676275"/>
                  <wp:effectExtent l="19050" t="0" r="9525"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FA12A4" w:rsidRPr="00FA12A4" w:rsidRDefault="00FA12A4" w:rsidP="00FA12A4">
            <w:pPr>
              <w:keepNext/>
              <w:spacing w:after="0" w:line="240" w:lineRule="auto"/>
              <w:jc w:val="center"/>
              <w:outlineLvl w:val="1"/>
              <w:rPr>
                <w:rFonts w:ascii="Times New Roman" w:eastAsia="Times New Roman" w:hAnsi="Times New Roman" w:cs="Times New Roman"/>
                <w:b/>
                <w:spacing w:val="-20"/>
                <w:sz w:val="16"/>
                <w:szCs w:val="20"/>
                <w:lang w:val="en-US" w:eastAsia="en-US"/>
              </w:rPr>
            </w:pPr>
          </w:p>
          <w:p w:rsidR="00FA12A4" w:rsidRPr="00FA12A4" w:rsidRDefault="00FA12A4" w:rsidP="00FA12A4">
            <w:pPr>
              <w:keepNext/>
              <w:spacing w:after="0" w:line="240" w:lineRule="auto"/>
              <w:jc w:val="center"/>
              <w:outlineLvl w:val="1"/>
              <w:rPr>
                <w:rFonts w:ascii="Times New Roman" w:eastAsia="Times New Roman" w:hAnsi="Times New Roman" w:cs="Times New Roman"/>
                <w:sz w:val="18"/>
                <w:szCs w:val="18"/>
                <w:lang w:eastAsia="en-US"/>
              </w:rPr>
            </w:pPr>
            <w:r w:rsidRPr="00FA12A4">
              <w:rPr>
                <w:rFonts w:ascii="Times New Roman" w:eastAsia="Times New Roman" w:hAnsi="Times New Roman" w:cs="Times New Roman"/>
                <w:sz w:val="18"/>
                <w:szCs w:val="18"/>
                <w:lang w:eastAsia="en-US"/>
              </w:rPr>
              <w:t>ПРАВИТЕЛЬСТВО АРХАНГЕЛЬСКОЙ ОБЛАСТИ</w:t>
            </w:r>
          </w:p>
          <w:p w:rsidR="00FA12A4" w:rsidRPr="00FA12A4" w:rsidRDefault="00FA12A4" w:rsidP="00FA12A4">
            <w:pPr>
              <w:spacing w:after="0" w:line="240" w:lineRule="auto"/>
              <w:jc w:val="center"/>
              <w:rPr>
                <w:rFonts w:ascii="Times New Roman CYR" w:eastAsia="Times New Roman" w:hAnsi="Times New Roman CYR" w:cs="Times New Roman"/>
                <w:b/>
                <w:sz w:val="16"/>
                <w:szCs w:val="16"/>
                <w:lang w:eastAsia="en-US"/>
              </w:rPr>
            </w:pPr>
          </w:p>
          <w:p w:rsidR="00FA12A4" w:rsidRPr="008F5350" w:rsidRDefault="00B86530" w:rsidP="00FA12A4">
            <w:pPr>
              <w:spacing w:after="0" w:line="240" w:lineRule="auto"/>
              <w:jc w:val="center"/>
              <w:rPr>
                <w:rFonts w:ascii="Times New Roman" w:eastAsia="Times New Roman" w:hAnsi="Times New Roman" w:cs="Times New Roman"/>
                <w:b/>
                <w:sz w:val="24"/>
                <w:szCs w:val="24"/>
                <w:lang w:eastAsia="en-US"/>
              </w:rPr>
            </w:pPr>
            <w:r w:rsidRPr="008F5350">
              <w:rPr>
                <w:rFonts w:ascii="Times New Roman" w:eastAsia="Times New Roman" w:hAnsi="Times New Roman" w:cs="Times New Roman"/>
                <w:b/>
                <w:sz w:val="24"/>
                <w:szCs w:val="24"/>
                <w:lang w:eastAsia="en-US"/>
              </w:rPr>
              <w:t xml:space="preserve">КОНТРАКТНОЕ </w:t>
            </w:r>
            <w:r w:rsidR="00FA12A4" w:rsidRPr="008F5350">
              <w:rPr>
                <w:rFonts w:ascii="Times New Roman" w:eastAsia="Times New Roman" w:hAnsi="Times New Roman" w:cs="Times New Roman"/>
                <w:b/>
                <w:sz w:val="24"/>
                <w:szCs w:val="24"/>
                <w:lang w:eastAsia="en-US"/>
              </w:rPr>
              <w:t>АГЕНТСТВО</w:t>
            </w:r>
          </w:p>
          <w:p w:rsidR="00FA12A4" w:rsidRPr="008F5350" w:rsidRDefault="00FA12A4" w:rsidP="00FA12A4">
            <w:pPr>
              <w:spacing w:after="0" w:line="240" w:lineRule="auto"/>
              <w:jc w:val="center"/>
              <w:rPr>
                <w:rFonts w:ascii="Times New Roman" w:eastAsia="Times New Roman" w:hAnsi="Times New Roman" w:cs="Times New Roman"/>
                <w:b/>
                <w:sz w:val="24"/>
                <w:szCs w:val="24"/>
                <w:lang w:eastAsia="en-US"/>
              </w:rPr>
            </w:pPr>
            <w:r w:rsidRPr="008F5350">
              <w:rPr>
                <w:rFonts w:ascii="Times New Roman" w:eastAsia="Times New Roman" w:hAnsi="Times New Roman" w:cs="Times New Roman"/>
                <w:b/>
                <w:sz w:val="24"/>
                <w:szCs w:val="24"/>
                <w:lang w:eastAsia="en-US"/>
              </w:rPr>
              <w:t>АРХАНГЕЛЬСКОЙ ОБЛАСТИ</w:t>
            </w:r>
          </w:p>
          <w:p w:rsidR="00FA12A4" w:rsidRPr="00FA12A4" w:rsidRDefault="00FA12A4" w:rsidP="00FA12A4">
            <w:pPr>
              <w:spacing w:after="0" w:line="240" w:lineRule="auto"/>
              <w:jc w:val="center"/>
              <w:rPr>
                <w:rFonts w:ascii="Times New Roman" w:eastAsia="Times New Roman" w:hAnsi="Times New Roman" w:cs="Times New Roman"/>
                <w:sz w:val="16"/>
                <w:szCs w:val="16"/>
                <w:lang w:eastAsia="en-US"/>
              </w:rPr>
            </w:pPr>
          </w:p>
          <w:p w:rsidR="00FA12A4" w:rsidRPr="00FA12A4" w:rsidRDefault="00FA12A4" w:rsidP="00FA12A4">
            <w:pPr>
              <w:spacing w:after="0" w:line="240" w:lineRule="auto"/>
              <w:jc w:val="center"/>
              <w:rPr>
                <w:rFonts w:ascii="Times New Roman" w:eastAsia="Times New Roman" w:hAnsi="Times New Roman" w:cs="Times New Roman"/>
                <w:sz w:val="20"/>
                <w:szCs w:val="20"/>
                <w:lang w:eastAsia="en-US"/>
              </w:rPr>
            </w:pPr>
            <w:r w:rsidRPr="00FA12A4">
              <w:rPr>
                <w:rFonts w:ascii="Times New Roman" w:eastAsia="Times New Roman" w:hAnsi="Times New Roman" w:cs="Times New Roman"/>
                <w:sz w:val="20"/>
                <w:szCs w:val="20"/>
                <w:lang w:eastAsia="en-US"/>
              </w:rPr>
              <w:t xml:space="preserve">ул. </w:t>
            </w:r>
            <w:proofErr w:type="spellStart"/>
            <w:r w:rsidRPr="00FA12A4">
              <w:rPr>
                <w:rFonts w:ascii="Times New Roman" w:eastAsia="Times New Roman" w:hAnsi="Times New Roman" w:cs="Times New Roman"/>
                <w:sz w:val="20"/>
                <w:szCs w:val="20"/>
                <w:lang w:eastAsia="en-US"/>
              </w:rPr>
              <w:t>Выучейского</w:t>
            </w:r>
            <w:proofErr w:type="spellEnd"/>
            <w:r w:rsidRPr="00FA12A4">
              <w:rPr>
                <w:rFonts w:ascii="Times New Roman" w:eastAsia="Times New Roman" w:hAnsi="Times New Roman" w:cs="Times New Roman"/>
                <w:sz w:val="20"/>
                <w:szCs w:val="20"/>
                <w:lang w:eastAsia="en-US"/>
              </w:rPr>
              <w:t>, д. 18,</w:t>
            </w:r>
          </w:p>
          <w:p w:rsidR="00FA12A4" w:rsidRPr="00FA12A4" w:rsidRDefault="00FA12A4" w:rsidP="00FA12A4">
            <w:pPr>
              <w:spacing w:after="0" w:line="240" w:lineRule="auto"/>
              <w:jc w:val="center"/>
              <w:rPr>
                <w:rFonts w:ascii="Times New Roman" w:eastAsia="Times New Roman" w:hAnsi="Times New Roman" w:cs="Times New Roman"/>
                <w:sz w:val="20"/>
                <w:szCs w:val="20"/>
                <w:lang w:eastAsia="en-US"/>
              </w:rPr>
            </w:pPr>
            <w:r w:rsidRPr="00FA12A4">
              <w:rPr>
                <w:rFonts w:ascii="Times New Roman" w:eastAsia="Times New Roman" w:hAnsi="Times New Roman" w:cs="Times New Roman"/>
                <w:sz w:val="20"/>
                <w:szCs w:val="20"/>
                <w:lang w:eastAsia="en-US"/>
              </w:rPr>
              <w:t>г. Архангельск, 163069,</w:t>
            </w:r>
          </w:p>
          <w:p w:rsidR="00FA12A4" w:rsidRPr="00FA12A4" w:rsidRDefault="00FA12A4" w:rsidP="00FA12A4">
            <w:pPr>
              <w:spacing w:after="0" w:line="240" w:lineRule="auto"/>
              <w:jc w:val="center"/>
              <w:rPr>
                <w:rFonts w:ascii="Times New Roman" w:eastAsia="Times New Roman" w:hAnsi="Times New Roman" w:cs="Times New Roman"/>
                <w:sz w:val="18"/>
                <w:szCs w:val="20"/>
                <w:lang w:eastAsia="en-US"/>
              </w:rPr>
            </w:pPr>
            <w:r w:rsidRPr="00FA12A4">
              <w:rPr>
                <w:rFonts w:ascii="Times New Roman" w:eastAsia="Times New Roman" w:hAnsi="Times New Roman" w:cs="Times New Roman"/>
                <w:sz w:val="18"/>
                <w:szCs w:val="20"/>
                <w:lang w:eastAsia="en-US"/>
              </w:rPr>
              <w:t xml:space="preserve">Тел. (8182) 63-57-01, тел./факс (8182) 63-57-02 </w:t>
            </w:r>
          </w:p>
          <w:p w:rsidR="00FA12A4" w:rsidRDefault="00FA12A4" w:rsidP="00EB2E5D">
            <w:pPr>
              <w:spacing w:after="0" w:line="240" w:lineRule="auto"/>
              <w:jc w:val="center"/>
            </w:pPr>
            <w:r w:rsidRPr="00FA12A4">
              <w:rPr>
                <w:rFonts w:ascii="Times New Roman" w:eastAsia="Times New Roman" w:hAnsi="Times New Roman" w:cs="Times New Roman"/>
                <w:sz w:val="18"/>
                <w:szCs w:val="20"/>
                <w:lang w:val="en-US" w:eastAsia="en-US"/>
              </w:rPr>
              <w:t>E</w:t>
            </w:r>
            <w:r w:rsidRPr="00FA12A4">
              <w:rPr>
                <w:rFonts w:ascii="Times New Roman" w:eastAsia="Times New Roman" w:hAnsi="Times New Roman" w:cs="Times New Roman"/>
                <w:sz w:val="18"/>
                <w:szCs w:val="20"/>
                <w:lang w:eastAsia="en-US"/>
              </w:rPr>
              <w:t>-</w:t>
            </w:r>
            <w:r w:rsidRPr="00FA12A4">
              <w:rPr>
                <w:rFonts w:ascii="Times New Roman" w:eastAsia="Times New Roman" w:hAnsi="Times New Roman" w:cs="Times New Roman"/>
                <w:sz w:val="18"/>
                <w:szCs w:val="20"/>
                <w:lang w:val="en-US" w:eastAsia="en-US"/>
              </w:rPr>
              <w:t>mail</w:t>
            </w:r>
            <w:r w:rsidRPr="00FA12A4">
              <w:rPr>
                <w:rFonts w:ascii="Times New Roman" w:eastAsia="Times New Roman" w:hAnsi="Times New Roman" w:cs="Times New Roman"/>
                <w:sz w:val="18"/>
                <w:szCs w:val="20"/>
                <w:lang w:eastAsia="en-US"/>
              </w:rPr>
              <w:t xml:space="preserve">: </w:t>
            </w:r>
            <w:hyperlink r:id="rId9" w:history="1">
              <w:r w:rsidRPr="00FA12A4">
                <w:rPr>
                  <w:rFonts w:ascii="Times New Roman" w:eastAsia="Times New Roman" w:hAnsi="Times New Roman" w:cs="Times New Roman"/>
                  <w:color w:val="0000FF"/>
                  <w:sz w:val="18"/>
                  <w:szCs w:val="20"/>
                  <w:u w:val="single"/>
                  <w:lang w:val="en-US" w:eastAsia="en-US"/>
                </w:rPr>
                <w:t>dkp</w:t>
              </w:r>
              <w:r w:rsidRPr="00FA12A4">
                <w:rPr>
                  <w:rFonts w:ascii="Times New Roman" w:eastAsia="Times New Roman" w:hAnsi="Times New Roman" w:cs="Times New Roman"/>
                  <w:color w:val="0000FF"/>
                  <w:sz w:val="18"/>
                  <w:szCs w:val="20"/>
                  <w:u w:val="single"/>
                  <w:lang w:eastAsia="en-US"/>
                </w:rPr>
                <w:t>@</w:t>
              </w:r>
              <w:r w:rsidRPr="00FA12A4">
                <w:rPr>
                  <w:rFonts w:ascii="Times New Roman" w:eastAsia="Times New Roman" w:hAnsi="Times New Roman" w:cs="Times New Roman"/>
                  <w:color w:val="0000FF"/>
                  <w:sz w:val="18"/>
                  <w:szCs w:val="20"/>
                  <w:u w:val="single"/>
                  <w:lang w:val="en-US" w:eastAsia="en-US"/>
                </w:rPr>
                <w:t>dvinaland</w:t>
              </w:r>
              <w:r w:rsidRPr="00FA12A4">
                <w:rPr>
                  <w:rFonts w:ascii="Times New Roman" w:eastAsia="Times New Roman" w:hAnsi="Times New Roman" w:cs="Times New Roman"/>
                  <w:color w:val="0000FF"/>
                  <w:sz w:val="18"/>
                  <w:szCs w:val="20"/>
                  <w:u w:val="single"/>
                  <w:lang w:eastAsia="en-US"/>
                </w:rPr>
                <w:t>.</w:t>
              </w:r>
              <w:r w:rsidRPr="00FA12A4">
                <w:rPr>
                  <w:rFonts w:ascii="Times New Roman" w:eastAsia="Times New Roman" w:hAnsi="Times New Roman" w:cs="Times New Roman"/>
                  <w:color w:val="0000FF"/>
                  <w:sz w:val="18"/>
                  <w:szCs w:val="20"/>
                  <w:u w:val="single"/>
                  <w:lang w:val="en-US" w:eastAsia="en-US"/>
                </w:rPr>
                <w:t>ru</w:t>
              </w:r>
            </w:hyperlink>
          </w:p>
          <w:p w:rsidR="00B956DE" w:rsidRPr="00CB08E9" w:rsidRDefault="00B956DE" w:rsidP="007D50DB">
            <w:pPr>
              <w:tabs>
                <w:tab w:val="left" w:pos="284"/>
                <w:tab w:val="left" w:pos="2127"/>
                <w:tab w:val="left" w:pos="2494"/>
                <w:tab w:val="left" w:pos="3999"/>
              </w:tabs>
              <w:spacing w:after="0" w:line="240" w:lineRule="auto"/>
              <w:jc w:val="center"/>
              <w:rPr>
                <w:rFonts w:ascii="Times New Roman" w:eastAsia="Times New Roman" w:hAnsi="Times New Roman" w:cs="Times New Roman"/>
                <w:sz w:val="20"/>
                <w:szCs w:val="20"/>
                <w:lang w:eastAsia="en-US"/>
              </w:rPr>
            </w:pPr>
          </w:p>
        </w:tc>
        <w:tc>
          <w:tcPr>
            <w:tcW w:w="4889" w:type="dxa"/>
          </w:tcPr>
          <w:p w:rsidR="00FA12A4" w:rsidRPr="00FA12A4" w:rsidRDefault="00FA12A4" w:rsidP="00FA12A4">
            <w:pPr>
              <w:spacing w:after="0" w:line="240" w:lineRule="auto"/>
              <w:ind w:left="638"/>
              <w:rPr>
                <w:rFonts w:ascii="Times New Roman" w:eastAsia="Times New Roman" w:hAnsi="Times New Roman" w:cs="Times New Roman"/>
                <w:sz w:val="20"/>
                <w:szCs w:val="20"/>
                <w:lang w:eastAsia="en-US"/>
              </w:rPr>
            </w:pPr>
          </w:p>
        </w:tc>
      </w:tr>
      <w:tr w:rsidR="00FA12A4" w:rsidRPr="00FA12A4" w:rsidTr="00F16C1A">
        <w:trPr>
          <w:cantSplit/>
          <w:trHeight w:val="1946"/>
        </w:trPr>
        <w:tc>
          <w:tcPr>
            <w:tcW w:w="4395" w:type="dxa"/>
            <w:vMerge/>
          </w:tcPr>
          <w:p w:rsidR="00FA12A4" w:rsidRPr="00FA12A4" w:rsidRDefault="00FA12A4" w:rsidP="00FA12A4">
            <w:pPr>
              <w:spacing w:after="0" w:line="240" w:lineRule="auto"/>
              <w:jc w:val="center"/>
              <w:rPr>
                <w:rFonts w:ascii="Times New Roman" w:eastAsia="Times New Roman" w:hAnsi="Times New Roman" w:cs="Times New Roman"/>
                <w:sz w:val="20"/>
                <w:szCs w:val="20"/>
                <w:lang w:eastAsia="en-US"/>
              </w:rPr>
            </w:pPr>
          </w:p>
        </w:tc>
        <w:tc>
          <w:tcPr>
            <w:tcW w:w="4889" w:type="dxa"/>
          </w:tcPr>
          <w:p w:rsidR="00447927" w:rsidRDefault="00447927" w:rsidP="006F3543">
            <w:pPr>
              <w:spacing w:after="0" w:line="240" w:lineRule="auto"/>
              <w:ind w:left="638"/>
              <w:jc w:val="center"/>
              <w:rPr>
                <w:rFonts w:ascii="Times New Roman" w:eastAsia="Times New Roman" w:hAnsi="Times New Roman" w:cs="Times New Roman"/>
                <w:bCs/>
                <w:sz w:val="28"/>
                <w:szCs w:val="28"/>
                <w:lang w:eastAsia="en-US"/>
              </w:rPr>
            </w:pPr>
          </w:p>
          <w:p w:rsidR="00447927" w:rsidRDefault="00447927" w:rsidP="006F3543">
            <w:pPr>
              <w:spacing w:after="0" w:line="240" w:lineRule="auto"/>
              <w:ind w:left="638"/>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Главным распорядителям, </w:t>
            </w:r>
          </w:p>
          <w:p w:rsidR="00447927" w:rsidRDefault="00447927" w:rsidP="006F3543">
            <w:pPr>
              <w:spacing w:after="0" w:line="240" w:lineRule="auto"/>
              <w:ind w:left="638"/>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распорядителям бюджетных средств Архангельской области,</w:t>
            </w:r>
          </w:p>
          <w:p w:rsidR="00C7505B" w:rsidRDefault="00447927" w:rsidP="006F3543">
            <w:pPr>
              <w:spacing w:after="0" w:line="240" w:lineRule="auto"/>
              <w:ind w:left="638"/>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г</w:t>
            </w:r>
            <w:r w:rsidR="00C7505B">
              <w:rPr>
                <w:rFonts w:ascii="Times New Roman" w:eastAsia="Times New Roman" w:hAnsi="Times New Roman" w:cs="Times New Roman"/>
                <w:bCs/>
                <w:sz w:val="28"/>
                <w:szCs w:val="28"/>
                <w:lang w:eastAsia="en-US"/>
              </w:rPr>
              <w:t xml:space="preserve">лавам </w:t>
            </w:r>
          </w:p>
          <w:p w:rsidR="00C7505B" w:rsidRDefault="00C7505B" w:rsidP="006F3543">
            <w:pPr>
              <w:spacing w:after="0" w:line="240" w:lineRule="auto"/>
              <w:ind w:left="638"/>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муниципальных образований </w:t>
            </w:r>
          </w:p>
          <w:p w:rsidR="000345A2" w:rsidRPr="00FA12A4" w:rsidRDefault="00C7505B" w:rsidP="006F3543">
            <w:pPr>
              <w:spacing w:after="0" w:line="240" w:lineRule="auto"/>
              <w:ind w:left="63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Cs/>
                <w:sz w:val="28"/>
                <w:szCs w:val="28"/>
                <w:lang w:eastAsia="en-US"/>
              </w:rPr>
              <w:t>Архангельской области</w:t>
            </w:r>
          </w:p>
        </w:tc>
      </w:tr>
      <w:tr w:rsidR="00FA12A4" w:rsidRPr="00FA12A4" w:rsidTr="00F16C1A">
        <w:trPr>
          <w:trHeight w:val="535"/>
        </w:trPr>
        <w:tc>
          <w:tcPr>
            <w:tcW w:w="4395" w:type="dxa"/>
          </w:tcPr>
          <w:tbl>
            <w:tblPr>
              <w:tblW w:w="0" w:type="auto"/>
              <w:tblLayout w:type="fixed"/>
              <w:tblLook w:val="00A0"/>
            </w:tblPr>
            <w:tblGrid>
              <w:gridCol w:w="714"/>
              <w:gridCol w:w="1554"/>
              <w:gridCol w:w="426"/>
              <w:gridCol w:w="1417"/>
            </w:tblGrid>
            <w:tr w:rsidR="005278CF" w:rsidRPr="005278CF" w:rsidTr="00B95209">
              <w:tc>
                <w:tcPr>
                  <w:tcW w:w="2268" w:type="dxa"/>
                  <w:gridSpan w:val="2"/>
                  <w:tcBorders>
                    <w:top w:val="nil"/>
                    <w:left w:val="nil"/>
                    <w:bottom w:val="single" w:sz="4" w:space="0" w:color="auto"/>
                    <w:right w:val="nil"/>
                  </w:tcBorders>
                </w:tcPr>
                <w:p w:rsidR="005278CF" w:rsidRPr="005278CF" w:rsidRDefault="005278CF" w:rsidP="005278CF">
                  <w:pPr>
                    <w:spacing w:after="0"/>
                    <w:jc w:val="center"/>
                    <w:rPr>
                      <w:rFonts w:ascii="Times New Roman" w:hAnsi="Times New Roman" w:cs="Times New Roman"/>
                      <w:sz w:val="20"/>
                      <w:szCs w:val="20"/>
                    </w:rPr>
                  </w:pPr>
                </w:p>
              </w:tc>
              <w:tc>
                <w:tcPr>
                  <w:tcW w:w="426" w:type="dxa"/>
                  <w:tcBorders>
                    <w:top w:val="nil"/>
                    <w:left w:val="nil"/>
                    <w:bottom w:val="nil"/>
                    <w:right w:val="nil"/>
                  </w:tcBorders>
                </w:tcPr>
                <w:p w:rsidR="005278CF" w:rsidRPr="005278CF" w:rsidRDefault="005278CF" w:rsidP="005278CF">
                  <w:pPr>
                    <w:spacing w:after="0"/>
                    <w:jc w:val="center"/>
                    <w:rPr>
                      <w:rFonts w:ascii="Times New Roman" w:hAnsi="Times New Roman" w:cs="Times New Roman"/>
                      <w:sz w:val="20"/>
                      <w:szCs w:val="20"/>
                    </w:rPr>
                  </w:pPr>
                  <w:r w:rsidRPr="005278CF">
                    <w:rPr>
                      <w:rFonts w:ascii="Times New Roman" w:hAnsi="Times New Roman" w:cs="Times New Roman"/>
                      <w:sz w:val="20"/>
                      <w:szCs w:val="20"/>
                    </w:rPr>
                    <w:t>№</w:t>
                  </w:r>
                </w:p>
              </w:tc>
              <w:tc>
                <w:tcPr>
                  <w:tcW w:w="1417" w:type="dxa"/>
                  <w:tcBorders>
                    <w:top w:val="nil"/>
                    <w:left w:val="nil"/>
                    <w:bottom w:val="single" w:sz="4" w:space="0" w:color="auto"/>
                    <w:right w:val="nil"/>
                  </w:tcBorders>
                </w:tcPr>
                <w:p w:rsidR="005278CF" w:rsidRPr="005278CF" w:rsidRDefault="005278CF" w:rsidP="00A55A2B">
                  <w:pPr>
                    <w:spacing w:after="0"/>
                    <w:jc w:val="both"/>
                    <w:rPr>
                      <w:rFonts w:ascii="Times New Roman" w:hAnsi="Times New Roman" w:cs="Times New Roman"/>
                      <w:sz w:val="20"/>
                      <w:szCs w:val="20"/>
                    </w:rPr>
                  </w:pPr>
                  <w:r w:rsidRPr="005278CF">
                    <w:rPr>
                      <w:rFonts w:ascii="Times New Roman" w:hAnsi="Times New Roman" w:cs="Times New Roman"/>
                      <w:sz w:val="20"/>
                      <w:szCs w:val="20"/>
                    </w:rPr>
                    <w:t>314-0</w:t>
                  </w:r>
                  <w:r w:rsidR="00A55A2B">
                    <w:rPr>
                      <w:rFonts w:ascii="Times New Roman" w:hAnsi="Times New Roman" w:cs="Times New Roman"/>
                      <w:sz w:val="20"/>
                      <w:szCs w:val="20"/>
                    </w:rPr>
                    <w:t>5</w:t>
                  </w:r>
                  <w:r w:rsidRPr="005278CF">
                    <w:rPr>
                      <w:rFonts w:ascii="Times New Roman" w:hAnsi="Times New Roman" w:cs="Times New Roman"/>
                      <w:sz w:val="20"/>
                      <w:szCs w:val="20"/>
                    </w:rPr>
                    <w:t>-</w:t>
                  </w:r>
                </w:p>
              </w:tc>
            </w:tr>
            <w:tr w:rsidR="005278CF" w:rsidRPr="005278CF" w:rsidTr="00140B34">
              <w:tc>
                <w:tcPr>
                  <w:tcW w:w="4111" w:type="dxa"/>
                  <w:gridSpan w:val="4"/>
                  <w:tcBorders>
                    <w:top w:val="nil"/>
                    <w:left w:val="nil"/>
                    <w:bottom w:val="nil"/>
                    <w:right w:val="nil"/>
                  </w:tcBorders>
                </w:tcPr>
                <w:p w:rsidR="005278CF" w:rsidRPr="005278CF" w:rsidRDefault="005278CF" w:rsidP="005278CF">
                  <w:pPr>
                    <w:spacing w:after="0"/>
                    <w:jc w:val="center"/>
                    <w:rPr>
                      <w:rFonts w:ascii="Times New Roman" w:hAnsi="Times New Roman" w:cs="Times New Roman"/>
                      <w:sz w:val="16"/>
                      <w:szCs w:val="16"/>
                    </w:rPr>
                  </w:pPr>
                </w:p>
              </w:tc>
            </w:tr>
            <w:tr w:rsidR="005278CF" w:rsidRPr="005278CF" w:rsidTr="00140B34">
              <w:tc>
                <w:tcPr>
                  <w:tcW w:w="714" w:type="dxa"/>
                  <w:tcBorders>
                    <w:top w:val="nil"/>
                    <w:left w:val="nil"/>
                    <w:bottom w:val="nil"/>
                    <w:right w:val="nil"/>
                  </w:tcBorders>
                </w:tcPr>
                <w:p w:rsidR="005278CF" w:rsidRPr="005278CF" w:rsidRDefault="005278CF" w:rsidP="005278CF">
                  <w:pPr>
                    <w:spacing w:after="0"/>
                    <w:rPr>
                      <w:rFonts w:ascii="Times New Roman" w:hAnsi="Times New Roman" w:cs="Times New Roman"/>
                      <w:sz w:val="20"/>
                      <w:szCs w:val="20"/>
                    </w:rPr>
                  </w:pPr>
                  <w:r w:rsidRPr="005278CF">
                    <w:rPr>
                      <w:rFonts w:ascii="Times New Roman" w:hAnsi="Times New Roman" w:cs="Times New Roman"/>
                      <w:sz w:val="20"/>
                      <w:szCs w:val="20"/>
                    </w:rPr>
                    <w:t>На №</w:t>
                  </w:r>
                </w:p>
              </w:tc>
              <w:tc>
                <w:tcPr>
                  <w:tcW w:w="1554" w:type="dxa"/>
                  <w:tcBorders>
                    <w:top w:val="nil"/>
                    <w:left w:val="nil"/>
                    <w:bottom w:val="single" w:sz="4" w:space="0" w:color="auto"/>
                    <w:right w:val="nil"/>
                  </w:tcBorders>
                </w:tcPr>
                <w:p w:rsidR="005278CF" w:rsidRPr="00140B34" w:rsidRDefault="005278CF" w:rsidP="005278CF">
                  <w:pPr>
                    <w:spacing w:after="0"/>
                    <w:jc w:val="center"/>
                    <w:rPr>
                      <w:rFonts w:ascii="Times New Roman" w:hAnsi="Times New Roman" w:cs="Times New Roman"/>
                      <w:sz w:val="20"/>
                      <w:szCs w:val="20"/>
                    </w:rPr>
                  </w:pPr>
                </w:p>
              </w:tc>
              <w:tc>
                <w:tcPr>
                  <w:tcW w:w="426" w:type="dxa"/>
                  <w:tcBorders>
                    <w:top w:val="nil"/>
                    <w:left w:val="nil"/>
                    <w:bottom w:val="nil"/>
                    <w:right w:val="nil"/>
                  </w:tcBorders>
                </w:tcPr>
                <w:p w:rsidR="005278CF" w:rsidRPr="005278CF" w:rsidRDefault="005278CF" w:rsidP="005278CF">
                  <w:pPr>
                    <w:spacing w:after="0"/>
                    <w:jc w:val="center"/>
                    <w:rPr>
                      <w:rFonts w:ascii="Times New Roman" w:hAnsi="Times New Roman" w:cs="Times New Roman"/>
                      <w:sz w:val="20"/>
                      <w:szCs w:val="20"/>
                    </w:rPr>
                  </w:pPr>
                  <w:r w:rsidRPr="005278CF">
                    <w:rPr>
                      <w:rFonts w:ascii="Times New Roman" w:hAnsi="Times New Roman" w:cs="Times New Roman"/>
                      <w:sz w:val="20"/>
                      <w:szCs w:val="20"/>
                    </w:rPr>
                    <w:t>от</w:t>
                  </w:r>
                </w:p>
              </w:tc>
              <w:tc>
                <w:tcPr>
                  <w:tcW w:w="1417" w:type="dxa"/>
                  <w:tcBorders>
                    <w:top w:val="nil"/>
                    <w:left w:val="nil"/>
                    <w:bottom w:val="single" w:sz="4" w:space="0" w:color="auto"/>
                    <w:right w:val="nil"/>
                  </w:tcBorders>
                </w:tcPr>
                <w:p w:rsidR="005278CF" w:rsidRPr="005278CF" w:rsidRDefault="005278CF" w:rsidP="005278CF">
                  <w:pPr>
                    <w:spacing w:after="0"/>
                    <w:jc w:val="center"/>
                    <w:rPr>
                      <w:rFonts w:ascii="Times New Roman" w:hAnsi="Times New Roman" w:cs="Times New Roman"/>
                      <w:sz w:val="20"/>
                      <w:szCs w:val="20"/>
                    </w:rPr>
                  </w:pPr>
                </w:p>
              </w:tc>
            </w:tr>
          </w:tbl>
          <w:p w:rsidR="00FA12A4" w:rsidRPr="002339AE" w:rsidRDefault="00FA12A4" w:rsidP="002339AE">
            <w:pPr>
              <w:tabs>
                <w:tab w:val="left" w:pos="284"/>
              </w:tabs>
              <w:spacing w:after="0" w:line="240" w:lineRule="auto"/>
              <w:jc w:val="center"/>
              <w:rPr>
                <w:rFonts w:ascii="Times New Roman" w:eastAsia="Times New Roman" w:hAnsi="Times New Roman" w:cs="Times New Roman"/>
                <w:sz w:val="20"/>
                <w:szCs w:val="20"/>
                <w:lang w:eastAsia="en-US"/>
              </w:rPr>
            </w:pPr>
          </w:p>
        </w:tc>
        <w:tc>
          <w:tcPr>
            <w:tcW w:w="4889" w:type="dxa"/>
          </w:tcPr>
          <w:p w:rsidR="00FA12A4" w:rsidRPr="002339AE" w:rsidRDefault="00FA12A4" w:rsidP="00FA12A4">
            <w:pPr>
              <w:spacing w:after="0" w:line="240" w:lineRule="auto"/>
              <w:jc w:val="right"/>
              <w:rPr>
                <w:rFonts w:ascii="Times New Roman" w:eastAsia="Times New Roman" w:hAnsi="Times New Roman" w:cs="Times New Roman"/>
                <w:bCs/>
                <w:iCs/>
                <w:sz w:val="24"/>
                <w:szCs w:val="20"/>
                <w:lang w:eastAsia="en-US"/>
              </w:rPr>
            </w:pPr>
          </w:p>
        </w:tc>
      </w:tr>
    </w:tbl>
    <w:p w:rsidR="00FA12A4" w:rsidRDefault="00701323" w:rsidP="00936B56">
      <w:pPr>
        <w:shd w:val="clear" w:color="auto" w:fill="FFFFFF"/>
        <w:tabs>
          <w:tab w:val="left" w:leader="underscore" w:pos="4891"/>
        </w:tabs>
        <w:spacing w:after="0" w:line="298" w:lineRule="exact"/>
        <w:ind w:right="-109"/>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 xml:space="preserve">  </w:t>
      </w:r>
    </w:p>
    <w:p w:rsidR="00F97149" w:rsidRPr="00CE7BBE" w:rsidRDefault="00F97149" w:rsidP="002339AE">
      <w:pPr>
        <w:shd w:val="clear" w:color="auto" w:fill="FFFFFF"/>
        <w:tabs>
          <w:tab w:val="left" w:pos="3969"/>
          <w:tab w:val="left" w:leader="underscore" w:pos="4891"/>
        </w:tabs>
        <w:spacing w:after="0" w:line="298" w:lineRule="exact"/>
        <w:ind w:right="-109"/>
        <w:jc w:val="center"/>
        <w:rPr>
          <w:rFonts w:ascii="Times New Roman" w:eastAsia="Times New Roman" w:hAnsi="Times New Roman" w:cs="Times New Roman"/>
          <w:sz w:val="28"/>
          <w:szCs w:val="28"/>
          <w:lang w:eastAsia="en-US"/>
        </w:rPr>
      </w:pPr>
    </w:p>
    <w:p w:rsidR="00447927" w:rsidRDefault="00447927" w:rsidP="00447927">
      <w:pPr>
        <w:autoSpaceDE w:val="0"/>
        <w:autoSpaceDN w:val="0"/>
        <w:adjustRightInd w:val="0"/>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Контрактное агентство Архангельской области напоминает</w:t>
      </w:r>
      <w:r w:rsidR="000D0D5F">
        <w:rPr>
          <w:rFonts w:ascii="Times New Roman" w:hAnsi="Times New Roman" w:cs="Times New Roman"/>
          <w:sz w:val="28"/>
          <w:szCs w:val="28"/>
        </w:rPr>
        <w:t>, что</w:t>
      </w:r>
      <w:r w:rsidR="00CE7BBE">
        <w:rPr>
          <w:rFonts w:ascii="Times New Roman" w:hAnsi="Times New Roman" w:cs="Times New Roman"/>
          <w:sz w:val="28"/>
          <w:szCs w:val="28"/>
        </w:rPr>
        <w:t xml:space="preserve"> в соо</w:t>
      </w:r>
      <w:r w:rsidR="00CE7BBE">
        <w:rPr>
          <w:rFonts w:ascii="Times New Roman" w:hAnsi="Times New Roman" w:cs="Times New Roman"/>
          <w:sz w:val="28"/>
          <w:szCs w:val="28"/>
        </w:rPr>
        <w:t>т</w:t>
      </w:r>
      <w:r w:rsidR="00CE7BBE">
        <w:rPr>
          <w:rFonts w:ascii="Times New Roman" w:hAnsi="Times New Roman" w:cs="Times New Roman"/>
          <w:sz w:val="28"/>
          <w:szCs w:val="28"/>
        </w:rPr>
        <w:t xml:space="preserve">ветствии с пунктом </w:t>
      </w:r>
      <w:r w:rsidR="001F4D2A">
        <w:rPr>
          <w:rFonts w:ascii="Times New Roman" w:hAnsi="Times New Roman" w:cs="Times New Roman"/>
          <w:sz w:val="28"/>
          <w:szCs w:val="28"/>
        </w:rPr>
        <w:t>11</w:t>
      </w:r>
      <w:r w:rsidR="00061D00">
        <w:rPr>
          <w:rFonts w:ascii="Times New Roman" w:hAnsi="Times New Roman" w:cs="Times New Roman"/>
          <w:sz w:val="28"/>
          <w:szCs w:val="28"/>
        </w:rPr>
        <w:t xml:space="preserve"> части 1</w:t>
      </w:r>
      <w:r w:rsidR="00CE7BBE">
        <w:rPr>
          <w:rFonts w:ascii="Times New Roman" w:hAnsi="Times New Roman" w:cs="Times New Roman"/>
          <w:sz w:val="28"/>
          <w:szCs w:val="28"/>
        </w:rPr>
        <w:t xml:space="preserve">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Pr>
          <w:rFonts w:ascii="Times New Roman" w:hAnsi="Times New Roman" w:cs="Times New Roman"/>
          <w:sz w:val="28"/>
          <w:szCs w:val="28"/>
        </w:rPr>
        <w:t>производство товара, выполнение работы, ок</w:t>
      </w:r>
      <w:r>
        <w:rPr>
          <w:rFonts w:ascii="Times New Roman" w:hAnsi="Times New Roman" w:cs="Times New Roman"/>
          <w:sz w:val="28"/>
          <w:szCs w:val="28"/>
        </w:rPr>
        <w:t>а</w:t>
      </w:r>
      <w:r>
        <w:rPr>
          <w:rFonts w:ascii="Times New Roman" w:hAnsi="Times New Roman" w:cs="Times New Roman"/>
          <w:sz w:val="28"/>
          <w:szCs w:val="28"/>
        </w:rPr>
        <w:t xml:space="preserve">зание услуги осуществляются учреждением и предприятием уголовно-исполнительной системы в соответствии с </w:t>
      </w:r>
      <w:hyperlink r:id="rId10" w:history="1">
        <w:r w:rsidRPr="00447927">
          <w:rPr>
            <w:rFonts w:ascii="Times New Roman" w:hAnsi="Times New Roman" w:cs="Times New Roman"/>
            <w:sz w:val="28"/>
            <w:szCs w:val="28"/>
          </w:rPr>
          <w:t>перечнем</w:t>
        </w:r>
      </w:hyperlink>
      <w:r>
        <w:rPr>
          <w:rFonts w:ascii="Times New Roman" w:hAnsi="Times New Roman" w:cs="Times New Roman"/>
          <w:sz w:val="28"/>
          <w:szCs w:val="28"/>
        </w:rPr>
        <w:t xml:space="preserve"> товаров, работ</w:t>
      </w:r>
      <w:proofErr w:type="gramEnd"/>
      <w:r>
        <w:rPr>
          <w:rFonts w:ascii="Times New Roman" w:hAnsi="Times New Roman" w:cs="Times New Roman"/>
          <w:sz w:val="28"/>
          <w:szCs w:val="28"/>
        </w:rPr>
        <w:t>, услуг, утвержденным Правительством Российской Федерации (далее – Перечень).</w:t>
      </w:r>
    </w:p>
    <w:p w:rsidR="005321EA" w:rsidRDefault="001F4D2A" w:rsidP="0044792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перечень утвержден Правительством Российской Федерации от 26 декабря 2013 года № 1292 «Об утверждении перечня товаров (работ, услуг) производимых (выполняемых, оказываемых) учреждениями </w:t>
      </w:r>
      <w:r w:rsidR="000D0D5F">
        <w:rPr>
          <w:rFonts w:ascii="Times New Roman" w:hAnsi="Times New Roman" w:cs="Times New Roman"/>
          <w:sz w:val="28"/>
          <w:szCs w:val="28"/>
        </w:rPr>
        <w:t>и</w:t>
      </w:r>
      <w:r>
        <w:rPr>
          <w:rFonts w:ascii="Times New Roman" w:hAnsi="Times New Roman" w:cs="Times New Roman"/>
          <w:sz w:val="28"/>
          <w:szCs w:val="28"/>
        </w:rPr>
        <w:t xml:space="preserve"> пре</w:t>
      </w:r>
      <w:r>
        <w:rPr>
          <w:rFonts w:ascii="Times New Roman" w:hAnsi="Times New Roman" w:cs="Times New Roman"/>
          <w:sz w:val="28"/>
          <w:szCs w:val="28"/>
        </w:rPr>
        <w:t>д</w:t>
      </w:r>
      <w:r>
        <w:rPr>
          <w:rFonts w:ascii="Times New Roman" w:hAnsi="Times New Roman" w:cs="Times New Roman"/>
          <w:sz w:val="28"/>
          <w:szCs w:val="28"/>
        </w:rPr>
        <w:t>приятиями уголовно-исполнительной системы, закупка</w:t>
      </w:r>
      <w:r w:rsidR="000D0D5F">
        <w:rPr>
          <w:rFonts w:ascii="Times New Roman" w:hAnsi="Times New Roman" w:cs="Times New Roman"/>
          <w:sz w:val="28"/>
          <w:szCs w:val="28"/>
        </w:rPr>
        <w:t xml:space="preserve"> которых может ос</w:t>
      </w:r>
      <w:r w:rsidR="000D0D5F">
        <w:rPr>
          <w:rFonts w:ascii="Times New Roman" w:hAnsi="Times New Roman" w:cs="Times New Roman"/>
          <w:sz w:val="28"/>
          <w:szCs w:val="28"/>
        </w:rPr>
        <w:t>у</w:t>
      </w:r>
      <w:r w:rsidR="000D0D5F">
        <w:rPr>
          <w:rFonts w:ascii="Times New Roman" w:hAnsi="Times New Roman" w:cs="Times New Roman"/>
          <w:sz w:val="28"/>
          <w:szCs w:val="28"/>
        </w:rPr>
        <w:t>ществляться заказчико</w:t>
      </w:r>
      <w:r w:rsidR="003210ED">
        <w:rPr>
          <w:rFonts w:ascii="Times New Roman" w:hAnsi="Times New Roman" w:cs="Times New Roman"/>
          <w:sz w:val="28"/>
          <w:szCs w:val="28"/>
        </w:rPr>
        <w:t>м</w:t>
      </w:r>
      <w:r w:rsidR="000D0D5F">
        <w:rPr>
          <w:rFonts w:ascii="Times New Roman" w:hAnsi="Times New Roman" w:cs="Times New Roman"/>
          <w:sz w:val="28"/>
          <w:szCs w:val="28"/>
        </w:rPr>
        <w:t xml:space="preserve"> у единственного поставщика (подрядчика, исполн</w:t>
      </w:r>
      <w:r w:rsidR="000D0D5F">
        <w:rPr>
          <w:rFonts w:ascii="Times New Roman" w:hAnsi="Times New Roman" w:cs="Times New Roman"/>
          <w:sz w:val="28"/>
          <w:szCs w:val="28"/>
        </w:rPr>
        <w:t>и</w:t>
      </w:r>
      <w:r w:rsidR="000D0D5F">
        <w:rPr>
          <w:rFonts w:ascii="Times New Roman" w:hAnsi="Times New Roman" w:cs="Times New Roman"/>
          <w:sz w:val="28"/>
          <w:szCs w:val="28"/>
        </w:rPr>
        <w:t>теля)»</w:t>
      </w:r>
      <w:r w:rsidR="002849D6">
        <w:rPr>
          <w:rFonts w:ascii="Times New Roman" w:hAnsi="Times New Roman" w:cs="Times New Roman"/>
          <w:sz w:val="28"/>
          <w:szCs w:val="28"/>
        </w:rPr>
        <w:t xml:space="preserve"> (далее – постановление № 1292)</w:t>
      </w:r>
      <w:r w:rsidR="000D0D5F">
        <w:rPr>
          <w:rFonts w:ascii="Times New Roman" w:hAnsi="Times New Roman" w:cs="Times New Roman"/>
          <w:sz w:val="28"/>
          <w:szCs w:val="28"/>
        </w:rPr>
        <w:t xml:space="preserve">. </w:t>
      </w:r>
    </w:p>
    <w:p w:rsidR="00271A06" w:rsidRPr="00326D46" w:rsidRDefault="002849D6" w:rsidP="00447927">
      <w:pPr>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sz w:val="28"/>
          <w:szCs w:val="28"/>
        </w:rPr>
        <w:t>Указанное постановление</w:t>
      </w:r>
      <w:r w:rsidR="00D52BC1">
        <w:rPr>
          <w:rFonts w:ascii="Times New Roman" w:hAnsi="Times New Roman" w:cs="Times New Roman"/>
          <w:sz w:val="28"/>
          <w:szCs w:val="28"/>
        </w:rPr>
        <w:t xml:space="preserve"> № 1292</w:t>
      </w:r>
      <w:r>
        <w:rPr>
          <w:rFonts w:ascii="Times New Roman" w:hAnsi="Times New Roman" w:cs="Times New Roman"/>
          <w:sz w:val="28"/>
          <w:szCs w:val="28"/>
        </w:rPr>
        <w:t xml:space="preserve"> размещено на официальном сайте Архангельской области в информационно-коммуникационной сети Интернет для методического и информационного обеспечения закупок товаров, работ, услуг для обеспечения нужд Архангельской области в разделе </w:t>
      </w:r>
      <w:r w:rsidR="00447927">
        <w:rPr>
          <w:rFonts w:ascii="Times New Roman" w:hAnsi="Times New Roman" w:cs="Times New Roman"/>
          <w:sz w:val="28"/>
          <w:szCs w:val="28"/>
        </w:rPr>
        <w:t>«Федеральный закон № 44-ФЗ»</w:t>
      </w:r>
      <w:r>
        <w:rPr>
          <w:rFonts w:ascii="Times New Roman" w:hAnsi="Times New Roman" w:cs="Times New Roman"/>
          <w:sz w:val="28"/>
          <w:szCs w:val="28"/>
        </w:rPr>
        <w:t xml:space="preserve"> </w:t>
      </w:r>
      <w:hyperlink r:id="rId11" w:history="1">
        <w:r w:rsidR="00447927" w:rsidRPr="00633799">
          <w:rPr>
            <w:rStyle w:val="ab"/>
            <w:rFonts w:ascii="Times New Roman" w:hAnsi="Times New Roman" w:cs="Times New Roman"/>
            <w:sz w:val="28"/>
            <w:szCs w:val="28"/>
          </w:rPr>
          <w:t>https://zakupki.dvinaland.ru</w:t>
        </w:r>
      </w:hyperlink>
      <w:r w:rsidR="00447927">
        <w:rPr>
          <w:rFonts w:ascii="Times New Roman" w:hAnsi="Times New Roman" w:cs="Times New Roman"/>
          <w:sz w:val="28"/>
          <w:szCs w:val="28"/>
        </w:rPr>
        <w:t xml:space="preserve"> </w:t>
      </w:r>
    </w:p>
    <w:p w:rsidR="002849D6" w:rsidRDefault="002849D6" w:rsidP="00447927">
      <w:pPr>
        <w:spacing w:after="0"/>
        <w:jc w:val="both"/>
        <w:rPr>
          <w:rFonts w:ascii="Times New Roman" w:hAnsi="Times New Roman" w:cs="Times New Roman"/>
          <w:bCs/>
          <w:sz w:val="24"/>
          <w:szCs w:val="24"/>
        </w:rPr>
      </w:pPr>
    </w:p>
    <w:p w:rsidR="00447927" w:rsidRPr="00326D46" w:rsidRDefault="00447927" w:rsidP="00447927">
      <w:pPr>
        <w:spacing w:after="0"/>
        <w:jc w:val="both"/>
        <w:rPr>
          <w:rFonts w:ascii="Times New Roman" w:hAnsi="Times New Roman" w:cs="Times New Roman"/>
          <w:bCs/>
          <w:sz w:val="24"/>
          <w:szCs w:val="24"/>
        </w:rPr>
      </w:pPr>
    </w:p>
    <w:p w:rsidR="00FA12A4" w:rsidRPr="0069275C" w:rsidRDefault="00B542B7" w:rsidP="00447927">
      <w:pPr>
        <w:spacing w:after="0"/>
        <w:jc w:val="both"/>
        <w:rPr>
          <w:rFonts w:ascii="Times New Roman" w:eastAsia="Times New Roman" w:hAnsi="Times New Roman" w:cs="Times New Roman"/>
          <w:color w:val="000000"/>
          <w:sz w:val="28"/>
          <w:szCs w:val="28"/>
          <w:lang w:eastAsia="en-US"/>
        </w:rPr>
      </w:pPr>
      <w:r>
        <w:rPr>
          <w:rFonts w:ascii="Times New Roman" w:hAnsi="Times New Roman" w:cs="Times New Roman"/>
          <w:bCs/>
          <w:sz w:val="28"/>
          <w:szCs w:val="28"/>
        </w:rPr>
        <w:t xml:space="preserve">Руководитель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К.Д.Северьянов</w:t>
      </w:r>
    </w:p>
    <w:p w:rsidR="00B542B7" w:rsidRDefault="00B542B7" w:rsidP="00447927">
      <w:pPr>
        <w:shd w:val="clear" w:color="auto" w:fill="FFFFFF"/>
        <w:spacing w:after="0"/>
        <w:ind w:right="-109"/>
        <w:rPr>
          <w:rFonts w:ascii="Times New Roman" w:eastAsia="Times New Roman" w:hAnsi="Times New Roman" w:cs="Times New Roman"/>
          <w:color w:val="000000"/>
          <w:sz w:val="20"/>
          <w:szCs w:val="20"/>
          <w:lang w:eastAsia="en-US"/>
        </w:rPr>
      </w:pPr>
    </w:p>
    <w:sectPr w:rsidR="00B542B7" w:rsidSect="004D2A04">
      <w:headerReference w:type="even" r:id="rId12"/>
      <w:headerReference w:type="default" r:id="rId13"/>
      <w:footerReference w:type="first" r:id="rId14"/>
      <w:pgSz w:w="11907" w:h="16840" w:code="9"/>
      <w:pgMar w:top="1134" w:right="850"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06D" w:rsidRDefault="0027006D" w:rsidP="00DA0244">
      <w:pPr>
        <w:spacing w:after="0" w:line="240" w:lineRule="auto"/>
      </w:pPr>
      <w:r>
        <w:separator/>
      </w:r>
    </w:p>
  </w:endnote>
  <w:endnote w:type="continuationSeparator" w:id="0">
    <w:p w:rsidR="0027006D" w:rsidRDefault="0027006D" w:rsidP="00DA0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46" w:rsidRDefault="00326D46" w:rsidP="00326D46">
    <w:pPr>
      <w:pStyle w:val="a9"/>
      <w:rPr>
        <w:rFonts w:ascii="Times New Roman" w:hAnsi="Times New Roman" w:cs="Times New Roman"/>
      </w:rPr>
    </w:pPr>
    <w:r>
      <w:rPr>
        <w:rFonts w:ascii="Times New Roman" w:hAnsi="Times New Roman" w:cs="Times New Roman"/>
      </w:rPr>
      <w:t>Дроздова Елена Юрьевна</w:t>
    </w:r>
  </w:p>
  <w:p w:rsidR="00326D46" w:rsidRPr="00326D46" w:rsidRDefault="00326D46" w:rsidP="00326D46">
    <w:pPr>
      <w:pStyle w:val="a9"/>
      <w:rPr>
        <w:rFonts w:ascii="Times New Roman" w:hAnsi="Times New Roman" w:cs="Times New Roman"/>
      </w:rPr>
    </w:pPr>
    <w:r>
      <w:rPr>
        <w:rFonts w:ascii="Times New Roman" w:hAnsi="Times New Roman" w:cs="Times New Roman"/>
      </w:rPr>
      <w:t>(8182) 63-57-16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06D" w:rsidRDefault="0027006D" w:rsidP="00DA0244">
      <w:pPr>
        <w:spacing w:after="0" w:line="240" w:lineRule="auto"/>
      </w:pPr>
      <w:r>
        <w:separator/>
      </w:r>
    </w:p>
  </w:footnote>
  <w:footnote w:type="continuationSeparator" w:id="0">
    <w:p w:rsidR="0027006D" w:rsidRDefault="0027006D" w:rsidP="00DA02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87" w:rsidRDefault="00EC3C41">
    <w:pPr>
      <w:pStyle w:val="a3"/>
      <w:framePr w:wrap="around" w:vAnchor="text" w:hAnchor="margin" w:xAlign="center" w:y="1"/>
      <w:rPr>
        <w:rStyle w:val="a5"/>
      </w:rPr>
    </w:pPr>
    <w:r>
      <w:rPr>
        <w:rStyle w:val="a5"/>
      </w:rPr>
      <w:fldChar w:fldCharType="begin"/>
    </w:r>
    <w:r w:rsidR="00795387">
      <w:rPr>
        <w:rStyle w:val="a5"/>
      </w:rPr>
      <w:instrText xml:space="preserve">PAGE  </w:instrText>
    </w:r>
    <w:r>
      <w:rPr>
        <w:rStyle w:val="a5"/>
      </w:rPr>
      <w:fldChar w:fldCharType="end"/>
    </w:r>
  </w:p>
  <w:p w:rsidR="00795387" w:rsidRDefault="0079538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87" w:rsidRPr="006A7AD2" w:rsidRDefault="00EC3C41">
    <w:pPr>
      <w:pStyle w:val="a3"/>
      <w:framePr w:wrap="around" w:vAnchor="text" w:hAnchor="margin" w:xAlign="center" w:y="1"/>
      <w:rPr>
        <w:rStyle w:val="a5"/>
        <w:rFonts w:ascii="Times New Roman" w:hAnsi="Times New Roman" w:cs="Times New Roman"/>
      </w:rPr>
    </w:pPr>
    <w:r w:rsidRPr="006A7AD2">
      <w:rPr>
        <w:rStyle w:val="a5"/>
        <w:rFonts w:ascii="Times New Roman" w:hAnsi="Times New Roman" w:cs="Times New Roman"/>
      </w:rPr>
      <w:fldChar w:fldCharType="begin"/>
    </w:r>
    <w:r w:rsidR="00795387" w:rsidRPr="006A7AD2">
      <w:rPr>
        <w:rStyle w:val="a5"/>
        <w:rFonts w:ascii="Times New Roman" w:hAnsi="Times New Roman" w:cs="Times New Roman"/>
      </w:rPr>
      <w:instrText xml:space="preserve">PAGE  </w:instrText>
    </w:r>
    <w:r w:rsidRPr="006A7AD2">
      <w:rPr>
        <w:rStyle w:val="a5"/>
        <w:rFonts w:ascii="Times New Roman" w:hAnsi="Times New Roman" w:cs="Times New Roman"/>
      </w:rPr>
      <w:fldChar w:fldCharType="separate"/>
    </w:r>
    <w:r w:rsidR="00326D46">
      <w:rPr>
        <w:rStyle w:val="a5"/>
        <w:rFonts w:ascii="Times New Roman" w:hAnsi="Times New Roman" w:cs="Times New Roman"/>
        <w:noProof/>
      </w:rPr>
      <w:t>2</w:t>
    </w:r>
    <w:r w:rsidRPr="006A7AD2">
      <w:rPr>
        <w:rStyle w:val="a5"/>
        <w:rFonts w:ascii="Times New Roman" w:hAnsi="Times New Roman" w:cs="Times New Roman"/>
      </w:rPr>
      <w:fldChar w:fldCharType="end"/>
    </w:r>
  </w:p>
  <w:p w:rsidR="00795387" w:rsidRPr="006A7AD2" w:rsidRDefault="00795387">
    <w:pPr>
      <w:pStyle w:val="a3"/>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742"/>
    <w:multiLevelType w:val="hybridMultilevel"/>
    <w:tmpl w:val="C6FE8AEC"/>
    <w:lvl w:ilvl="0" w:tplc="6B76FB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E2B05A9"/>
    <w:multiLevelType w:val="hybridMultilevel"/>
    <w:tmpl w:val="D9A4168C"/>
    <w:lvl w:ilvl="0" w:tplc="D7D81F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3D31C93"/>
    <w:multiLevelType w:val="hybridMultilevel"/>
    <w:tmpl w:val="2CBA2162"/>
    <w:lvl w:ilvl="0" w:tplc="19BA52D4">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A12A4"/>
    <w:rsid w:val="00006257"/>
    <w:rsid w:val="00015DBB"/>
    <w:rsid w:val="00021E51"/>
    <w:rsid w:val="000345A2"/>
    <w:rsid w:val="00061D00"/>
    <w:rsid w:val="00062840"/>
    <w:rsid w:val="00064B95"/>
    <w:rsid w:val="00096A8A"/>
    <w:rsid w:val="000D0D5F"/>
    <w:rsid w:val="000F545A"/>
    <w:rsid w:val="00102F9E"/>
    <w:rsid w:val="00121757"/>
    <w:rsid w:val="00126023"/>
    <w:rsid w:val="001363C9"/>
    <w:rsid w:val="00136BA4"/>
    <w:rsid w:val="00140B34"/>
    <w:rsid w:val="0014533F"/>
    <w:rsid w:val="001475AC"/>
    <w:rsid w:val="00195990"/>
    <w:rsid w:val="001A0A85"/>
    <w:rsid w:val="001C7F02"/>
    <w:rsid w:val="001D40B3"/>
    <w:rsid w:val="001E3AC6"/>
    <w:rsid w:val="001F0085"/>
    <w:rsid w:val="001F0ADD"/>
    <w:rsid w:val="001F4D2A"/>
    <w:rsid w:val="002034B5"/>
    <w:rsid w:val="00204702"/>
    <w:rsid w:val="0022227B"/>
    <w:rsid w:val="002339AE"/>
    <w:rsid w:val="00234A12"/>
    <w:rsid w:val="00250B8B"/>
    <w:rsid w:val="0027006D"/>
    <w:rsid w:val="00271A06"/>
    <w:rsid w:val="0028374A"/>
    <w:rsid w:val="002849D6"/>
    <w:rsid w:val="002940E1"/>
    <w:rsid w:val="002B2816"/>
    <w:rsid w:val="003154CD"/>
    <w:rsid w:val="0031583A"/>
    <w:rsid w:val="003210ED"/>
    <w:rsid w:val="00326D46"/>
    <w:rsid w:val="003465BF"/>
    <w:rsid w:val="0035215B"/>
    <w:rsid w:val="00357B2E"/>
    <w:rsid w:val="00377770"/>
    <w:rsid w:val="00386B80"/>
    <w:rsid w:val="00397ACC"/>
    <w:rsid w:val="003D4AEA"/>
    <w:rsid w:val="00407EA3"/>
    <w:rsid w:val="00412126"/>
    <w:rsid w:val="004238F5"/>
    <w:rsid w:val="00427079"/>
    <w:rsid w:val="00447927"/>
    <w:rsid w:val="00453139"/>
    <w:rsid w:val="00457D43"/>
    <w:rsid w:val="00465343"/>
    <w:rsid w:val="00487B81"/>
    <w:rsid w:val="00494213"/>
    <w:rsid w:val="004C08E5"/>
    <w:rsid w:val="004D19C8"/>
    <w:rsid w:val="004D2A04"/>
    <w:rsid w:val="004F1280"/>
    <w:rsid w:val="005278CF"/>
    <w:rsid w:val="005320A0"/>
    <w:rsid w:val="005321EA"/>
    <w:rsid w:val="00544FDA"/>
    <w:rsid w:val="00581837"/>
    <w:rsid w:val="005C0F00"/>
    <w:rsid w:val="00654B64"/>
    <w:rsid w:val="00662F45"/>
    <w:rsid w:val="00666654"/>
    <w:rsid w:val="006728E7"/>
    <w:rsid w:val="00685CD3"/>
    <w:rsid w:val="0069275C"/>
    <w:rsid w:val="006963CC"/>
    <w:rsid w:val="006A7AD2"/>
    <w:rsid w:val="006D4B9C"/>
    <w:rsid w:val="006E0CEA"/>
    <w:rsid w:val="006E2E0F"/>
    <w:rsid w:val="006F3543"/>
    <w:rsid w:val="00701323"/>
    <w:rsid w:val="007339FC"/>
    <w:rsid w:val="00774FB7"/>
    <w:rsid w:val="007752D5"/>
    <w:rsid w:val="00795387"/>
    <w:rsid w:val="007B3CD5"/>
    <w:rsid w:val="007D457F"/>
    <w:rsid w:val="007D50DB"/>
    <w:rsid w:val="007E203D"/>
    <w:rsid w:val="007E7F53"/>
    <w:rsid w:val="00802981"/>
    <w:rsid w:val="00803A7C"/>
    <w:rsid w:val="00855CF9"/>
    <w:rsid w:val="008F035B"/>
    <w:rsid w:val="008F5350"/>
    <w:rsid w:val="00903EC1"/>
    <w:rsid w:val="009179F2"/>
    <w:rsid w:val="009205AA"/>
    <w:rsid w:val="009257E3"/>
    <w:rsid w:val="00936B56"/>
    <w:rsid w:val="00945D0F"/>
    <w:rsid w:val="009571C1"/>
    <w:rsid w:val="0095764F"/>
    <w:rsid w:val="0098744E"/>
    <w:rsid w:val="00995DC8"/>
    <w:rsid w:val="009C48F2"/>
    <w:rsid w:val="009C78F3"/>
    <w:rsid w:val="009D1E8A"/>
    <w:rsid w:val="009F0BB3"/>
    <w:rsid w:val="00A04993"/>
    <w:rsid w:val="00A55A2B"/>
    <w:rsid w:val="00A66AF2"/>
    <w:rsid w:val="00A71EFC"/>
    <w:rsid w:val="00AB71C6"/>
    <w:rsid w:val="00AD1657"/>
    <w:rsid w:val="00B0255A"/>
    <w:rsid w:val="00B05A67"/>
    <w:rsid w:val="00B2673C"/>
    <w:rsid w:val="00B50831"/>
    <w:rsid w:val="00B542B7"/>
    <w:rsid w:val="00B86530"/>
    <w:rsid w:val="00B95209"/>
    <w:rsid w:val="00B956DE"/>
    <w:rsid w:val="00B973F6"/>
    <w:rsid w:val="00BB3521"/>
    <w:rsid w:val="00BB3C3D"/>
    <w:rsid w:val="00BC06F4"/>
    <w:rsid w:val="00BC7FE5"/>
    <w:rsid w:val="00BE520F"/>
    <w:rsid w:val="00BF3BE6"/>
    <w:rsid w:val="00BF5676"/>
    <w:rsid w:val="00C05105"/>
    <w:rsid w:val="00C23243"/>
    <w:rsid w:val="00C431CD"/>
    <w:rsid w:val="00C44820"/>
    <w:rsid w:val="00C6440A"/>
    <w:rsid w:val="00C7505B"/>
    <w:rsid w:val="00C82B20"/>
    <w:rsid w:val="00C94441"/>
    <w:rsid w:val="00CA7C53"/>
    <w:rsid w:val="00CB08E9"/>
    <w:rsid w:val="00CB6EAC"/>
    <w:rsid w:val="00CC1692"/>
    <w:rsid w:val="00CD4DB9"/>
    <w:rsid w:val="00CD6DBD"/>
    <w:rsid w:val="00CD7A92"/>
    <w:rsid w:val="00CE7BBE"/>
    <w:rsid w:val="00D03062"/>
    <w:rsid w:val="00D41827"/>
    <w:rsid w:val="00D4672D"/>
    <w:rsid w:val="00D52BC1"/>
    <w:rsid w:val="00D60891"/>
    <w:rsid w:val="00D8009A"/>
    <w:rsid w:val="00D95D79"/>
    <w:rsid w:val="00DA0244"/>
    <w:rsid w:val="00DA1454"/>
    <w:rsid w:val="00DE1EA6"/>
    <w:rsid w:val="00DE6D62"/>
    <w:rsid w:val="00DF3847"/>
    <w:rsid w:val="00E5531D"/>
    <w:rsid w:val="00E66CAC"/>
    <w:rsid w:val="00E952D3"/>
    <w:rsid w:val="00EA174F"/>
    <w:rsid w:val="00EA2622"/>
    <w:rsid w:val="00EA56D2"/>
    <w:rsid w:val="00EB2BE0"/>
    <w:rsid w:val="00EB2E5D"/>
    <w:rsid w:val="00EC3C41"/>
    <w:rsid w:val="00EC6D60"/>
    <w:rsid w:val="00ED0473"/>
    <w:rsid w:val="00ED2452"/>
    <w:rsid w:val="00EF3B8B"/>
    <w:rsid w:val="00F031BA"/>
    <w:rsid w:val="00F16C1A"/>
    <w:rsid w:val="00F20EA2"/>
    <w:rsid w:val="00F24E7C"/>
    <w:rsid w:val="00F60F83"/>
    <w:rsid w:val="00F77FEC"/>
    <w:rsid w:val="00F866E5"/>
    <w:rsid w:val="00F92777"/>
    <w:rsid w:val="00F97149"/>
    <w:rsid w:val="00F97DFE"/>
    <w:rsid w:val="00FA12A4"/>
    <w:rsid w:val="00FD208D"/>
    <w:rsid w:val="00FE1C05"/>
    <w:rsid w:val="00FE44E9"/>
    <w:rsid w:val="00FF457F"/>
    <w:rsid w:val="00FF5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2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12A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A12A4"/>
  </w:style>
  <w:style w:type="character" w:styleId="a5">
    <w:name w:val="page number"/>
    <w:basedOn w:val="a0"/>
    <w:rsid w:val="00FA12A4"/>
  </w:style>
  <w:style w:type="paragraph" w:styleId="a6">
    <w:name w:val="Balloon Text"/>
    <w:basedOn w:val="a"/>
    <w:link w:val="a7"/>
    <w:uiPriority w:val="99"/>
    <w:semiHidden/>
    <w:unhideWhenUsed/>
    <w:rsid w:val="00FA12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12A4"/>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A12A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Normal">
    <w:name w:val="ConsPlusNormal"/>
    <w:rsid w:val="00FA12A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List Paragraph"/>
    <w:basedOn w:val="a"/>
    <w:uiPriority w:val="34"/>
    <w:qFormat/>
    <w:rsid w:val="00250B8B"/>
    <w:pPr>
      <w:ind w:left="720"/>
      <w:contextualSpacing/>
    </w:pPr>
  </w:style>
  <w:style w:type="paragraph" w:styleId="a9">
    <w:name w:val="footer"/>
    <w:basedOn w:val="a"/>
    <w:link w:val="aa"/>
    <w:uiPriority w:val="99"/>
    <w:semiHidden/>
    <w:unhideWhenUsed/>
    <w:rsid w:val="006A7AD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A7AD2"/>
  </w:style>
  <w:style w:type="character" w:styleId="ab">
    <w:name w:val="Hyperlink"/>
    <w:basedOn w:val="a0"/>
    <w:uiPriority w:val="99"/>
    <w:unhideWhenUsed/>
    <w:rsid w:val="004479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dvinalan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DDB4B7692895526C0BC00CF7B528B1969E9B9BFBEE04AD64E5CD79CC955721EEAC0B4D541171CE2948583D907BBD4B05BC952257FE3047Bm62AI" TargetMode="External"/><Relationship Id="rId4" Type="http://schemas.openxmlformats.org/officeDocument/2006/relationships/settings" Target="settings.xml"/><Relationship Id="rId9" Type="http://schemas.openxmlformats.org/officeDocument/2006/relationships/hyperlink" Target="mailto:dpk@dvinalan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9B3F1-743F-4236-8DD6-CA215982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gashev</dc:creator>
  <cp:lastModifiedBy>zhguleva</cp:lastModifiedBy>
  <cp:revision>2</cp:revision>
  <cp:lastPrinted>2014-10-15T12:09:00Z</cp:lastPrinted>
  <dcterms:created xsi:type="dcterms:W3CDTF">2020-03-25T12:26:00Z</dcterms:created>
  <dcterms:modified xsi:type="dcterms:W3CDTF">2020-03-25T12:26:00Z</dcterms:modified>
</cp:coreProperties>
</file>