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3C" w:rsidRDefault="00E0393C">
      <w:pPr>
        <w:pStyle w:val="ConsPlusTitle"/>
        <w:jc w:val="center"/>
        <w:outlineLvl w:val="0"/>
      </w:pPr>
      <w:r>
        <w:t>ТОРГОВО-ПРОМЫШЛЕННАЯ ПАЛАТА РОССИЙСКОЙ ФЕДЕРАЦИИ</w:t>
      </w:r>
    </w:p>
    <w:p w:rsidR="00E0393C" w:rsidRDefault="00E0393C">
      <w:pPr>
        <w:pStyle w:val="ConsPlusTitle"/>
        <w:jc w:val="center"/>
      </w:pPr>
    </w:p>
    <w:p w:rsidR="00E0393C" w:rsidRDefault="00E0393C">
      <w:pPr>
        <w:pStyle w:val="ConsPlusTitle"/>
        <w:jc w:val="center"/>
      </w:pPr>
      <w:r>
        <w:t>ПРИКАЗ</w:t>
      </w:r>
    </w:p>
    <w:p w:rsidR="00E0393C" w:rsidRDefault="00E0393C">
      <w:pPr>
        <w:pStyle w:val="ConsPlusTitle"/>
        <w:jc w:val="center"/>
      </w:pPr>
      <w:r>
        <w:t>от 10 апреля 2015 г. N 30</w:t>
      </w:r>
    </w:p>
    <w:p w:rsidR="00E0393C" w:rsidRDefault="00E0393C">
      <w:pPr>
        <w:pStyle w:val="ConsPlusTitle"/>
        <w:jc w:val="center"/>
      </w:pPr>
    </w:p>
    <w:p w:rsidR="00E0393C" w:rsidRDefault="00E0393C">
      <w:pPr>
        <w:pStyle w:val="ConsPlusTitle"/>
        <w:jc w:val="center"/>
      </w:pPr>
      <w:r>
        <w:t>О ПОРЯДКЕ</w:t>
      </w:r>
    </w:p>
    <w:p w:rsidR="00E0393C" w:rsidRDefault="00E0393C">
      <w:pPr>
        <w:pStyle w:val="ConsPlusTitle"/>
        <w:jc w:val="center"/>
      </w:pPr>
      <w:r>
        <w:t>ЗАПОЛНЕНИЯ АКТОВ ЭКСПЕРТИЗЫ ПО ОПРЕДЕЛЕНИЮ СТРАНЫ</w:t>
      </w:r>
    </w:p>
    <w:p w:rsidR="00E0393C" w:rsidRDefault="00E0393C">
      <w:pPr>
        <w:pStyle w:val="ConsPlusTitle"/>
        <w:jc w:val="center"/>
      </w:pPr>
      <w:r>
        <w:t>ПРОИСХОЖДЕНИЯ ТОВАРОВ И СООТВЕТСТВИЯ ТОВАРОВ ТРЕБОВАНИЯМ</w:t>
      </w:r>
    </w:p>
    <w:p w:rsidR="00E0393C" w:rsidRDefault="00E0393C">
      <w:pPr>
        <w:pStyle w:val="ConsPlusTitle"/>
        <w:jc w:val="center"/>
      </w:pPr>
      <w:r>
        <w:t>ПОСТАНОВЛЕНИЯ ПРАВИТЕЛЬСТВА РФ "ОБ УСТАНОВЛЕНИИ ОГРАНИЧЕНИЯ</w:t>
      </w:r>
    </w:p>
    <w:p w:rsidR="00E0393C" w:rsidRDefault="00E0393C">
      <w:pPr>
        <w:pStyle w:val="ConsPlusTitle"/>
        <w:jc w:val="center"/>
      </w:pPr>
      <w:r>
        <w:t>ДОПУСКА ОТДЕЛЬНЫХ ВИДОВ МЕДИЦИНСКИХ ИЗДЕЛИЙ, ПРОИСХОДЯЩИХ</w:t>
      </w:r>
    </w:p>
    <w:p w:rsidR="00E0393C" w:rsidRDefault="00E0393C">
      <w:pPr>
        <w:pStyle w:val="ConsPlusTitle"/>
        <w:jc w:val="center"/>
      </w:pPr>
      <w:r>
        <w:t>ИЗ ИНОСТРАННЫХ ГОСУДАРСТВ, ДЛЯ ЦЕЛЕЙ ОСУЩЕСТВЛЕНИЯ ЗАКУПОК</w:t>
      </w:r>
    </w:p>
    <w:p w:rsidR="00E0393C" w:rsidRDefault="00E0393C">
      <w:pPr>
        <w:pStyle w:val="ConsPlusTitle"/>
        <w:jc w:val="center"/>
      </w:pPr>
      <w:r>
        <w:t>ДЛЯ ОБЕСПЕЧЕНИЯ ГОСУДАРСТВЕННЫХ И МУНИЦИПАЛЬНЫХ НУЖД"</w:t>
      </w:r>
    </w:p>
    <w:p w:rsidR="00E0393C" w:rsidRDefault="00E0393C">
      <w:pPr>
        <w:pStyle w:val="ConsPlusTitle"/>
        <w:jc w:val="center"/>
      </w:pPr>
      <w:r>
        <w:t>ОТ 5 ФЕВРАЛЯ 2015 ГОДА N 102</w:t>
      </w:r>
    </w:p>
    <w:p w:rsidR="00E0393C" w:rsidRDefault="00E039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0393C">
        <w:trPr>
          <w:jc w:val="center"/>
        </w:trPr>
        <w:tc>
          <w:tcPr>
            <w:tcW w:w="9294" w:type="dxa"/>
            <w:tcBorders>
              <w:top w:val="nil"/>
              <w:left w:val="single" w:sz="24" w:space="0" w:color="CED3F1"/>
              <w:bottom w:val="nil"/>
              <w:right w:val="single" w:sz="24" w:space="0" w:color="F4F3F8"/>
            </w:tcBorders>
            <w:shd w:val="clear" w:color="auto" w:fill="F4F3F8"/>
          </w:tcPr>
          <w:p w:rsidR="00E0393C" w:rsidRDefault="00E0393C">
            <w:pPr>
              <w:pStyle w:val="ConsPlusNormal"/>
              <w:jc w:val="center"/>
            </w:pPr>
            <w:r>
              <w:rPr>
                <w:color w:val="392C69"/>
              </w:rPr>
              <w:t>Список изменяющих документов</w:t>
            </w:r>
          </w:p>
          <w:p w:rsidR="00E0393C" w:rsidRDefault="00E0393C">
            <w:pPr>
              <w:pStyle w:val="ConsPlusNormal"/>
              <w:jc w:val="center"/>
            </w:pPr>
            <w:r>
              <w:rPr>
                <w:color w:val="392C69"/>
              </w:rPr>
              <w:t xml:space="preserve">(в ред. Приказов ТПП РФ от 04.04.2017 </w:t>
            </w:r>
            <w:hyperlink r:id="rId4" w:history="1">
              <w:r>
                <w:rPr>
                  <w:color w:val="0000FF"/>
                </w:rPr>
                <w:t>N 33</w:t>
              </w:r>
            </w:hyperlink>
            <w:r>
              <w:rPr>
                <w:color w:val="392C69"/>
              </w:rPr>
              <w:t xml:space="preserve">, от 14.12.2017 </w:t>
            </w:r>
            <w:hyperlink r:id="rId5" w:history="1">
              <w:r>
                <w:rPr>
                  <w:color w:val="0000FF"/>
                </w:rPr>
                <w:t>N 89</w:t>
              </w:r>
            </w:hyperlink>
            <w:r>
              <w:rPr>
                <w:color w:val="392C69"/>
              </w:rPr>
              <w:t>)</w:t>
            </w:r>
          </w:p>
        </w:tc>
      </w:tr>
    </w:tbl>
    <w:p w:rsidR="00E0393C" w:rsidRDefault="00E0393C">
      <w:pPr>
        <w:pStyle w:val="ConsPlusNormal"/>
        <w:jc w:val="center"/>
      </w:pPr>
    </w:p>
    <w:p w:rsidR="00E0393C" w:rsidRDefault="00E0393C">
      <w:pPr>
        <w:pStyle w:val="ConsPlusNormal"/>
        <w:ind w:firstLine="540"/>
        <w:jc w:val="both"/>
      </w:pPr>
      <w:r>
        <w:t xml:space="preserve">В соответствии с </w:t>
      </w:r>
      <w:hyperlink r:id="rId6" w:history="1">
        <w:r>
          <w:rPr>
            <w:color w:val="0000FF"/>
          </w:rPr>
          <w:t>пунктом 3.2 раздела 3</w:t>
        </w:r>
      </w:hyperlink>
      <w:r>
        <w:t xml:space="preserve"> Положения о порядке выдачи сертификатов о происхождении товара </w:t>
      </w:r>
      <w:hyperlink r:id="rId7" w:history="1">
        <w:r>
          <w:rPr>
            <w:color w:val="0000FF"/>
          </w:rPr>
          <w:t>формы СТ-1</w:t>
        </w:r>
      </w:hyperlink>
      <w:r>
        <w:t xml:space="preserve"> для целей осуществления закупок для обеспечения государственных и муниципальных нужд (для отдельных видов медицинских изделий), утвержденного приказом ТПП РФ N 29 от 10 апреля 2015 года:</w:t>
      </w:r>
    </w:p>
    <w:p w:rsidR="00E0393C" w:rsidRDefault="00E0393C">
      <w:pPr>
        <w:pStyle w:val="ConsPlusNormal"/>
        <w:spacing w:before="220"/>
        <w:ind w:firstLine="540"/>
        <w:jc w:val="both"/>
      </w:pPr>
      <w:r>
        <w:t xml:space="preserve">1. Утвердить </w:t>
      </w:r>
      <w:hyperlink w:anchor="P36" w:history="1">
        <w:r>
          <w:rPr>
            <w:color w:val="0000FF"/>
          </w:rPr>
          <w:t>Порядок</w:t>
        </w:r>
      </w:hyperlink>
      <w:r>
        <w:t xml:space="preserve"> заполнения актов экспертизы по определению страны происхождения товаров и соответствия товаров требованиям </w:t>
      </w:r>
      <w:hyperlink r:id="rId8" w:history="1">
        <w:r>
          <w:rPr>
            <w:color w:val="0000FF"/>
          </w:rPr>
          <w:t>постановления</w:t>
        </w:r>
      </w:hyperlink>
      <w:r>
        <w:t xml:space="preserve"> Правительства РФ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от 5 февраля 2015 года N 102 (прилагается).</w:t>
      </w:r>
    </w:p>
    <w:p w:rsidR="00E0393C" w:rsidRDefault="00E0393C">
      <w:pPr>
        <w:pStyle w:val="ConsPlusNormal"/>
        <w:spacing w:before="220"/>
        <w:ind w:firstLine="540"/>
        <w:jc w:val="both"/>
      </w:pPr>
      <w:r>
        <w:t xml:space="preserve">2. </w:t>
      </w:r>
      <w:proofErr w:type="gramStart"/>
      <w:r>
        <w:t xml:space="preserve">Установить, что за проведение экспертизы по определению страны происхождения товаров и соответствия товаров требованиям </w:t>
      </w:r>
      <w:hyperlink r:id="rId9" w:history="1">
        <w:r>
          <w:rPr>
            <w:color w:val="0000FF"/>
          </w:rPr>
          <w:t>постановления</w:t>
        </w:r>
      </w:hyperlink>
      <w:r>
        <w:t xml:space="preserve"> Правительства РФ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от 5 февраля 2015 года N 102 применяются тарифы, утвержденные приказом ТПП РФ от 25 августа 2014 года N 65 (приложение</w:t>
      </w:r>
      <w:proofErr w:type="gramEnd"/>
      <w:r>
        <w:t xml:space="preserve"> </w:t>
      </w:r>
      <w:proofErr w:type="gramStart"/>
      <w:r>
        <w:t>2 к приказу).</w:t>
      </w:r>
      <w:proofErr w:type="gramEnd"/>
    </w:p>
    <w:p w:rsidR="00E0393C" w:rsidRDefault="00E0393C">
      <w:pPr>
        <w:pStyle w:val="ConsPlusNormal"/>
        <w:spacing w:before="220"/>
        <w:ind w:firstLine="540"/>
        <w:jc w:val="both"/>
      </w:pPr>
      <w:r>
        <w:t>3. Департаменту развития торгово-промышленных палат (Кузьмин Д.А.) и Юридическому департаменту (Васильев С.В.) направить в установленном порядке утвержденный документ, а также информацию о применяемых тарифах в уполномоченные торгово-промышленные палаты для использования в работе.</w:t>
      </w:r>
    </w:p>
    <w:p w:rsidR="00E0393C" w:rsidRDefault="00E0393C">
      <w:pPr>
        <w:pStyle w:val="ConsPlusNormal"/>
        <w:spacing w:before="220"/>
        <w:ind w:firstLine="540"/>
        <w:jc w:val="both"/>
      </w:pPr>
      <w:r>
        <w:t xml:space="preserve">4. </w:t>
      </w:r>
      <w:proofErr w:type="gramStart"/>
      <w:r>
        <w:t>Контроль за</w:t>
      </w:r>
      <w:proofErr w:type="gramEnd"/>
      <w:r>
        <w:t xml:space="preserve"> выполнением приказа возложить на Вице-президента ТПП РФ Рыбакова А.М.</w:t>
      </w:r>
    </w:p>
    <w:p w:rsidR="00E0393C" w:rsidRDefault="00E0393C">
      <w:pPr>
        <w:pStyle w:val="ConsPlusNormal"/>
        <w:jc w:val="both"/>
      </w:pPr>
    </w:p>
    <w:p w:rsidR="00E0393C" w:rsidRDefault="00E0393C">
      <w:pPr>
        <w:pStyle w:val="ConsPlusNormal"/>
        <w:jc w:val="right"/>
      </w:pPr>
      <w:r>
        <w:t>Президент</w:t>
      </w:r>
    </w:p>
    <w:p w:rsidR="00E0393C" w:rsidRDefault="00E0393C">
      <w:pPr>
        <w:pStyle w:val="ConsPlusNormal"/>
        <w:jc w:val="right"/>
      </w:pPr>
      <w:r>
        <w:t>Торгово-промышленной палаты</w:t>
      </w:r>
    </w:p>
    <w:p w:rsidR="00E0393C" w:rsidRDefault="00E0393C">
      <w:pPr>
        <w:pStyle w:val="ConsPlusNormal"/>
        <w:jc w:val="right"/>
      </w:pPr>
      <w:r>
        <w:t>Российской Федерации</w:t>
      </w:r>
    </w:p>
    <w:p w:rsidR="00E0393C" w:rsidRDefault="00E0393C">
      <w:pPr>
        <w:pStyle w:val="ConsPlusNormal"/>
        <w:jc w:val="right"/>
      </w:pPr>
      <w:r>
        <w:t>С.Н.КАТЫРИН</w:t>
      </w:r>
    </w:p>
    <w:p w:rsidR="00E0393C" w:rsidRDefault="00E0393C">
      <w:pPr>
        <w:pStyle w:val="ConsPlusNormal"/>
        <w:jc w:val="right"/>
      </w:pPr>
    </w:p>
    <w:p w:rsidR="00E0393C" w:rsidRDefault="00E0393C">
      <w:pPr>
        <w:pStyle w:val="ConsPlusNormal"/>
        <w:jc w:val="right"/>
      </w:pPr>
    </w:p>
    <w:p w:rsidR="00E0393C" w:rsidRDefault="00E0393C">
      <w:pPr>
        <w:pStyle w:val="ConsPlusNormal"/>
        <w:jc w:val="right"/>
      </w:pPr>
    </w:p>
    <w:p w:rsidR="00E0393C" w:rsidRDefault="00E0393C">
      <w:pPr>
        <w:pStyle w:val="ConsPlusNormal"/>
        <w:jc w:val="right"/>
      </w:pPr>
    </w:p>
    <w:p w:rsidR="00E0393C" w:rsidRDefault="00E0393C">
      <w:pPr>
        <w:pStyle w:val="ConsPlusNormal"/>
        <w:jc w:val="right"/>
      </w:pPr>
    </w:p>
    <w:p w:rsidR="00E0393C" w:rsidRDefault="00E0393C">
      <w:pPr>
        <w:pStyle w:val="ConsPlusNormal"/>
        <w:jc w:val="right"/>
        <w:outlineLvl w:val="0"/>
      </w:pPr>
      <w:r>
        <w:t>Приложение</w:t>
      </w:r>
    </w:p>
    <w:p w:rsidR="00E0393C" w:rsidRDefault="00E0393C">
      <w:pPr>
        <w:pStyle w:val="ConsPlusNormal"/>
        <w:jc w:val="right"/>
      </w:pPr>
      <w:r>
        <w:t>к приказу ТПП РФ</w:t>
      </w:r>
    </w:p>
    <w:p w:rsidR="00E0393C" w:rsidRDefault="00E0393C">
      <w:pPr>
        <w:pStyle w:val="ConsPlusNormal"/>
        <w:jc w:val="right"/>
      </w:pPr>
      <w:r>
        <w:lastRenderedPageBreak/>
        <w:t>от 10 апреля 2015 года N 30</w:t>
      </w:r>
    </w:p>
    <w:p w:rsidR="00E0393C" w:rsidRDefault="00E0393C">
      <w:pPr>
        <w:pStyle w:val="ConsPlusNormal"/>
        <w:jc w:val="right"/>
      </w:pPr>
    </w:p>
    <w:p w:rsidR="00E0393C" w:rsidRDefault="00E0393C">
      <w:pPr>
        <w:pStyle w:val="ConsPlusTitle"/>
        <w:jc w:val="center"/>
      </w:pPr>
      <w:bookmarkStart w:id="0" w:name="P36"/>
      <w:bookmarkEnd w:id="0"/>
      <w:r>
        <w:t>ПОРЯДОК ЗАПОЛНЕНИЯ</w:t>
      </w:r>
    </w:p>
    <w:p w:rsidR="00E0393C" w:rsidRDefault="00E0393C">
      <w:pPr>
        <w:pStyle w:val="ConsPlusTitle"/>
        <w:jc w:val="center"/>
      </w:pPr>
      <w:r>
        <w:t>АКТОВ ЭКСПЕРТИЗЫ ПО ОПРЕДЕЛЕНИЮ СТРАНЫ</w:t>
      </w:r>
    </w:p>
    <w:p w:rsidR="00E0393C" w:rsidRDefault="00E0393C">
      <w:pPr>
        <w:pStyle w:val="ConsPlusTitle"/>
        <w:jc w:val="center"/>
      </w:pPr>
      <w:r>
        <w:t>ПРОИСХОЖДЕНИЯ ОТДЕЛЬНЫХ ВИДОВ МЕДИЦИНСКИХ ИЗДЕЛИЙ</w:t>
      </w:r>
    </w:p>
    <w:p w:rsidR="00E0393C" w:rsidRDefault="00E039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0393C">
        <w:trPr>
          <w:jc w:val="center"/>
        </w:trPr>
        <w:tc>
          <w:tcPr>
            <w:tcW w:w="9294" w:type="dxa"/>
            <w:tcBorders>
              <w:top w:val="nil"/>
              <w:left w:val="single" w:sz="24" w:space="0" w:color="CED3F1"/>
              <w:bottom w:val="nil"/>
              <w:right w:val="single" w:sz="24" w:space="0" w:color="F4F3F8"/>
            </w:tcBorders>
            <w:shd w:val="clear" w:color="auto" w:fill="F4F3F8"/>
          </w:tcPr>
          <w:p w:rsidR="00E0393C" w:rsidRDefault="00E0393C">
            <w:pPr>
              <w:pStyle w:val="ConsPlusNormal"/>
              <w:jc w:val="center"/>
            </w:pPr>
            <w:r>
              <w:rPr>
                <w:color w:val="392C69"/>
              </w:rPr>
              <w:t>Список изменяющих документов</w:t>
            </w:r>
          </w:p>
          <w:p w:rsidR="00E0393C" w:rsidRDefault="00E0393C">
            <w:pPr>
              <w:pStyle w:val="ConsPlusNormal"/>
              <w:jc w:val="center"/>
            </w:pPr>
            <w:r>
              <w:rPr>
                <w:color w:val="392C69"/>
              </w:rPr>
              <w:t xml:space="preserve">(в ред. Приказов ТПП РФ от 04.04.2017 </w:t>
            </w:r>
            <w:hyperlink r:id="rId10" w:history="1">
              <w:r>
                <w:rPr>
                  <w:color w:val="0000FF"/>
                </w:rPr>
                <w:t>N 33</w:t>
              </w:r>
            </w:hyperlink>
            <w:r>
              <w:rPr>
                <w:color w:val="392C69"/>
              </w:rPr>
              <w:t xml:space="preserve">, от 14.12.2017 </w:t>
            </w:r>
            <w:hyperlink r:id="rId11" w:history="1">
              <w:r>
                <w:rPr>
                  <w:color w:val="0000FF"/>
                </w:rPr>
                <w:t>N 89</w:t>
              </w:r>
            </w:hyperlink>
            <w:r>
              <w:rPr>
                <w:color w:val="392C69"/>
              </w:rPr>
              <w:t>)</w:t>
            </w:r>
          </w:p>
        </w:tc>
      </w:tr>
    </w:tbl>
    <w:p w:rsidR="00E0393C" w:rsidRDefault="00E0393C">
      <w:pPr>
        <w:pStyle w:val="ConsPlusNormal"/>
        <w:jc w:val="center"/>
      </w:pPr>
    </w:p>
    <w:p w:rsidR="00E0393C" w:rsidRDefault="00E0393C">
      <w:pPr>
        <w:pStyle w:val="ConsPlusTitle"/>
        <w:ind w:firstLine="540"/>
        <w:jc w:val="both"/>
        <w:outlineLvl w:val="1"/>
      </w:pPr>
      <w:r>
        <w:t>Раздел 1. Общие положения</w:t>
      </w:r>
    </w:p>
    <w:p w:rsidR="00E0393C" w:rsidRDefault="00E0393C">
      <w:pPr>
        <w:pStyle w:val="ConsPlusNormal"/>
        <w:ind w:firstLine="540"/>
        <w:jc w:val="both"/>
      </w:pPr>
    </w:p>
    <w:p w:rsidR="00E0393C" w:rsidRDefault="00E0393C">
      <w:pPr>
        <w:pStyle w:val="ConsPlusNormal"/>
        <w:ind w:firstLine="540"/>
        <w:jc w:val="both"/>
      </w:pPr>
      <w:r>
        <w:t xml:space="preserve">1.1. </w:t>
      </w:r>
      <w:proofErr w:type="gramStart"/>
      <w:r>
        <w:t xml:space="preserve">Порядок заполнения актов экспертизы по определению страны происхождения отдельных видов медицинских изделий (далее - Порядок) разработан на основании </w:t>
      </w:r>
      <w:hyperlink r:id="rId12" w:history="1">
        <w:r>
          <w:rPr>
            <w:color w:val="0000FF"/>
          </w:rPr>
          <w:t>пункта 3.2 раздела 3</w:t>
        </w:r>
      </w:hyperlink>
      <w:r>
        <w:t xml:space="preserve"> Положения о порядке выдачи сертификатов о происхождении товара </w:t>
      </w:r>
      <w:hyperlink r:id="rId13" w:history="1">
        <w:r>
          <w:rPr>
            <w:color w:val="0000FF"/>
          </w:rPr>
          <w:t>формы СТ-1</w:t>
        </w:r>
      </w:hyperlink>
      <w:r>
        <w:t xml:space="preserve"> для целей осуществления закупок для обеспечения государственных и муниципальных нужд (для отдельных видов медицинских изделий) (далее - Положение о порядке выдачи сертификатов формы СТ-1), утвержденного приказом ТПП России от 10</w:t>
      </w:r>
      <w:proofErr w:type="gramEnd"/>
      <w:r>
        <w:t xml:space="preserve"> апреля 2015 года N 29, а также стандартов ТПП России, регулирующих вопросы проведения экспертизы.</w:t>
      </w:r>
    </w:p>
    <w:p w:rsidR="00E0393C" w:rsidRDefault="00E0393C">
      <w:pPr>
        <w:pStyle w:val="ConsPlusNormal"/>
        <w:jc w:val="both"/>
      </w:pPr>
      <w:r>
        <w:t xml:space="preserve">(п. 1.1 в ред. </w:t>
      </w:r>
      <w:hyperlink r:id="rId14" w:history="1">
        <w:r>
          <w:rPr>
            <w:color w:val="0000FF"/>
          </w:rPr>
          <w:t>Приказа</w:t>
        </w:r>
      </w:hyperlink>
      <w:r>
        <w:t xml:space="preserve"> ТПП РФ от 14.12.2017 N 89)</w:t>
      </w:r>
    </w:p>
    <w:p w:rsidR="00E0393C" w:rsidRDefault="00E0393C">
      <w:pPr>
        <w:pStyle w:val="ConsPlusNormal"/>
        <w:spacing w:before="220"/>
        <w:ind w:firstLine="540"/>
        <w:jc w:val="both"/>
      </w:pPr>
      <w:r>
        <w:t xml:space="preserve">1.2. Понятия и термины, используемые в настоящем Порядке, соответствуют понятиям и терминам, предусмотренным </w:t>
      </w:r>
      <w:hyperlink r:id="rId15" w:history="1">
        <w:r>
          <w:rPr>
            <w:color w:val="0000FF"/>
          </w:rPr>
          <w:t>разделом 1</w:t>
        </w:r>
      </w:hyperlink>
      <w:r>
        <w:t xml:space="preserve"> Положения о порядке выдачи сертификатов </w:t>
      </w:r>
      <w:hyperlink r:id="rId16" w:history="1">
        <w:r>
          <w:rPr>
            <w:color w:val="0000FF"/>
          </w:rPr>
          <w:t>СТ-1</w:t>
        </w:r>
      </w:hyperlink>
      <w:r>
        <w:t>.</w:t>
      </w:r>
    </w:p>
    <w:p w:rsidR="00E0393C" w:rsidRDefault="00E0393C">
      <w:pPr>
        <w:pStyle w:val="ConsPlusNormal"/>
        <w:spacing w:before="220"/>
        <w:ind w:firstLine="540"/>
        <w:jc w:val="both"/>
      </w:pPr>
      <w:r>
        <w:t xml:space="preserve">1.3. </w:t>
      </w:r>
      <w:proofErr w:type="gramStart"/>
      <w:r>
        <w:t xml:space="preserve">Акты экспертизы по определению страны происхождения товаров и соответствия товаров требованиям </w:t>
      </w:r>
      <w:hyperlink r:id="rId17" w:history="1">
        <w:r>
          <w:rPr>
            <w:color w:val="0000FF"/>
          </w:rPr>
          <w:t>постановления</w:t>
        </w:r>
      </w:hyperlink>
      <w:r>
        <w:t xml:space="preserve"> Правительства РФ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от 5 февраля 2015 года N 102 (далее - Годовые акты экспертизы) составляются экспертами уполномоченных ТПП в соответствии с настоящим Порядком.</w:t>
      </w:r>
      <w:proofErr w:type="gramEnd"/>
    </w:p>
    <w:p w:rsidR="00E0393C" w:rsidRDefault="00E0393C">
      <w:pPr>
        <w:pStyle w:val="ConsPlusNormal"/>
        <w:spacing w:before="220"/>
        <w:ind w:firstLine="540"/>
        <w:jc w:val="both"/>
      </w:pPr>
      <w:r>
        <w:t>1.4. Годовые акты экспертизы составляются уполномоченными ТПП посредством программного комплекса по составлению и учету Годовых актов экспертизы, разработанного и внедряемого ТПП России.</w:t>
      </w:r>
    </w:p>
    <w:p w:rsidR="00E0393C" w:rsidRDefault="00E0393C">
      <w:pPr>
        <w:pStyle w:val="ConsPlusNormal"/>
        <w:spacing w:before="220"/>
        <w:ind w:firstLine="540"/>
        <w:jc w:val="both"/>
      </w:pPr>
      <w:r>
        <w:t>1.5. Годовые акты экспертизы в электронном виде направляются уполномоченными ТПП в центральную базу данных ТПП России в течение двух рабочих дней с даты их составления.</w:t>
      </w:r>
    </w:p>
    <w:p w:rsidR="00E0393C" w:rsidRDefault="00E0393C">
      <w:pPr>
        <w:pStyle w:val="ConsPlusNormal"/>
        <w:spacing w:before="220"/>
        <w:ind w:firstLine="540"/>
        <w:jc w:val="both"/>
      </w:pPr>
      <w:r>
        <w:t>1.6. ТПП России ведет единую электронную базу данных Годовых актов экспертизы.</w:t>
      </w:r>
    </w:p>
    <w:p w:rsidR="00E0393C" w:rsidRDefault="00E0393C">
      <w:pPr>
        <w:pStyle w:val="ConsPlusNormal"/>
        <w:spacing w:before="220"/>
        <w:ind w:firstLine="540"/>
        <w:jc w:val="both"/>
      </w:pPr>
      <w:r>
        <w:t>1.7. ТПП России размещает на информационном ресурсе ТПП РФ сведения о производителях и товарах, на которые оформлены Годовые акты экспертизы.</w:t>
      </w:r>
    </w:p>
    <w:p w:rsidR="00E0393C" w:rsidRDefault="00E0393C">
      <w:pPr>
        <w:pStyle w:val="ConsPlusNormal"/>
        <w:spacing w:before="220"/>
        <w:ind w:firstLine="540"/>
        <w:jc w:val="both"/>
      </w:pPr>
      <w:r>
        <w:t xml:space="preserve">На основании указанных сведений, получаемых из информационного ресурса ТПП РФ, уполномоченные ТПП оформляют и выдают документы, предусмотренные </w:t>
      </w:r>
      <w:hyperlink r:id="rId18" w:history="1">
        <w:r>
          <w:rPr>
            <w:color w:val="0000FF"/>
          </w:rPr>
          <w:t>Положением</w:t>
        </w:r>
      </w:hyperlink>
      <w:r>
        <w:t xml:space="preserve"> о порядке выдачи сертификатов формы СТ-1.</w:t>
      </w:r>
    </w:p>
    <w:p w:rsidR="00E0393C" w:rsidRDefault="00E0393C">
      <w:pPr>
        <w:pStyle w:val="ConsPlusNormal"/>
        <w:spacing w:before="220"/>
        <w:ind w:firstLine="540"/>
        <w:jc w:val="both"/>
      </w:pPr>
      <w:r>
        <w:t>1.8. Уполномоченные ТПП обеспечивают конфиденциальность сведений и документов, на основании которых составляются Годовые акты экспертизы.</w:t>
      </w:r>
    </w:p>
    <w:p w:rsidR="00E0393C" w:rsidRDefault="00E0393C">
      <w:pPr>
        <w:pStyle w:val="ConsPlusNormal"/>
        <w:spacing w:before="220"/>
        <w:ind w:firstLine="540"/>
        <w:jc w:val="both"/>
      </w:pPr>
      <w:r>
        <w:t>1.9. Оформление Годовых актов экспертизы осуществляется на платной основе согласно единым тарифам, утверждаемым приказами ТПП России.</w:t>
      </w:r>
    </w:p>
    <w:p w:rsidR="00E0393C" w:rsidRDefault="00E0393C">
      <w:pPr>
        <w:pStyle w:val="ConsPlusNormal"/>
        <w:spacing w:before="220"/>
        <w:ind w:firstLine="540"/>
        <w:jc w:val="both"/>
      </w:pPr>
      <w:r>
        <w:t>1.10. Копии Годовых актов экспертизы, другие документы, на основании которых были оформлены указанные акты, хранятся в уполномоченной ТПП в течение трех лет.</w:t>
      </w:r>
    </w:p>
    <w:p w:rsidR="00E0393C" w:rsidRDefault="00E0393C">
      <w:pPr>
        <w:pStyle w:val="ConsPlusNormal"/>
        <w:spacing w:before="220"/>
        <w:ind w:firstLine="540"/>
        <w:jc w:val="both"/>
      </w:pPr>
      <w:r>
        <w:lastRenderedPageBreak/>
        <w:t>1.11. Уполномоченные ТПП в соответствии с российским законодательством несут ответственность за разглашение конфиденциальных сведений, полученных в ходе реализации настоящего Порядка.</w:t>
      </w:r>
    </w:p>
    <w:p w:rsidR="00E0393C" w:rsidRDefault="00E0393C">
      <w:pPr>
        <w:pStyle w:val="ConsPlusNormal"/>
        <w:ind w:firstLine="540"/>
        <w:jc w:val="both"/>
      </w:pPr>
    </w:p>
    <w:p w:rsidR="00E0393C" w:rsidRDefault="00E0393C">
      <w:pPr>
        <w:pStyle w:val="ConsPlusTitle"/>
        <w:ind w:firstLine="540"/>
        <w:jc w:val="both"/>
        <w:outlineLvl w:val="1"/>
      </w:pPr>
      <w:r>
        <w:t>Раздел 2. Особенности составления Годовых актов экспертизы</w:t>
      </w:r>
    </w:p>
    <w:p w:rsidR="00E0393C" w:rsidRDefault="00E0393C">
      <w:pPr>
        <w:pStyle w:val="ConsPlusNormal"/>
        <w:ind w:firstLine="540"/>
        <w:jc w:val="both"/>
      </w:pPr>
    </w:p>
    <w:p w:rsidR="00E0393C" w:rsidRDefault="00E0393C">
      <w:pPr>
        <w:pStyle w:val="ConsPlusNormal"/>
        <w:ind w:firstLine="540"/>
        <w:jc w:val="both"/>
      </w:pPr>
      <w:bookmarkStart w:id="1" w:name="P60"/>
      <w:bookmarkEnd w:id="1"/>
      <w:r>
        <w:t xml:space="preserve">2.1. </w:t>
      </w:r>
      <w:proofErr w:type="gramStart"/>
      <w:r>
        <w:t xml:space="preserve">Годовые акты экспертизы для оформления сертификатов </w:t>
      </w:r>
      <w:hyperlink r:id="rId19" w:history="1">
        <w:r>
          <w:rPr>
            <w:color w:val="0000FF"/>
          </w:rPr>
          <w:t>формы СТ-1</w:t>
        </w:r>
      </w:hyperlink>
      <w:r>
        <w:t xml:space="preserve"> составляются сроком на один год на постоянную номенклатуру товаров, указанных в </w:t>
      </w:r>
      <w:hyperlink r:id="rId20" w:history="1">
        <w:r>
          <w:rPr>
            <w:color w:val="0000FF"/>
          </w:rPr>
          <w:t>перечне</w:t>
        </w:r>
      </w:hyperlink>
      <w:r>
        <w:t xml:space="preserve"> отдельных видов медицинских изделий, который приведен в приложении к постановлению Правительства Российской Федерации "Об установлении ограничения на допуск отдельных видов медицинских изделий, происходящих из иностранных государств, при осуществлении закупок для обеспечения государственных и муниципальных нужд" от 5 февраля 2015 года</w:t>
      </w:r>
      <w:proofErr w:type="gramEnd"/>
      <w:r>
        <w:t xml:space="preserve"> </w:t>
      </w:r>
      <w:proofErr w:type="gramStart"/>
      <w:r>
        <w:t xml:space="preserve">N 102 (далее - Перечень), а также на товары, указанные в </w:t>
      </w:r>
      <w:hyperlink r:id="rId21" w:history="1">
        <w:r>
          <w:rPr>
            <w:color w:val="0000FF"/>
          </w:rPr>
          <w:t>пункте 1</w:t>
        </w:r>
      </w:hyperlink>
      <w:r>
        <w:t xml:space="preserve"> постановления Правительства Российской Федерации "Об ограничениях и условиях допуска </w:t>
      </w:r>
      <w:proofErr w:type="spellStart"/>
      <w:r>
        <w:t>стентов</w:t>
      </w:r>
      <w:proofErr w:type="spellEnd"/>
      <w:r>
        <w:t xml:space="preserve"> для коронарных артерий металлических непокрытых, </w:t>
      </w:r>
      <w:proofErr w:type="spellStart"/>
      <w:r>
        <w:t>стентов</w:t>
      </w:r>
      <w:proofErr w:type="spellEnd"/>
      <w:r>
        <w:t xml:space="preserve"> для коронарных артерий, выделяющих лекарственное средство (в том числе с </w:t>
      </w:r>
      <w:proofErr w:type="spellStart"/>
      <w:r>
        <w:t>нерассасывающимся</w:t>
      </w:r>
      <w:proofErr w:type="spellEnd"/>
      <w:r>
        <w:t xml:space="preserve"> полимерным покрытием и с рассасывающимся полимерным покрытием), катетеров баллонных стандартных для коронарной </w:t>
      </w:r>
      <w:proofErr w:type="spellStart"/>
      <w:r>
        <w:t>ангиопластики</w:t>
      </w:r>
      <w:proofErr w:type="spellEnd"/>
      <w:r>
        <w:t xml:space="preserve">, катетеров аспирационных для </w:t>
      </w:r>
      <w:proofErr w:type="spellStart"/>
      <w:r>
        <w:t>эмболэктомии</w:t>
      </w:r>
      <w:proofErr w:type="spellEnd"/>
      <w:r>
        <w:t xml:space="preserve"> (</w:t>
      </w:r>
      <w:proofErr w:type="spellStart"/>
      <w:r>
        <w:t>тромбэктомии</w:t>
      </w:r>
      <w:proofErr w:type="spellEnd"/>
      <w:r>
        <w:t>), происходящих из иностранных</w:t>
      </w:r>
      <w:proofErr w:type="gramEnd"/>
      <w:r>
        <w:t xml:space="preserve"> государств, для целей осуществления закупок для обеспечения государственных и муниципальных нужд" от 4 декабря 2017 года N 1469 (далее - товары, указанные в постановлении Правительства РФ от 4 декабря 2017 года N 1469).</w:t>
      </w:r>
    </w:p>
    <w:p w:rsidR="00E0393C" w:rsidRDefault="00E0393C">
      <w:pPr>
        <w:pStyle w:val="ConsPlusNormal"/>
        <w:jc w:val="both"/>
      </w:pPr>
      <w:r>
        <w:t xml:space="preserve">(в ред. </w:t>
      </w:r>
      <w:hyperlink r:id="rId22" w:history="1">
        <w:r>
          <w:rPr>
            <w:color w:val="0000FF"/>
          </w:rPr>
          <w:t>Приказа</w:t>
        </w:r>
      </w:hyperlink>
      <w:r>
        <w:t xml:space="preserve"> ТПП РФ от 14.12.2017 N 89)</w:t>
      </w:r>
    </w:p>
    <w:p w:rsidR="00E0393C" w:rsidRDefault="00E0393C">
      <w:pPr>
        <w:pStyle w:val="ConsPlusNormal"/>
        <w:spacing w:before="220"/>
        <w:ind w:firstLine="540"/>
        <w:jc w:val="both"/>
      </w:pPr>
      <w:bookmarkStart w:id="2" w:name="P62"/>
      <w:bookmarkEnd w:id="2"/>
      <w:r>
        <w:t xml:space="preserve">2.2. Указанные в </w:t>
      </w:r>
      <w:hyperlink w:anchor="P60" w:history="1">
        <w:r>
          <w:rPr>
            <w:color w:val="0000FF"/>
          </w:rPr>
          <w:t>пункте 2.1</w:t>
        </w:r>
      </w:hyperlink>
      <w:r>
        <w:t xml:space="preserve"> настоящего Порядка товары должны быть изготовлены в соответствии с критериями определения страны происхождения товаров, предусмотренными </w:t>
      </w:r>
      <w:hyperlink r:id="rId23" w:history="1">
        <w:r>
          <w:rPr>
            <w:color w:val="0000FF"/>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(далее - Правила от 20 ноября 2009 года).</w:t>
      </w:r>
    </w:p>
    <w:p w:rsidR="00E0393C" w:rsidRDefault="00E0393C">
      <w:pPr>
        <w:pStyle w:val="ConsPlusNormal"/>
        <w:jc w:val="both"/>
      </w:pPr>
      <w:r>
        <w:t>(</w:t>
      </w:r>
      <w:proofErr w:type="gramStart"/>
      <w:r>
        <w:t>в</w:t>
      </w:r>
      <w:proofErr w:type="gramEnd"/>
      <w:r>
        <w:t xml:space="preserve"> ред. </w:t>
      </w:r>
      <w:hyperlink r:id="rId24" w:history="1">
        <w:r>
          <w:rPr>
            <w:color w:val="0000FF"/>
          </w:rPr>
          <w:t>Приказа</w:t>
        </w:r>
      </w:hyperlink>
      <w:r>
        <w:t xml:space="preserve"> ТПП РФ от 14.12.2017 N 89)</w:t>
      </w:r>
    </w:p>
    <w:p w:rsidR="00E0393C" w:rsidRDefault="00E0393C">
      <w:pPr>
        <w:pStyle w:val="ConsPlusNormal"/>
        <w:spacing w:before="220"/>
        <w:ind w:firstLine="540"/>
        <w:jc w:val="both"/>
      </w:pPr>
      <w:r>
        <w:t xml:space="preserve">2.3. Таблица соответствия кодов классификации по </w:t>
      </w:r>
      <w:hyperlink r:id="rId25" w:history="1">
        <w:r>
          <w:rPr>
            <w:color w:val="0000FF"/>
          </w:rPr>
          <w:t>ОКПД 2 ОК 034-2014 (КПЕС 2008)</w:t>
        </w:r>
      </w:hyperlink>
      <w:r>
        <w:t xml:space="preserve"> с кодами </w:t>
      </w:r>
      <w:hyperlink r:id="rId26" w:history="1">
        <w:r>
          <w:rPr>
            <w:color w:val="0000FF"/>
          </w:rPr>
          <w:t>ТН ВЭД ЕЭАС</w:t>
        </w:r>
      </w:hyperlink>
      <w:r>
        <w:t xml:space="preserve"> для товаров, указанных в Перечне, а также товаров, указанных в </w:t>
      </w:r>
      <w:hyperlink r:id="rId27" w:history="1">
        <w:r>
          <w:rPr>
            <w:color w:val="0000FF"/>
          </w:rPr>
          <w:t>постановлении</w:t>
        </w:r>
      </w:hyperlink>
      <w:r>
        <w:t xml:space="preserve"> Правительства РФ от 4 декабря 2017 N 1469, приводится в </w:t>
      </w:r>
      <w:hyperlink w:anchor="P145" w:history="1">
        <w:r>
          <w:rPr>
            <w:color w:val="0000FF"/>
          </w:rPr>
          <w:t>приложении 1</w:t>
        </w:r>
      </w:hyperlink>
      <w:r>
        <w:t xml:space="preserve"> к настоящему Порядку.</w:t>
      </w:r>
    </w:p>
    <w:p w:rsidR="00E0393C" w:rsidRDefault="00E0393C">
      <w:pPr>
        <w:pStyle w:val="ConsPlusNormal"/>
        <w:jc w:val="both"/>
      </w:pPr>
      <w:r>
        <w:t>(</w:t>
      </w:r>
      <w:proofErr w:type="gramStart"/>
      <w:r>
        <w:t>в</w:t>
      </w:r>
      <w:proofErr w:type="gramEnd"/>
      <w:r>
        <w:t xml:space="preserve"> ред. Приказов ТПП РФ от 04.04.2017 </w:t>
      </w:r>
      <w:hyperlink r:id="rId28" w:history="1">
        <w:r>
          <w:rPr>
            <w:color w:val="0000FF"/>
          </w:rPr>
          <w:t>N 33</w:t>
        </w:r>
      </w:hyperlink>
      <w:r>
        <w:t xml:space="preserve">, от 14.12.2017 </w:t>
      </w:r>
      <w:hyperlink r:id="rId29" w:history="1">
        <w:r>
          <w:rPr>
            <w:color w:val="0000FF"/>
          </w:rPr>
          <w:t>N 89</w:t>
        </w:r>
      </w:hyperlink>
      <w:r>
        <w:t>)</w:t>
      </w:r>
    </w:p>
    <w:p w:rsidR="00E0393C" w:rsidRDefault="00E0393C">
      <w:pPr>
        <w:pStyle w:val="ConsPlusNormal"/>
        <w:ind w:firstLine="540"/>
        <w:jc w:val="both"/>
      </w:pPr>
    </w:p>
    <w:p w:rsidR="00E0393C" w:rsidRDefault="00E0393C">
      <w:pPr>
        <w:pStyle w:val="ConsPlusTitle"/>
        <w:ind w:firstLine="540"/>
        <w:jc w:val="both"/>
        <w:outlineLvl w:val="1"/>
      </w:pPr>
      <w:r>
        <w:t>Раздел 3. Перечень и порядок представления документов, необходимых для получения Годового акта экспертизы</w:t>
      </w:r>
    </w:p>
    <w:p w:rsidR="00E0393C" w:rsidRDefault="00E0393C">
      <w:pPr>
        <w:pStyle w:val="ConsPlusNormal"/>
        <w:ind w:firstLine="540"/>
        <w:jc w:val="both"/>
      </w:pPr>
    </w:p>
    <w:p w:rsidR="00E0393C" w:rsidRDefault="00E0393C">
      <w:pPr>
        <w:pStyle w:val="ConsPlusNormal"/>
        <w:ind w:firstLine="540"/>
        <w:jc w:val="both"/>
      </w:pPr>
      <w:bookmarkStart w:id="3" w:name="P69"/>
      <w:bookmarkEnd w:id="3"/>
      <w:r>
        <w:t>3.1. Для получения Годового акта экспертизы заказчик экспертизы (заявитель) представляет в уполномоченную ТПП заявление с просьбой о выдаче Годового акта экспертизы (далее - заявление), которое подписывается руководителем заявителя или уполномоченным им лицом, действующим на основании доверенности или приказа (распоряжения) заявителя.</w:t>
      </w:r>
    </w:p>
    <w:p w:rsidR="00E0393C" w:rsidRDefault="00E0393C">
      <w:pPr>
        <w:pStyle w:val="ConsPlusNormal"/>
        <w:spacing w:before="220"/>
        <w:ind w:firstLine="540"/>
        <w:jc w:val="both"/>
      </w:pPr>
      <w:proofErr w:type="gramStart"/>
      <w:r>
        <w:t xml:space="preserve">В заявлении указываются наименование товара (с указанием номера регистрационного удостоверения </w:t>
      </w:r>
      <w:proofErr w:type="spellStart"/>
      <w:r>
        <w:t>Росздравнадзора</w:t>
      </w:r>
      <w:proofErr w:type="spellEnd"/>
      <w:r>
        <w:t xml:space="preserve">, а также кодов классификации по </w:t>
      </w:r>
      <w:hyperlink r:id="rId30" w:history="1">
        <w:r>
          <w:rPr>
            <w:color w:val="0000FF"/>
          </w:rPr>
          <w:t>ОКПД 2 ОК 034-2014 (КПЕС 2008)</w:t>
        </w:r>
      </w:hyperlink>
      <w:r>
        <w:t>), наименование и адрес производителя товара, другая информация, необходимая для оформления и выдачи Годового акта экспертизы, а также запись заявителя о том, что он несет ответственность за достоверность представленных сведений и документов.</w:t>
      </w:r>
      <w:proofErr w:type="gramEnd"/>
    </w:p>
    <w:p w:rsidR="00E0393C" w:rsidRDefault="00E0393C">
      <w:pPr>
        <w:pStyle w:val="ConsPlusNormal"/>
        <w:jc w:val="both"/>
      </w:pPr>
      <w:r>
        <w:t xml:space="preserve">(в ред. </w:t>
      </w:r>
      <w:hyperlink r:id="rId31" w:history="1">
        <w:r>
          <w:rPr>
            <w:color w:val="0000FF"/>
          </w:rPr>
          <w:t>Приказа</w:t>
        </w:r>
      </w:hyperlink>
      <w:r>
        <w:t xml:space="preserve"> ТПП РФ от 04.04.2017 N 33)</w:t>
      </w:r>
    </w:p>
    <w:p w:rsidR="00E0393C" w:rsidRDefault="00E0393C">
      <w:pPr>
        <w:pStyle w:val="ConsPlusNormal"/>
        <w:spacing w:before="220"/>
        <w:ind w:firstLine="540"/>
        <w:jc w:val="both"/>
      </w:pPr>
      <w:r>
        <w:t xml:space="preserve">Помимо этого заявитель выражает в заявлении согласие на то, что на основании составленного для него Годового акта экспертизы (без раскрытия содержащихся в нем конфиденциальных сведений) уполномоченные ТПП будут оформлять для заинтересованных </w:t>
      </w:r>
      <w:r>
        <w:lastRenderedPageBreak/>
        <w:t xml:space="preserve">участников закупок документ </w:t>
      </w:r>
      <w:hyperlink r:id="rId32" w:history="1">
        <w:r>
          <w:rPr>
            <w:color w:val="0000FF"/>
          </w:rPr>
          <w:t>(сертификат СТ-1)</w:t>
        </w:r>
      </w:hyperlink>
      <w:r>
        <w:t xml:space="preserve">, предусмотренный </w:t>
      </w:r>
      <w:hyperlink r:id="rId33" w:history="1">
        <w:r>
          <w:rPr>
            <w:color w:val="0000FF"/>
          </w:rPr>
          <w:t>Положением</w:t>
        </w:r>
      </w:hyperlink>
      <w:r>
        <w:t xml:space="preserve"> о порядке выдачи сертификатов СТ-1.</w:t>
      </w:r>
    </w:p>
    <w:p w:rsidR="00E0393C" w:rsidRDefault="00E0393C">
      <w:pPr>
        <w:pStyle w:val="ConsPlusNormal"/>
        <w:spacing w:before="220"/>
        <w:ind w:firstLine="540"/>
        <w:jc w:val="both"/>
      </w:pPr>
      <w:r>
        <w:t>В заявлении может быть также указана дополнительная информация, о которой заявитель считает необходимым уведомить уполномоченную ТПП.</w:t>
      </w:r>
    </w:p>
    <w:p w:rsidR="00E0393C" w:rsidRDefault="00E0393C">
      <w:pPr>
        <w:pStyle w:val="ConsPlusNormal"/>
        <w:spacing w:before="220"/>
        <w:ind w:firstLine="540"/>
        <w:jc w:val="both"/>
      </w:pPr>
      <w:bookmarkStart w:id="4" w:name="P74"/>
      <w:bookmarkEnd w:id="4"/>
      <w:r>
        <w:t>3.2. К заявлению прилагаются следующие сведения и документы &lt;1&gt;:</w:t>
      </w:r>
    </w:p>
    <w:p w:rsidR="00E0393C" w:rsidRDefault="00E0393C">
      <w:pPr>
        <w:pStyle w:val="ConsPlusNormal"/>
        <w:spacing w:before="220"/>
        <w:ind w:firstLine="540"/>
        <w:jc w:val="both"/>
      </w:pPr>
      <w:r>
        <w:t>--------------------------------</w:t>
      </w:r>
    </w:p>
    <w:p w:rsidR="00E0393C" w:rsidRDefault="00E0393C">
      <w:pPr>
        <w:pStyle w:val="ConsPlusNormal"/>
        <w:spacing w:before="220"/>
        <w:ind w:firstLine="540"/>
        <w:jc w:val="both"/>
      </w:pPr>
      <w:r>
        <w:t>&lt;1&gt; Документы, необходимые для выдачи Годовых актов экспертизы и ранее представленные в уполномоченную ТПП, могут не представляться при условии, что в них не вносились изменения и дополнения. При этом сведения о таких документах вносятся в заявление.</w:t>
      </w:r>
    </w:p>
    <w:p w:rsidR="00E0393C" w:rsidRDefault="00E0393C">
      <w:pPr>
        <w:pStyle w:val="ConsPlusNormal"/>
        <w:ind w:firstLine="540"/>
        <w:jc w:val="both"/>
      </w:pPr>
    </w:p>
    <w:p w:rsidR="00E0393C" w:rsidRDefault="00E0393C">
      <w:pPr>
        <w:pStyle w:val="ConsPlusNormal"/>
        <w:ind w:firstLine="540"/>
        <w:jc w:val="both"/>
      </w:pPr>
      <w:r>
        <w:t>3.2.1. Правоустанавливающие и регистрационные документы заявителя (копии учредительных документов, свидетельство или справка из ФНС о постановке на налоговый учет в налоговом органе с указанием ОГРН, информационное письмо из Росстата с указанием кода ОКПО).</w:t>
      </w:r>
    </w:p>
    <w:p w:rsidR="00E0393C" w:rsidRDefault="00E0393C">
      <w:pPr>
        <w:pStyle w:val="ConsPlusNormal"/>
        <w:spacing w:before="220"/>
        <w:ind w:firstLine="540"/>
        <w:jc w:val="both"/>
      </w:pPr>
      <w:r>
        <w:t>3.2.2. Документы и сведения, подтверждающие наличие производства, а именно:</w:t>
      </w:r>
    </w:p>
    <w:p w:rsidR="00E0393C" w:rsidRDefault="00E0393C">
      <w:pPr>
        <w:pStyle w:val="ConsPlusNormal"/>
        <w:spacing w:before="220"/>
        <w:ind w:firstLine="540"/>
        <w:jc w:val="both"/>
      </w:pPr>
      <w:r>
        <w:t>- наличие производственных площадей (свидетельство о праве собственности или договор аренды и акт приема-передачи производственных площадей);</w:t>
      </w:r>
    </w:p>
    <w:p w:rsidR="00E0393C" w:rsidRDefault="00E0393C">
      <w:pPr>
        <w:pStyle w:val="ConsPlusNormal"/>
        <w:spacing w:before="220"/>
        <w:ind w:firstLine="540"/>
        <w:jc w:val="both"/>
      </w:pPr>
      <w:r>
        <w:t>- сведения о производственных мощностях (перечень оборудования и балансовая справка или договор аренды и акт приема-передачи оборудования);</w:t>
      </w:r>
    </w:p>
    <w:p w:rsidR="00E0393C" w:rsidRDefault="00E0393C">
      <w:pPr>
        <w:pStyle w:val="ConsPlusNormal"/>
        <w:spacing w:before="220"/>
        <w:ind w:firstLine="540"/>
        <w:jc w:val="both"/>
      </w:pPr>
      <w:r>
        <w:t>- сведения о наличии персонала (справка о численности персонала, занятого в производстве, перечень должностей).</w:t>
      </w:r>
    </w:p>
    <w:p w:rsidR="00E0393C" w:rsidRDefault="00E0393C">
      <w:pPr>
        <w:pStyle w:val="ConsPlusNormal"/>
        <w:spacing w:before="220"/>
        <w:ind w:firstLine="540"/>
        <w:jc w:val="both"/>
      </w:pPr>
      <w:r>
        <w:t>3.2.3. Сведения и документы, подтверждающие факт изготовления товара, а именно:</w:t>
      </w:r>
    </w:p>
    <w:p w:rsidR="00E0393C" w:rsidRDefault="00E0393C">
      <w:pPr>
        <w:pStyle w:val="ConsPlusNormal"/>
        <w:spacing w:before="220"/>
        <w:ind w:firstLine="540"/>
        <w:jc w:val="both"/>
      </w:pPr>
      <w:r>
        <w:t>- комплект технологической документации, оформленный в соответствии с межгосударственным стандартом Единая Система Технологической Документации или иными предусмотренными законодательством требованиями;</w:t>
      </w:r>
    </w:p>
    <w:p w:rsidR="00E0393C" w:rsidRDefault="00E0393C">
      <w:pPr>
        <w:pStyle w:val="ConsPlusNormal"/>
        <w:spacing w:before="220"/>
        <w:ind w:firstLine="540"/>
        <w:jc w:val="both"/>
      </w:pPr>
      <w:r>
        <w:t xml:space="preserve">- регистрационные удостоверения </w:t>
      </w:r>
      <w:proofErr w:type="spellStart"/>
      <w:r>
        <w:t>Росздравнадзора</w:t>
      </w:r>
      <w:proofErr w:type="spellEnd"/>
      <w:r>
        <w:t>;</w:t>
      </w:r>
    </w:p>
    <w:p w:rsidR="00E0393C" w:rsidRDefault="00E0393C">
      <w:pPr>
        <w:pStyle w:val="ConsPlusNormal"/>
        <w:spacing w:before="220"/>
        <w:ind w:firstLine="540"/>
        <w:jc w:val="both"/>
      </w:pPr>
      <w:r>
        <w:t>- лицензии и разрешения на виды работ или виды деятельности, выполняемые в рамках проведения производственных операций;</w:t>
      </w:r>
    </w:p>
    <w:p w:rsidR="00E0393C" w:rsidRDefault="00E0393C">
      <w:pPr>
        <w:pStyle w:val="ConsPlusNormal"/>
        <w:spacing w:before="220"/>
        <w:ind w:firstLine="540"/>
        <w:jc w:val="both"/>
      </w:pPr>
      <w:r>
        <w:t>- сертификат соответствия на продукцию, подлежащую обязательной сертификации;</w:t>
      </w:r>
    </w:p>
    <w:p w:rsidR="00E0393C" w:rsidRDefault="00E0393C">
      <w:pPr>
        <w:pStyle w:val="ConsPlusNormal"/>
        <w:spacing w:before="220"/>
        <w:ind w:firstLine="540"/>
        <w:jc w:val="both"/>
      </w:pPr>
      <w:r>
        <w:t>- справка о постоянной номенклатуре производимой продукции, перечень используемых при производстве материалов (сырья) и комплектующих;</w:t>
      </w:r>
    </w:p>
    <w:p w:rsidR="00E0393C" w:rsidRDefault="00E0393C">
      <w:pPr>
        <w:pStyle w:val="ConsPlusNormal"/>
        <w:spacing w:before="220"/>
        <w:ind w:firstLine="540"/>
        <w:jc w:val="both"/>
      </w:pPr>
      <w:r>
        <w:t>- сведения о производственных операциях, осуществляемых по договорам оказания услуг, выполнения работ, подряда, в случае использования производственных мощностей других хозяйствующих субъектов на территориях Российской Федерации и/или других государств-членов Евразийского экономического союза.</w:t>
      </w:r>
    </w:p>
    <w:p w:rsidR="00E0393C" w:rsidRDefault="00E0393C">
      <w:pPr>
        <w:pStyle w:val="ConsPlusNormal"/>
        <w:jc w:val="both"/>
      </w:pPr>
      <w:r>
        <w:t xml:space="preserve">(в ред. </w:t>
      </w:r>
      <w:hyperlink r:id="rId34" w:history="1">
        <w:r>
          <w:rPr>
            <w:color w:val="0000FF"/>
          </w:rPr>
          <w:t>Приказа</w:t>
        </w:r>
      </w:hyperlink>
      <w:r>
        <w:t xml:space="preserve"> ТПП РФ от 04.04.2017 N 33)</w:t>
      </w:r>
    </w:p>
    <w:p w:rsidR="00E0393C" w:rsidRDefault="00E0393C">
      <w:pPr>
        <w:pStyle w:val="ConsPlusNormal"/>
        <w:spacing w:before="220"/>
        <w:ind w:firstLine="540"/>
        <w:jc w:val="both"/>
      </w:pPr>
      <w:r>
        <w:t>3.2.4. Для товаров, изготовленных с использованием иностранных материалов (сырья) и комплектующих (за исключением происходящих из государств - членов Евразийского экономического союза), помимо вышеизложенных сведений и документов представляются:</w:t>
      </w:r>
    </w:p>
    <w:p w:rsidR="00E0393C" w:rsidRDefault="00E0393C">
      <w:pPr>
        <w:pStyle w:val="ConsPlusNormal"/>
        <w:jc w:val="both"/>
      </w:pPr>
      <w:r>
        <w:t xml:space="preserve">(в ред. </w:t>
      </w:r>
      <w:hyperlink r:id="rId35" w:history="1">
        <w:r>
          <w:rPr>
            <w:color w:val="0000FF"/>
          </w:rPr>
          <w:t>Приказа</w:t>
        </w:r>
      </w:hyperlink>
      <w:r>
        <w:t xml:space="preserve"> ТПП РФ от 04.04.2017 N 33)</w:t>
      </w:r>
    </w:p>
    <w:p w:rsidR="00E0393C" w:rsidRDefault="00E0393C">
      <w:pPr>
        <w:pStyle w:val="ConsPlusNormal"/>
        <w:spacing w:before="220"/>
        <w:ind w:firstLine="540"/>
        <w:jc w:val="both"/>
      </w:pPr>
      <w:r>
        <w:lastRenderedPageBreak/>
        <w:t xml:space="preserve">- описание всех материалов (сырья) и комплектующих иностранного происхождения, из которых изготавливается товар, с указанием страны происхождения, стоимости и кодов </w:t>
      </w:r>
      <w:hyperlink r:id="rId36" w:history="1">
        <w:r>
          <w:rPr>
            <w:color w:val="0000FF"/>
          </w:rPr>
          <w:t>ТН ВЭД ЕЭАС</w:t>
        </w:r>
      </w:hyperlink>
      <w:r>
        <w:t xml:space="preserve"> (на уровне не менее первых четырех знаков);</w:t>
      </w:r>
    </w:p>
    <w:p w:rsidR="00E0393C" w:rsidRDefault="00E0393C">
      <w:pPr>
        <w:pStyle w:val="ConsPlusNormal"/>
        <w:jc w:val="both"/>
      </w:pPr>
      <w:r>
        <w:t xml:space="preserve">(в ред. </w:t>
      </w:r>
      <w:hyperlink r:id="rId37" w:history="1">
        <w:r>
          <w:rPr>
            <w:color w:val="0000FF"/>
          </w:rPr>
          <w:t>Приказа</w:t>
        </w:r>
      </w:hyperlink>
      <w:r>
        <w:t xml:space="preserve"> ТПП РФ от 04.04.2017 N 33)</w:t>
      </w:r>
    </w:p>
    <w:p w:rsidR="00E0393C" w:rsidRDefault="00E0393C">
      <w:pPr>
        <w:pStyle w:val="ConsPlusNormal"/>
        <w:spacing w:before="220"/>
        <w:ind w:firstLine="540"/>
        <w:jc w:val="both"/>
      </w:pPr>
      <w:r>
        <w:t>- калькуляция цены единицы товара на условиях франко-завод предприятия изготовителя;</w:t>
      </w:r>
    </w:p>
    <w:p w:rsidR="00E0393C" w:rsidRDefault="00E0393C">
      <w:pPr>
        <w:pStyle w:val="ConsPlusNormal"/>
        <w:spacing w:before="220"/>
        <w:ind w:firstLine="540"/>
        <w:jc w:val="both"/>
      </w:pPr>
      <w:r>
        <w:t>- бухгалтерские и иные документы, подтверждающие фактические и плановые (утвержденные) расходы, связанные с производством конечной продукции, подлежащие включению в расчет цены конечной продукции на условиях франко-завод.</w:t>
      </w:r>
    </w:p>
    <w:p w:rsidR="00E0393C" w:rsidRDefault="00E0393C">
      <w:pPr>
        <w:pStyle w:val="ConsPlusNormal"/>
        <w:spacing w:before="220"/>
        <w:ind w:firstLine="540"/>
        <w:jc w:val="both"/>
      </w:pPr>
      <w:r>
        <w:t>3.3. С целью установления достоверности представленных заявителем сведений и документов уполномоченная Т</w:t>
      </w:r>
      <w:proofErr w:type="gramStart"/>
      <w:r>
        <w:t>ПП впр</w:t>
      </w:r>
      <w:proofErr w:type="gramEnd"/>
      <w:r>
        <w:t>аве осуществлять проверку изготовления (производства) товаров и первичной документации, связанной с таким производством, непосредственно на предприятиях.</w:t>
      </w:r>
    </w:p>
    <w:p w:rsidR="00E0393C" w:rsidRDefault="00E0393C">
      <w:pPr>
        <w:pStyle w:val="ConsPlusNormal"/>
        <w:spacing w:before="220"/>
        <w:ind w:firstLine="540"/>
        <w:jc w:val="both"/>
      </w:pPr>
      <w:r>
        <w:t>При первичном обращении заявителя в уполномоченную ТПП проведение такой проверки является обязательным.</w:t>
      </w:r>
    </w:p>
    <w:p w:rsidR="00E0393C" w:rsidRDefault="00E0393C">
      <w:pPr>
        <w:pStyle w:val="ConsPlusNormal"/>
        <w:jc w:val="both"/>
      </w:pPr>
      <w:r>
        <w:t xml:space="preserve">(абзац введен </w:t>
      </w:r>
      <w:hyperlink r:id="rId38" w:history="1">
        <w:r>
          <w:rPr>
            <w:color w:val="0000FF"/>
          </w:rPr>
          <w:t>Приказом</w:t>
        </w:r>
      </w:hyperlink>
      <w:r>
        <w:t xml:space="preserve"> ТПП РФ от 04.04.2017 N 33)</w:t>
      </w:r>
    </w:p>
    <w:p w:rsidR="00E0393C" w:rsidRDefault="00E0393C">
      <w:pPr>
        <w:pStyle w:val="ConsPlusNormal"/>
        <w:spacing w:before="220"/>
        <w:ind w:firstLine="540"/>
        <w:jc w:val="both"/>
      </w:pPr>
      <w:r>
        <w:t>3.4. Представленные сведения и документы должны быть подписаны руководителем заявителя или уполномоченным им лицом, действующим на основании доверенности или приказа (распоряжения) заявителя. При этом бухгалтерские документы должны быть также подписаны главным бухгалтером заявителя или лицом, уполномоченным на осуществление обязанностей главного бухгалтера.</w:t>
      </w:r>
    </w:p>
    <w:p w:rsidR="00E0393C" w:rsidRDefault="00E0393C">
      <w:pPr>
        <w:pStyle w:val="ConsPlusNormal"/>
        <w:spacing w:before="220"/>
        <w:ind w:firstLine="540"/>
        <w:jc w:val="both"/>
      </w:pPr>
      <w:r>
        <w:t>В случае введения в действие ТПП России системы электронного документооборота при реализации процедуры выдачи Годовых актов экспертизы допускается представление документов, подписанных электронной цифровой подписью заявителя.</w:t>
      </w:r>
    </w:p>
    <w:p w:rsidR="00E0393C" w:rsidRDefault="00E0393C">
      <w:pPr>
        <w:pStyle w:val="ConsPlusNormal"/>
        <w:spacing w:before="220"/>
        <w:ind w:firstLine="540"/>
        <w:jc w:val="both"/>
      </w:pPr>
      <w:bookmarkStart w:id="5" w:name="P102"/>
      <w:bookmarkEnd w:id="5"/>
      <w:r>
        <w:t xml:space="preserve">3.5. </w:t>
      </w:r>
      <w:proofErr w:type="gramStart"/>
      <w:r>
        <w:t xml:space="preserve">Если сведения и документы, указанные в </w:t>
      </w:r>
      <w:hyperlink w:anchor="P69" w:history="1">
        <w:r>
          <w:rPr>
            <w:color w:val="0000FF"/>
          </w:rPr>
          <w:t>пунктах 3.1</w:t>
        </w:r>
      </w:hyperlink>
      <w:r>
        <w:t xml:space="preserve"> и </w:t>
      </w:r>
      <w:hyperlink w:anchor="P74" w:history="1">
        <w:r>
          <w:rPr>
            <w:color w:val="0000FF"/>
          </w:rPr>
          <w:t>3.2</w:t>
        </w:r>
      </w:hyperlink>
      <w:r>
        <w:t xml:space="preserve"> настоящего Порядка, представлены заявителем не в полном объеме, уполномоченная ТПП в течение трех рабочих дней с даты представления заявления с просьбой о выдаче Годового акта экспертизы направляет заявителю запрос с предложением в течение пяти рабочих дней со дня получения им запроса представить недостающие сведения и документы.</w:t>
      </w:r>
      <w:proofErr w:type="gramEnd"/>
      <w:r>
        <w:t xml:space="preserve"> По ходатайству заявителя срок представления недостающих сведений и документов может быть продлен уполномоченной ТПП, но не более чем на десять рабочих дней. Если заявитель в установленный срок не представит запрашиваемые сведения и документы или не подаст ходатайство о продлении этого срока, уполномоченная ТПП направляет заявителю мотивированный отказ, предусмотренный </w:t>
      </w:r>
      <w:hyperlink w:anchor="P104" w:history="1">
        <w:r>
          <w:rPr>
            <w:color w:val="0000FF"/>
          </w:rPr>
          <w:t>пунктом 3.7</w:t>
        </w:r>
      </w:hyperlink>
      <w:r>
        <w:t xml:space="preserve"> настоящего Порядка.</w:t>
      </w:r>
    </w:p>
    <w:p w:rsidR="00E0393C" w:rsidRDefault="00E0393C">
      <w:pPr>
        <w:pStyle w:val="ConsPlusNormal"/>
        <w:spacing w:before="220"/>
        <w:ind w:firstLine="540"/>
        <w:jc w:val="both"/>
      </w:pPr>
      <w:r>
        <w:t>3.6. По результатам рассмотрения комплекта документов уполномоченной ТПП составляется и выдается Годовой акт экспертизы в течение трех рабочих дней.</w:t>
      </w:r>
    </w:p>
    <w:p w:rsidR="00E0393C" w:rsidRDefault="00E0393C">
      <w:pPr>
        <w:pStyle w:val="ConsPlusNormal"/>
        <w:spacing w:before="220"/>
        <w:ind w:firstLine="540"/>
        <w:jc w:val="both"/>
      </w:pPr>
      <w:bookmarkStart w:id="6" w:name="P104"/>
      <w:bookmarkEnd w:id="6"/>
      <w:r>
        <w:t>3.7. В случае</w:t>
      </w:r>
      <w:proofErr w:type="gramStart"/>
      <w:r>
        <w:t>,</w:t>
      </w:r>
      <w:proofErr w:type="gramEnd"/>
      <w:r>
        <w:t xml:space="preserve"> если на основании представленного заявителем комплекта документов, в том числе после направления запроса, предусмотренного </w:t>
      </w:r>
      <w:hyperlink w:anchor="P102" w:history="1">
        <w:r>
          <w:rPr>
            <w:color w:val="0000FF"/>
          </w:rPr>
          <w:t>пунктом 3.5 раздела 3</w:t>
        </w:r>
      </w:hyperlink>
      <w:r>
        <w:t xml:space="preserve"> настоящего Порядка, не представляется возможным определить соответствие товара требованиям, предусмотренным настоящим Порядком, уполномоченная ТПП в течение трех рабочих дней направляет заявителю мотивированный письменный отказ в выдаче Годового акта экспертизы.</w:t>
      </w:r>
    </w:p>
    <w:p w:rsidR="00E0393C" w:rsidRDefault="00E0393C">
      <w:pPr>
        <w:pStyle w:val="ConsPlusNormal"/>
        <w:spacing w:before="220"/>
        <w:ind w:firstLine="540"/>
        <w:jc w:val="both"/>
      </w:pPr>
      <w:r>
        <w:t xml:space="preserve">3.8. Заявление, указанное в </w:t>
      </w:r>
      <w:hyperlink w:anchor="P69" w:history="1">
        <w:r>
          <w:rPr>
            <w:color w:val="0000FF"/>
          </w:rPr>
          <w:t>пункте 3.1 раздела 3</w:t>
        </w:r>
      </w:hyperlink>
      <w:r>
        <w:t xml:space="preserve"> настоящего Порядка, также представляется в уполномоченную ТПП на электронном носителе или направляется по электронной почте. Документы и сведения, указанные в </w:t>
      </w:r>
      <w:hyperlink w:anchor="P74" w:history="1">
        <w:r>
          <w:rPr>
            <w:color w:val="0000FF"/>
          </w:rPr>
          <w:t>пункте 3.2 раздела 3</w:t>
        </w:r>
      </w:hyperlink>
      <w:r>
        <w:t xml:space="preserve"> настоящего Порядка, могут по просьбе уполномоченной ТПП представляться на электронном носителе или направляться по электронной почте.</w:t>
      </w:r>
    </w:p>
    <w:p w:rsidR="00E0393C" w:rsidRDefault="00E0393C">
      <w:pPr>
        <w:pStyle w:val="ConsPlusNormal"/>
        <w:ind w:firstLine="540"/>
        <w:jc w:val="both"/>
      </w:pPr>
    </w:p>
    <w:p w:rsidR="00E0393C" w:rsidRDefault="00E0393C">
      <w:pPr>
        <w:pStyle w:val="ConsPlusTitle"/>
        <w:ind w:firstLine="540"/>
        <w:jc w:val="both"/>
        <w:outlineLvl w:val="1"/>
      </w:pPr>
      <w:r>
        <w:lastRenderedPageBreak/>
        <w:t>Раздел 4. Форма и порядок заполнения Годового акта экспертизы</w:t>
      </w:r>
    </w:p>
    <w:p w:rsidR="00E0393C" w:rsidRDefault="00E0393C">
      <w:pPr>
        <w:pStyle w:val="ConsPlusNormal"/>
        <w:ind w:firstLine="540"/>
        <w:jc w:val="both"/>
      </w:pPr>
    </w:p>
    <w:p w:rsidR="00E0393C" w:rsidRDefault="00E0393C">
      <w:pPr>
        <w:pStyle w:val="ConsPlusNormal"/>
        <w:ind w:firstLine="540"/>
        <w:jc w:val="both"/>
      </w:pPr>
      <w:r>
        <w:t xml:space="preserve">4.1. Годовой акт экспертизы составляется по </w:t>
      </w:r>
      <w:hyperlink w:anchor="P459" w:history="1">
        <w:r>
          <w:rPr>
            <w:color w:val="0000FF"/>
          </w:rPr>
          <w:t>форме</w:t>
        </w:r>
      </w:hyperlink>
      <w:r>
        <w:t>, приведенной в приложении 2 к настоящему Порядку.</w:t>
      </w:r>
    </w:p>
    <w:p w:rsidR="00E0393C" w:rsidRDefault="00E0393C">
      <w:pPr>
        <w:pStyle w:val="ConsPlusNormal"/>
        <w:spacing w:before="220"/>
        <w:ind w:firstLine="540"/>
        <w:jc w:val="both"/>
      </w:pPr>
      <w:r>
        <w:t xml:space="preserve">4.2. Уполномоченная ТПП присваивает Годовому </w:t>
      </w:r>
      <w:hyperlink w:anchor="P459" w:history="1">
        <w:r>
          <w:rPr>
            <w:color w:val="0000FF"/>
          </w:rPr>
          <w:t>акту</w:t>
        </w:r>
      </w:hyperlink>
      <w:r>
        <w:t xml:space="preserve"> экспертизы регистрационный номер.</w:t>
      </w:r>
    </w:p>
    <w:p w:rsidR="00E0393C" w:rsidRDefault="00E0393C">
      <w:pPr>
        <w:pStyle w:val="ConsPlusNormal"/>
        <w:spacing w:before="220"/>
        <w:ind w:firstLine="540"/>
        <w:jc w:val="both"/>
      </w:pPr>
      <w:r>
        <w:t xml:space="preserve">4.3. </w:t>
      </w:r>
      <w:hyperlink w:anchor="P459" w:history="1">
        <w:r>
          <w:rPr>
            <w:color w:val="0000FF"/>
          </w:rPr>
          <w:t>Акт</w:t>
        </w:r>
      </w:hyperlink>
      <w:r>
        <w:t xml:space="preserve"> экспертизы заполняется следующим образом:</w:t>
      </w:r>
    </w:p>
    <w:p w:rsidR="00E0393C" w:rsidRDefault="00E0393C">
      <w:pPr>
        <w:pStyle w:val="ConsPlusNormal"/>
        <w:spacing w:before="220"/>
        <w:ind w:firstLine="540"/>
        <w:jc w:val="both"/>
      </w:pPr>
      <w:hyperlink w:anchor="P464" w:history="1">
        <w:r>
          <w:rPr>
            <w:color w:val="0000FF"/>
          </w:rPr>
          <w:t>пункт 1</w:t>
        </w:r>
      </w:hyperlink>
      <w:r>
        <w:t xml:space="preserve"> "Экспер</w:t>
      </w:r>
      <w:proofErr w:type="gramStart"/>
      <w:r>
        <w:t>т(</w:t>
      </w:r>
      <w:proofErr w:type="spellStart"/>
      <w:proofErr w:type="gramEnd"/>
      <w:r>
        <w:t>ы</w:t>
      </w:r>
      <w:proofErr w:type="spellEnd"/>
      <w:r>
        <w:t>)". В данном пункте указывается экспер</w:t>
      </w:r>
      <w:proofErr w:type="gramStart"/>
      <w:r>
        <w:t>т(</w:t>
      </w:r>
      <w:proofErr w:type="spellStart"/>
      <w:proofErr w:type="gramEnd"/>
      <w:r>
        <w:t>ы</w:t>
      </w:r>
      <w:proofErr w:type="spellEnd"/>
      <w:r>
        <w:t>), который(</w:t>
      </w:r>
      <w:proofErr w:type="spellStart"/>
      <w:r>
        <w:t>ые</w:t>
      </w:r>
      <w:proofErr w:type="spellEnd"/>
      <w:r>
        <w:t>) непосредственно составлял(ли) Годовой акт экспертизы;</w:t>
      </w:r>
    </w:p>
    <w:p w:rsidR="00E0393C" w:rsidRDefault="00E0393C">
      <w:pPr>
        <w:pStyle w:val="ConsPlusNormal"/>
        <w:spacing w:before="220"/>
        <w:ind w:firstLine="540"/>
        <w:jc w:val="both"/>
      </w:pPr>
      <w:hyperlink w:anchor="P465" w:history="1">
        <w:r>
          <w:rPr>
            <w:color w:val="0000FF"/>
          </w:rPr>
          <w:t>пункт 2</w:t>
        </w:r>
      </w:hyperlink>
      <w:r>
        <w:t xml:space="preserve"> "Дата составления акта". Указывается дата составления Годового акта экспертизы;</w:t>
      </w:r>
    </w:p>
    <w:p w:rsidR="00E0393C" w:rsidRDefault="00E0393C">
      <w:pPr>
        <w:pStyle w:val="ConsPlusNormal"/>
        <w:spacing w:before="220"/>
        <w:ind w:firstLine="540"/>
        <w:jc w:val="both"/>
      </w:pPr>
      <w:hyperlink w:anchor="P466" w:history="1">
        <w:r>
          <w:rPr>
            <w:color w:val="0000FF"/>
          </w:rPr>
          <w:t>пункт 3</w:t>
        </w:r>
      </w:hyperlink>
      <w:r>
        <w:t xml:space="preserve"> "Срок действия акта". Указывается дата, до которой действует Годовой акт экспертизы (с учетом, что акт составляется сроком на один год);</w:t>
      </w:r>
    </w:p>
    <w:p w:rsidR="00E0393C" w:rsidRDefault="00E0393C">
      <w:pPr>
        <w:pStyle w:val="ConsPlusNormal"/>
        <w:spacing w:before="220"/>
        <w:ind w:firstLine="540"/>
        <w:jc w:val="both"/>
      </w:pPr>
      <w:hyperlink w:anchor="P467" w:history="1">
        <w:r>
          <w:rPr>
            <w:color w:val="0000FF"/>
          </w:rPr>
          <w:t>пункт 4</w:t>
        </w:r>
      </w:hyperlink>
      <w:r>
        <w:t xml:space="preserve"> "Основания для составления Годового акта экспертизы". Указывается номер и дата заявления, которое должно соответствовать </w:t>
      </w:r>
      <w:hyperlink w:anchor="P69" w:history="1">
        <w:r>
          <w:rPr>
            <w:color w:val="0000FF"/>
          </w:rPr>
          <w:t>пункту 3.1 раздела 3</w:t>
        </w:r>
      </w:hyperlink>
      <w:r>
        <w:t xml:space="preserve"> настоящего Порядка;</w:t>
      </w:r>
    </w:p>
    <w:p w:rsidR="00E0393C" w:rsidRDefault="00E0393C">
      <w:pPr>
        <w:pStyle w:val="ConsPlusNormal"/>
        <w:spacing w:before="220"/>
        <w:ind w:firstLine="540"/>
        <w:jc w:val="both"/>
      </w:pPr>
      <w:hyperlink w:anchor="P468" w:history="1">
        <w:r>
          <w:rPr>
            <w:color w:val="0000FF"/>
          </w:rPr>
          <w:t>пункт 5</w:t>
        </w:r>
      </w:hyperlink>
      <w:r>
        <w:t xml:space="preserve"> "Заявитель (заказчик экспертизы)". В данном пункте указывается наименование и адрес заявителя, представившего в уполномоченную ТПП заявление с просьбой о выдаче Годового акта экспертизы;</w:t>
      </w:r>
    </w:p>
    <w:p w:rsidR="00E0393C" w:rsidRDefault="00E0393C">
      <w:pPr>
        <w:pStyle w:val="ConsPlusNormal"/>
        <w:spacing w:before="220"/>
        <w:ind w:firstLine="540"/>
        <w:jc w:val="both"/>
      </w:pPr>
      <w:hyperlink w:anchor="P469" w:history="1">
        <w:r>
          <w:rPr>
            <w:color w:val="0000FF"/>
          </w:rPr>
          <w:t>пункт 6</w:t>
        </w:r>
      </w:hyperlink>
      <w:r>
        <w:t xml:space="preserve"> "Наименование товара". Дается описание товара (с указанием номера регистрационного удостоверения </w:t>
      </w:r>
      <w:proofErr w:type="spellStart"/>
      <w:r>
        <w:t>Росздравнадзора</w:t>
      </w:r>
      <w:proofErr w:type="spellEnd"/>
      <w:r>
        <w:t>, модели, модификации, иной маркировки, необходимой для идентификации товара);</w:t>
      </w:r>
    </w:p>
    <w:p w:rsidR="00E0393C" w:rsidRDefault="00E0393C">
      <w:pPr>
        <w:pStyle w:val="ConsPlusNormal"/>
        <w:spacing w:before="220"/>
        <w:ind w:firstLine="540"/>
        <w:jc w:val="both"/>
      </w:pPr>
      <w:hyperlink w:anchor="P470" w:history="1">
        <w:r>
          <w:rPr>
            <w:color w:val="0000FF"/>
          </w:rPr>
          <w:t>пункт 7</w:t>
        </w:r>
      </w:hyperlink>
      <w:r>
        <w:t xml:space="preserve"> "Производитель товара". Указывается наименование и адрес производителя товара;</w:t>
      </w:r>
    </w:p>
    <w:p w:rsidR="00E0393C" w:rsidRDefault="00E0393C">
      <w:pPr>
        <w:pStyle w:val="ConsPlusNormal"/>
        <w:spacing w:before="220"/>
        <w:ind w:firstLine="540"/>
        <w:jc w:val="both"/>
      </w:pPr>
      <w:hyperlink w:anchor="P471" w:history="1">
        <w:r>
          <w:rPr>
            <w:color w:val="0000FF"/>
          </w:rPr>
          <w:t>пункт 8</w:t>
        </w:r>
      </w:hyperlink>
      <w:r>
        <w:t xml:space="preserve"> "Представленные сведения и документы". Перечисляются сведения и документы, представленные заявителем для составления Годового акта экспертизы в соответствии с настоящим Порядком;</w:t>
      </w:r>
    </w:p>
    <w:p w:rsidR="00E0393C" w:rsidRDefault="00E0393C">
      <w:pPr>
        <w:pStyle w:val="ConsPlusNormal"/>
        <w:spacing w:before="220"/>
        <w:ind w:firstLine="540"/>
        <w:jc w:val="both"/>
      </w:pPr>
      <w:hyperlink w:anchor="P472" w:history="1">
        <w:r>
          <w:rPr>
            <w:color w:val="0000FF"/>
          </w:rPr>
          <w:t>пункт 9</w:t>
        </w:r>
      </w:hyperlink>
      <w:r>
        <w:t xml:space="preserve"> "Экспертизой установлено". В данной графе дается подробное описание производственных мощностей, приводятся данные о персонале, перечень оборудования и технологических операций, используемых при изготовлении товара, а также иная информация, подтверждающая достаточность переработки товара в зависимости от предъявляемых к нему требований.</w:t>
      </w:r>
    </w:p>
    <w:p w:rsidR="00E0393C" w:rsidRDefault="00E0393C">
      <w:pPr>
        <w:pStyle w:val="ConsPlusNormal"/>
        <w:spacing w:before="220"/>
        <w:ind w:firstLine="540"/>
        <w:jc w:val="both"/>
      </w:pPr>
      <w:r>
        <w:t xml:space="preserve">Дается описание материалов (сырья) и комплектующих иностранного происхождения, которые используются при изготовлении товара, с указанием страны происхождения и кодов </w:t>
      </w:r>
      <w:hyperlink r:id="rId39" w:history="1">
        <w:r>
          <w:rPr>
            <w:color w:val="0000FF"/>
          </w:rPr>
          <w:t>ТН ВЭД ЕЭАС</w:t>
        </w:r>
      </w:hyperlink>
      <w:r>
        <w:t>. Осуществляется при необходимости расчет адвалорной доли.</w:t>
      </w:r>
    </w:p>
    <w:p w:rsidR="00E0393C" w:rsidRDefault="00E0393C">
      <w:pPr>
        <w:pStyle w:val="ConsPlusNormal"/>
        <w:jc w:val="both"/>
      </w:pPr>
      <w:r>
        <w:t xml:space="preserve">(в ред. </w:t>
      </w:r>
      <w:hyperlink r:id="rId40" w:history="1">
        <w:r>
          <w:rPr>
            <w:color w:val="0000FF"/>
          </w:rPr>
          <w:t>Приказа</w:t>
        </w:r>
      </w:hyperlink>
      <w:r>
        <w:t xml:space="preserve"> ТПП РФ от 04.04.2017 N 33)</w:t>
      </w:r>
    </w:p>
    <w:p w:rsidR="00E0393C" w:rsidRDefault="00E0393C">
      <w:pPr>
        <w:pStyle w:val="ConsPlusNormal"/>
        <w:spacing w:before="220"/>
        <w:ind w:firstLine="540"/>
        <w:jc w:val="both"/>
      </w:pPr>
      <w:r>
        <w:t xml:space="preserve">Кроме того, в данной </w:t>
      </w:r>
      <w:hyperlink w:anchor="P472" w:history="1">
        <w:r>
          <w:rPr>
            <w:color w:val="0000FF"/>
          </w:rPr>
          <w:t>графе</w:t>
        </w:r>
      </w:hyperlink>
      <w:r>
        <w:t xml:space="preserve"> указываются требования, которым должны отвечать изготовленные товары в соответствии с </w:t>
      </w:r>
      <w:hyperlink w:anchor="P60" w:history="1">
        <w:r>
          <w:rPr>
            <w:color w:val="0000FF"/>
          </w:rPr>
          <w:t>пунктами 2.1</w:t>
        </w:r>
      </w:hyperlink>
      <w:r>
        <w:t xml:space="preserve"> и </w:t>
      </w:r>
      <w:hyperlink w:anchor="P62" w:history="1">
        <w:r>
          <w:rPr>
            <w:color w:val="0000FF"/>
          </w:rPr>
          <w:t>2.2</w:t>
        </w:r>
      </w:hyperlink>
      <w:r>
        <w:t xml:space="preserve"> настоящего Порядка. Помимо этого на основании рассмотренного пакета документов, представленных заказчиком экспертизы, дается подробное обоснование, что такие требования применительно к заявленным товарам выполняются.</w:t>
      </w:r>
    </w:p>
    <w:p w:rsidR="00E0393C" w:rsidRDefault="00E0393C">
      <w:pPr>
        <w:pStyle w:val="ConsPlusNormal"/>
        <w:spacing w:before="220"/>
        <w:ind w:firstLine="540"/>
        <w:jc w:val="both"/>
      </w:pPr>
      <w:r>
        <w:t xml:space="preserve">В данной </w:t>
      </w:r>
      <w:hyperlink w:anchor="P472" w:history="1">
        <w:r>
          <w:rPr>
            <w:color w:val="0000FF"/>
          </w:rPr>
          <w:t>графе</w:t>
        </w:r>
      </w:hyperlink>
      <w:r>
        <w:t xml:space="preserve"> также указывается предполагаемый (с учетом производственных мощностей) годовой объем производства в отношении каждого наименования товара;</w:t>
      </w:r>
    </w:p>
    <w:p w:rsidR="00E0393C" w:rsidRDefault="00E0393C">
      <w:pPr>
        <w:pStyle w:val="ConsPlusNormal"/>
        <w:spacing w:before="220"/>
        <w:ind w:firstLine="540"/>
        <w:jc w:val="both"/>
      </w:pPr>
      <w:hyperlink w:anchor="P473" w:history="1">
        <w:r>
          <w:rPr>
            <w:color w:val="0000FF"/>
          </w:rPr>
          <w:t>пункт 10</w:t>
        </w:r>
      </w:hyperlink>
      <w:r>
        <w:t xml:space="preserve"> "Приложение". Указываются приложения, являющиеся неотъемлемой частью Годового акта экспертизы. В приложениях могут быть перечислены наименования товара (при </w:t>
      </w:r>
      <w:r>
        <w:lastRenderedPageBreak/>
        <w:t>большой номенклатуре), производственные мощности, оборудование, используемое при производстве товара и т.п.;</w:t>
      </w:r>
    </w:p>
    <w:p w:rsidR="00E0393C" w:rsidRDefault="00E0393C">
      <w:pPr>
        <w:pStyle w:val="ConsPlusNormal"/>
        <w:spacing w:before="220"/>
        <w:ind w:firstLine="540"/>
        <w:jc w:val="both"/>
      </w:pPr>
      <w:hyperlink w:anchor="P474" w:history="1">
        <w:r>
          <w:rPr>
            <w:color w:val="0000FF"/>
          </w:rPr>
          <w:t>пункт 11</w:t>
        </w:r>
      </w:hyperlink>
      <w:r>
        <w:t xml:space="preserve"> "Заключение". Делается заключение, что товар соответствует требованиям, предусмотренным настоящим Порядком, и делается запись: "На основании вышеизложенного установлено, что товар, указанный в </w:t>
      </w:r>
      <w:hyperlink w:anchor="P469" w:history="1">
        <w:r>
          <w:rPr>
            <w:color w:val="0000FF"/>
          </w:rPr>
          <w:t>пункте 6</w:t>
        </w:r>
      </w:hyperlink>
      <w:r>
        <w:t xml:space="preserve"> настоящего акта, действительно российского происхождения. Происхождение установлено в соответствии с </w:t>
      </w:r>
      <w:hyperlink r:id="rId41" w:history="1">
        <w:r>
          <w:rPr>
            <w:color w:val="0000FF"/>
          </w:rPr>
          <w:t>Правилами</w:t>
        </w:r>
      </w:hyperlink>
      <w:r>
        <w:t xml:space="preserve"> определения страны происхождения товаров, утвержденными Соглашением о Правилах определения страны происхождения товаров в Содружестве Независимых Государств от 20 ноября 2009 года".</w:t>
      </w:r>
    </w:p>
    <w:p w:rsidR="00E0393C" w:rsidRDefault="00E0393C">
      <w:pPr>
        <w:pStyle w:val="ConsPlusNormal"/>
        <w:spacing w:before="220"/>
        <w:ind w:firstLine="540"/>
        <w:jc w:val="both"/>
      </w:pPr>
      <w:r>
        <w:t xml:space="preserve">Ниже приводится критерий происхождения применительно к каждому наименованию товара, который впоследствии будет указан в графе 9 сертификата </w:t>
      </w:r>
      <w:hyperlink r:id="rId42" w:history="1">
        <w:r>
          <w:rPr>
            <w:color w:val="0000FF"/>
          </w:rPr>
          <w:t>формы СТ-1</w:t>
        </w:r>
      </w:hyperlink>
      <w:r>
        <w:t>.</w:t>
      </w:r>
    </w:p>
    <w:p w:rsidR="00E0393C" w:rsidRDefault="00E0393C">
      <w:pPr>
        <w:pStyle w:val="ConsPlusNormal"/>
        <w:spacing w:before="220"/>
        <w:ind w:firstLine="540"/>
        <w:jc w:val="both"/>
      </w:pPr>
      <w:proofErr w:type="gramStart"/>
      <w:r>
        <w:t xml:space="preserve">При составлении Годового акта экспертизы для оформления сертификата </w:t>
      </w:r>
      <w:hyperlink r:id="rId43" w:history="1">
        <w:r>
          <w:rPr>
            <w:color w:val="0000FF"/>
          </w:rPr>
          <w:t>формы СТ-1</w:t>
        </w:r>
      </w:hyperlink>
      <w:r>
        <w:t xml:space="preserve"> во всем, что не урегулировано настоящим Порядком, применяются положения </w:t>
      </w:r>
      <w:hyperlink r:id="rId44" w:history="1">
        <w:r>
          <w:rPr>
            <w:color w:val="0000FF"/>
          </w:rPr>
          <w:t>Правил</w:t>
        </w:r>
      </w:hyperlink>
      <w:r>
        <w:t xml:space="preserve"> от 20 ноября 2009 года, а также стандарт ТПП России СТО ТПП 24-03-11 Определение страны происхождения товаров, вывозимых из Российской Федерации в государства - участники Соглашения о создании зоны свободной торговли для оформления сертификата о происхождении товара </w:t>
      </w:r>
      <w:hyperlink r:id="rId45" w:history="1">
        <w:r>
          <w:rPr>
            <w:color w:val="0000FF"/>
          </w:rPr>
          <w:t>формы СТ-1</w:t>
        </w:r>
      </w:hyperlink>
      <w:r>
        <w:t>.</w:t>
      </w:r>
      <w:proofErr w:type="gramEnd"/>
    </w:p>
    <w:p w:rsidR="00E0393C" w:rsidRDefault="00E0393C">
      <w:pPr>
        <w:pStyle w:val="ConsPlusNormal"/>
        <w:spacing w:before="220"/>
        <w:ind w:firstLine="540"/>
        <w:jc w:val="both"/>
      </w:pPr>
      <w:r>
        <w:t xml:space="preserve">4.4. Годовой </w:t>
      </w:r>
      <w:hyperlink w:anchor="P459" w:history="1">
        <w:r>
          <w:rPr>
            <w:color w:val="0000FF"/>
          </w:rPr>
          <w:t>акт</w:t>
        </w:r>
      </w:hyperlink>
      <w:r>
        <w:t xml:space="preserve"> экспертизы подписывается экспертом (экспертами), его составившим. В Годовом </w:t>
      </w:r>
      <w:hyperlink w:anchor="P459" w:history="1">
        <w:r>
          <w:rPr>
            <w:color w:val="0000FF"/>
          </w:rPr>
          <w:t>акте</w:t>
        </w:r>
      </w:hyperlink>
      <w:r>
        <w:t xml:space="preserve"> экспертизы проставляется печать уполномоченной ТПП. Без подписи эксперта (экспертов) и печати уполномоченной ТПП Годовой </w:t>
      </w:r>
      <w:hyperlink w:anchor="P459" w:history="1">
        <w:r>
          <w:rPr>
            <w:color w:val="0000FF"/>
          </w:rPr>
          <w:t>акт</w:t>
        </w:r>
      </w:hyperlink>
      <w:r>
        <w:t xml:space="preserve"> экспертизы считается недействительным.</w:t>
      </w:r>
    </w:p>
    <w:p w:rsidR="00E0393C" w:rsidRDefault="00E0393C">
      <w:pPr>
        <w:pStyle w:val="ConsPlusNormal"/>
        <w:spacing w:before="220"/>
        <w:ind w:firstLine="540"/>
        <w:jc w:val="both"/>
      </w:pPr>
      <w:r>
        <w:t xml:space="preserve">4.5. Составленный Годовой </w:t>
      </w:r>
      <w:hyperlink w:anchor="P459" w:history="1">
        <w:r>
          <w:rPr>
            <w:color w:val="0000FF"/>
          </w:rPr>
          <w:t>акт</w:t>
        </w:r>
      </w:hyperlink>
      <w:r>
        <w:t xml:space="preserve"> экспертизы регистрируется уполномоченной ТПП в установленном ею порядке.</w:t>
      </w:r>
    </w:p>
    <w:p w:rsidR="00E0393C" w:rsidRDefault="00E0393C">
      <w:pPr>
        <w:pStyle w:val="ConsPlusNormal"/>
        <w:spacing w:before="220"/>
        <w:ind w:firstLine="540"/>
        <w:jc w:val="both"/>
      </w:pPr>
      <w:r>
        <w:t xml:space="preserve">4.6. Годовой </w:t>
      </w:r>
      <w:hyperlink w:anchor="P459" w:history="1">
        <w:r>
          <w:rPr>
            <w:color w:val="0000FF"/>
          </w:rPr>
          <w:t>акт</w:t>
        </w:r>
      </w:hyperlink>
      <w:r>
        <w:t xml:space="preserve"> экспертизы в электронном виде, а также информация о нем по </w:t>
      </w:r>
      <w:hyperlink w:anchor="P499" w:history="1">
        <w:r>
          <w:rPr>
            <w:color w:val="0000FF"/>
          </w:rPr>
          <w:t>форме</w:t>
        </w:r>
      </w:hyperlink>
      <w:r>
        <w:t>, приведенной в приложении 3 к настоящему Порядку, направляются в центральную базу данных ТПП России в течение двух рабочих дней.</w:t>
      </w:r>
    </w:p>
    <w:p w:rsidR="00E0393C" w:rsidRDefault="00E0393C">
      <w:pPr>
        <w:pStyle w:val="ConsPlusNormal"/>
        <w:jc w:val="both"/>
      </w:pPr>
    </w:p>
    <w:p w:rsidR="00E0393C" w:rsidRDefault="00E0393C">
      <w:pPr>
        <w:pStyle w:val="ConsPlusNormal"/>
        <w:jc w:val="both"/>
      </w:pPr>
    </w:p>
    <w:p w:rsidR="00E0393C" w:rsidRDefault="00E0393C">
      <w:pPr>
        <w:pStyle w:val="ConsPlusNormal"/>
        <w:jc w:val="both"/>
      </w:pPr>
    </w:p>
    <w:p w:rsidR="00E0393C" w:rsidRDefault="00E0393C">
      <w:pPr>
        <w:pStyle w:val="ConsPlusNormal"/>
        <w:jc w:val="both"/>
      </w:pPr>
    </w:p>
    <w:p w:rsidR="00E0393C" w:rsidRDefault="00E0393C">
      <w:pPr>
        <w:pStyle w:val="ConsPlusNormal"/>
        <w:jc w:val="both"/>
      </w:pPr>
    </w:p>
    <w:p w:rsidR="00E0393C" w:rsidRDefault="00E0393C">
      <w:pPr>
        <w:pStyle w:val="ConsPlusNormal"/>
        <w:jc w:val="right"/>
        <w:outlineLvl w:val="1"/>
      </w:pPr>
      <w:r>
        <w:t>Приложение 1</w:t>
      </w:r>
    </w:p>
    <w:p w:rsidR="00E0393C" w:rsidRDefault="00E0393C">
      <w:pPr>
        <w:pStyle w:val="ConsPlusNormal"/>
        <w:jc w:val="right"/>
      </w:pPr>
      <w:r>
        <w:t>к Порядку заполнения актов экспертизы</w:t>
      </w:r>
    </w:p>
    <w:p w:rsidR="00E0393C" w:rsidRDefault="00E0393C">
      <w:pPr>
        <w:pStyle w:val="ConsPlusNormal"/>
        <w:jc w:val="right"/>
      </w:pPr>
      <w:r>
        <w:t>по определению страны происхождения</w:t>
      </w:r>
    </w:p>
    <w:p w:rsidR="00E0393C" w:rsidRDefault="00E0393C">
      <w:pPr>
        <w:pStyle w:val="ConsPlusNormal"/>
        <w:jc w:val="right"/>
      </w:pPr>
      <w:r>
        <w:t>товара и соответствия товаров требованиям</w:t>
      </w:r>
    </w:p>
    <w:p w:rsidR="00E0393C" w:rsidRDefault="00E0393C">
      <w:pPr>
        <w:pStyle w:val="ConsPlusNormal"/>
        <w:jc w:val="right"/>
      </w:pPr>
      <w:r>
        <w:t>постановления Правительства</w:t>
      </w:r>
    </w:p>
    <w:p w:rsidR="00E0393C" w:rsidRDefault="00E0393C">
      <w:pPr>
        <w:pStyle w:val="ConsPlusNormal"/>
        <w:jc w:val="right"/>
      </w:pPr>
      <w:r>
        <w:t>Российской Федерации</w:t>
      </w:r>
    </w:p>
    <w:p w:rsidR="00E0393C" w:rsidRDefault="00E0393C">
      <w:pPr>
        <w:pStyle w:val="ConsPlusNormal"/>
        <w:jc w:val="right"/>
      </w:pPr>
      <w:r>
        <w:t>от 5 февраля 2015 года N 102</w:t>
      </w:r>
    </w:p>
    <w:p w:rsidR="00E0393C" w:rsidRDefault="00E0393C">
      <w:pPr>
        <w:pStyle w:val="ConsPlusNormal"/>
        <w:jc w:val="both"/>
      </w:pPr>
    </w:p>
    <w:p w:rsidR="00E0393C" w:rsidRDefault="00E0393C">
      <w:pPr>
        <w:pStyle w:val="ConsPlusTitle"/>
        <w:jc w:val="center"/>
      </w:pPr>
      <w:bookmarkStart w:id="7" w:name="P145"/>
      <w:bookmarkEnd w:id="7"/>
      <w:r>
        <w:t>ТАБЛИЦА СООТВЕТСТВИЯ КОДОВ</w:t>
      </w:r>
    </w:p>
    <w:p w:rsidR="00E0393C" w:rsidRDefault="00E0393C">
      <w:pPr>
        <w:pStyle w:val="ConsPlusTitle"/>
        <w:jc w:val="center"/>
      </w:pPr>
      <w:r>
        <w:t>КЛАССИФИКАЦИИ ПО ОКПД 2 ОК 034-2014 (КПЕС 2008)</w:t>
      </w:r>
    </w:p>
    <w:p w:rsidR="00E0393C" w:rsidRDefault="00E0393C">
      <w:pPr>
        <w:pStyle w:val="ConsPlusTitle"/>
        <w:jc w:val="center"/>
      </w:pPr>
      <w:r>
        <w:t>С КОДАМИ ТН ВЭД ЕАЭС ДЛЯ ТОВАРОВ, УКАЗАННЫХ В ПЕРЕЧНЕ,</w:t>
      </w:r>
    </w:p>
    <w:p w:rsidR="00E0393C" w:rsidRDefault="00E0393C">
      <w:pPr>
        <w:pStyle w:val="ConsPlusTitle"/>
        <w:jc w:val="center"/>
      </w:pPr>
      <w:r>
        <w:t>И ТОВАРОВ, УКАЗАННЫХ В ПОСТАНОВЛЕНИИ ПРАВИТЕЛЬСТВА РФ</w:t>
      </w:r>
    </w:p>
    <w:p w:rsidR="00E0393C" w:rsidRDefault="00E0393C">
      <w:pPr>
        <w:pStyle w:val="ConsPlusTitle"/>
        <w:jc w:val="center"/>
      </w:pPr>
      <w:r>
        <w:t>ОТ 4 ДЕКАБРЯ 2017 N 1469</w:t>
      </w:r>
    </w:p>
    <w:p w:rsidR="00E0393C" w:rsidRDefault="00E039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0393C">
        <w:trPr>
          <w:jc w:val="center"/>
        </w:trPr>
        <w:tc>
          <w:tcPr>
            <w:tcW w:w="9294" w:type="dxa"/>
            <w:tcBorders>
              <w:top w:val="nil"/>
              <w:left w:val="single" w:sz="24" w:space="0" w:color="CED3F1"/>
              <w:bottom w:val="nil"/>
              <w:right w:val="single" w:sz="24" w:space="0" w:color="F4F3F8"/>
            </w:tcBorders>
            <w:shd w:val="clear" w:color="auto" w:fill="F4F3F8"/>
          </w:tcPr>
          <w:p w:rsidR="00E0393C" w:rsidRDefault="00E0393C">
            <w:pPr>
              <w:pStyle w:val="ConsPlusNormal"/>
              <w:jc w:val="center"/>
            </w:pPr>
            <w:r>
              <w:rPr>
                <w:color w:val="392C69"/>
              </w:rPr>
              <w:t>Список изменяющих документов</w:t>
            </w:r>
          </w:p>
          <w:p w:rsidR="00E0393C" w:rsidRDefault="00E0393C">
            <w:pPr>
              <w:pStyle w:val="ConsPlusNormal"/>
              <w:jc w:val="center"/>
            </w:pPr>
            <w:r>
              <w:rPr>
                <w:color w:val="392C69"/>
              </w:rPr>
              <w:t xml:space="preserve">(в ред. Приказов ТПП РФ от 04.04.2017 </w:t>
            </w:r>
            <w:hyperlink r:id="rId46" w:history="1">
              <w:r>
                <w:rPr>
                  <w:color w:val="0000FF"/>
                </w:rPr>
                <w:t>N 33</w:t>
              </w:r>
            </w:hyperlink>
            <w:r>
              <w:rPr>
                <w:color w:val="392C69"/>
              </w:rPr>
              <w:t xml:space="preserve">, от 14.12.2017 </w:t>
            </w:r>
            <w:hyperlink r:id="rId47" w:history="1">
              <w:r>
                <w:rPr>
                  <w:color w:val="0000FF"/>
                </w:rPr>
                <w:t>N 89</w:t>
              </w:r>
            </w:hyperlink>
            <w:r>
              <w:rPr>
                <w:color w:val="392C69"/>
              </w:rPr>
              <w:t>)</w:t>
            </w:r>
          </w:p>
        </w:tc>
      </w:tr>
    </w:tbl>
    <w:p w:rsidR="00E0393C" w:rsidRDefault="00E0393C">
      <w:pPr>
        <w:pStyle w:val="ConsPlusNormal"/>
        <w:jc w:val="center"/>
      </w:pPr>
    </w:p>
    <w:p w:rsidR="00E0393C" w:rsidRDefault="00E0393C">
      <w:pPr>
        <w:sectPr w:rsidR="00E0393C" w:rsidSect="00224B5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5796"/>
        <w:gridCol w:w="1404"/>
      </w:tblGrid>
      <w:tr w:rsidR="00E0393C">
        <w:tc>
          <w:tcPr>
            <w:tcW w:w="2472" w:type="dxa"/>
          </w:tcPr>
          <w:p w:rsidR="00E0393C" w:rsidRDefault="00E0393C">
            <w:pPr>
              <w:pStyle w:val="ConsPlusNormal"/>
              <w:jc w:val="center"/>
            </w:pPr>
            <w:r>
              <w:lastRenderedPageBreak/>
              <w:t xml:space="preserve">Код в соответствии с Общероссийским </w:t>
            </w:r>
            <w:hyperlink r:id="rId48" w:history="1">
              <w:r>
                <w:rPr>
                  <w:color w:val="0000FF"/>
                </w:rPr>
                <w:t>классификатором</w:t>
              </w:r>
            </w:hyperlink>
            <w:r>
              <w:t xml:space="preserve"> продукции по видам экономической деятельности (ОКПД 2) ОК 034-2014</w:t>
            </w:r>
          </w:p>
        </w:tc>
        <w:tc>
          <w:tcPr>
            <w:tcW w:w="5796" w:type="dxa"/>
          </w:tcPr>
          <w:p w:rsidR="00E0393C" w:rsidRDefault="00E0393C">
            <w:pPr>
              <w:pStyle w:val="ConsPlusNormal"/>
              <w:jc w:val="center"/>
            </w:pPr>
            <w:r>
              <w:t>Наименование вида медицинских изделий</w:t>
            </w:r>
          </w:p>
        </w:tc>
        <w:tc>
          <w:tcPr>
            <w:tcW w:w="1404" w:type="dxa"/>
          </w:tcPr>
          <w:p w:rsidR="00E0393C" w:rsidRDefault="00E0393C">
            <w:pPr>
              <w:pStyle w:val="ConsPlusNormal"/>
              <w:jc w:val="center"/>
            </w:pPr>
            <w:hyperlink r:id="rId49" w:history="1">
              <w:r>
                <w:rPr>
                  <w:color w:val="0000FF"/>
                </w:rPr>
                <w:t>ТН ВЭД ЕАЭС</w:t>
              </w:r>
            </w:hyperlink>
          </w:p>
        </w:tc>
      </w:tr>
      <w:tr w:rsidR="00E0393C">
        <w:tc>
          <w:tcPr>
            <w:tcW w:w="2472" w:type="dxa"/>
          </w:tcPr>
          <w:p w:rsidR="00E0393C" w:rsidRDefault="00E0393C">
            <w:pPr>
              <w:pStyle w:val="ConsPlusNormal"/>
              <w:jc w:val="center"/>
            </w:pPr>
            <w:hyperlink r:id="rId50" w:history="1">
              <w:r>
                <w:rPr>
                  <w:color w:val="0000FF"/>
                </w:rPr>
                <w:t>22.19.71.190</w:t>
              </w:r>
            </w:hyperlink>
          </w:p>
        </w:tc>
        <w:tc>
          <w:tcPr>
            <w:tcW w:w="5796" w:type="dxa"/>
          </w:tcPr>
          <w:p w:rsidR="00E0393C" w:rsidRDefault="00E0393C">
            <w:pPr>
              <w:pStyle w:val="ConsPlusNormal"/>
            </w:pPr>
            <w:r>
              <w:t xml:space="preserve">Подушки </w:t>
            </w:r>
            <w:proofErr w:type="spellStart"/>
            <w:r>
              <w:t>противопролежневые</w:t>
            </w:r>
            <w:proofErr w:type="spellEnd"/>
            <w:r>
              <w:t xml:space="preserve"> ортопедические с эффектом запоминания формы</w:t>
            </w:r>
          </w:p>
        </w:tc>
        <w:tc>
          <w:tcPr>
            <w:tcW w:w="1404" w:type="dxa"/>
          </w:tcPr>
          <w:p w:rsidR="00E0393C" w:rsidRDefault="00E0393C">
            <w:pPr>
              <w:pStyle w:val="ConsPlusNormal"/>
              <w:jc w:val="center"/>
            </w:pPr>
            <w:hyperlink r:id="rId51" w:history="1">
              <w:r>
                <w:rPr>
                  <w:color w:val="0000FF"/>
                </w:rPr>
                <w:t>4014</w:t>
              </w:r>
            </w:hyperlink>
          </w:p>
        </w:tc>
      </w:tr>
      <w:tr w:rsidR="00E0393C">
        <w:tc>
          <w:tcPr>
            <w:tcW w:w="2472" w:type="dxa"/>
          </w:tcPr>
          <w:p w:rsidR="00E0393C" w:rsidRDefault="00E0393C">
            <w:pPr>
              <w:pStyle w:val="ConsPlusNormal"/>
              <w:jc w:val="center"/>
            </w:pPr>
            <w:hyperlink r:id="rId52" w:history="1">
              <w:r>
                <w:rPr>
                  <w:color w:val="0000FF"/>
                </w:rPr>
                <w:t>14.12.11</w:t>
              </w:r>
            </w:hyperlink>
          </w:p>
          <w:p w:rsidR="00E0393C" w:rsidRDefault="00E0393C">
            <w:pPr>
              <w:pStyle w:val="ConsPlusNormal"/>
              <w:jc w:val="center"/>
            </w:pPr>
            <w:hyperlink r:id="rId53" w:history="1">
              <w:r>
                <w:rPr>
                  <w:color w:val="0000FF"/>
                </w:rPr>
                <w:t>14.12.21</w:t>
              </w:r>
            </w:hyperlink>
          </w:p>
          <w:p w:rsidR="00E0393C" w:rsidRDefault="00E0393C">
            <w:pPr>
              <w:pStyle w:val="ConsPlusNormal"/>
              <w:jc w:val="center"/>
            </w:pPr>
            <w:hyperlink r:id="rId54" w:history="1">
              <w:r>
                <w:rPr>
                  <w:color w:val="0000FF"/>
                </w:rPr>
                <w:t>14.12.30.131</w:t>
              </w:r>
            </w:hyperlink>
          </w:p>
          <w:p w:rsidR="00E0393C" w:rsidRDefault="00E0393C">
            <w:pPr>
              <w:pStyle w:val="ConsPlusNormal"/>
              <w:jc w:val="center"/>
            </w:pPr>
            <w:hyperlink r:id="rId55" w:history="1">
              <w:r>
                <w:rPr>
                  <w:color w:val="0000FF"/>
                </w:rPr>
                <w:t>14.12.30.132</w:t>
              </w:r>
            </w:hyperlink>
          </w:p>
          <w:p w:rsidR="00E0393C" w:rsidRDefault="00E0393C">
            <w:pPr>
              <w:pStyle w:val="ConsPlusNormal"/>
              <w:jc w:val="center"/>
            </w:pPr>
            <w:hyperlink r:id="rId56" w:history="1">
              <w:r>
                <w:rPr>
                  <w:color w:val="0000FF"/>
                </w:rPr>
                <w:t>14.12.30.160</w:t>
              </w:r>
            </w:hyperlink>
          </w:p>
        </w:tc>
        <w:tc>
          <w:tcPr>
            <w:tcW w:w="5796" w:type="dxa"/>
          </w:tcPr>
          <w:p w:rsidR="00E0393C" w:rsidRDefault="00E0393C">
            <w:pPr>
              <w:pStyle w:val="ConsPlusNormal"/>
            </w:pPr>
            <w:r>
              <w:t>Одежда медицинская</w:t>
            </w:r>
          </w:p>
        </w:tc>
        <w:tc>
          <w:tcPr>
            <w:tcW w:w="1404" w:type="dxa"/>
          </w:tcPr>
          <w:p w:rsidR="00E0393C" w:rsidRDefault="00E0393C">
            <w:pPr>
              <w:pStyle w:val="ConsPlusNormal"/>
              <w:jc w:val="center"/>
            </w:pPr>
            <w:hyperlink r:id="rId57" w:history="1">
              <w:r>
                <w:rPr>
                  <w:color w:val="0000FF"/>
                </w:rPr>
                <w:t>6203</w:t>
              </w:r>
            </w:hyperlink>
          </w:p>
          <w:p w:rsidR="00E0393C" w:rsidRDefault="00E0393C">
            <w:pPr>
              <w:pStyle w:val="ConsPlusNormal"/>
              <w:jc w:val="center"/>
            </w:pPr>
            <w:hyperlink r:id="rId58" w:history="1">
              <w:r>
                <w:rPr>
                  <w:color w:val="0000FF"/>
                </w:rPr>
                <w:t>6204</w:t>
              </w:r>
            </w:hyperlink>
          </w:p>
          <w:p w:rsidR="00E0393C" w:rsidRDefault="00E0393C">
            <w:pPr>
              <w:pStyle w:val="ConsPlusNormal"/>
              <w:jc w:val="center"/>
            </w:pPr>
            <w:hyperlink r:id="rId59" w:history="1">
              <w:r>
                <w:rPr>
                  <w:color w:val="0000FF"/>
                </w:rPr>
                <w:t>6211</w:t>
              </w:r>
            </w:hyperlink>
          </w:p>
          <w:p w:rsidR="00E0393C" w:rsidRDefault="00E0393C">
            <w:pPr>
              <w:pStyle w:val="ConsPlusNormal"/>
              <w:jc w:val="center"/>
            </w:pPr>
            <w:hyperlink r:id="rId60" w:history="1">
              <w:r>
                <w:rPr>
                  <w:color w:val="0000FF"/>
                </w:rPr>
                <w:t>6211</w:t>
              </w:r>
            </w:hyperlink>
          </w:p>
          <w:p w:rsidR="00E0393C" w:rsidRDefault="00E0393C">
            <w:pPr>
              <w:pStyle w:val="ConsPlusNormal"/>
              <w:jc w:val="center"/>
            </w:pPr>
            <w:hyperlink r:id="rId61" w:history="1">
              <w:r>
                <w:rPr>
                  <w:color w:val="0000FF"/>
                </w:rPr>
                <w:t>6211</w:t>
              </w:r>
            </w:hyperlink>
          </w:p>
        </w:tc>
      </w:tr>
      <w:tr w:rsidR="00E0393C">
        <w:tc>
          <w:tcPr>
            <w:tcW w:w="2472" w:type="dxa"/>
          </w:tcPr>
          <w:p w:rsidR="00E0393C" w:rsidRDefault="00E0393C">
            <w:pPr>
              <w:pStyle w:val="ConsPlusNormal"/>
              <w:jc w:val="center"/>
            </w:pPr>
            <w:hyperlink r:id="rId62" w:history="1">
              <w:r>
                <w:rPr>
                  <w:color w:val="0000FF"/>
                </w:rPr>
                <w:t>14.12.30.170</w:t>
              </w:r>
            </w:hyperlink>
          </w:p>
        </w:tc>
        <w:tc>
          <w:tcPr>
            <w:tcW w:w="5796" w:type="dxa"/>
          </w:tcPr>
          <w:p w:rsidR="00E0393C" w:rsidRDefault="00E0393C">
            <w:pPr>
              <w:pStyle w:val="ConsPlusNormal"/>
            </w:pPr>
            <w:r>
              <w:t>Одежда специальная для поддержания физической формы</w:t>
            </w:r>
          </w:p>
        </w:tc>
        <w:tc>
          <w:tcPr>
            <w:tcW w:w="1404" w:type="dxa"/>
          </w:tcPr>
          <w:p w:rsidR="00E0393C" w:rsidRDefault="00E0393C">
            <w:pPr>
              <w:pStyle w:val="ConsPlusNormal"/>
              <w:jc w:val="center"/>
            </w:pPr>
            <w:hyperlink r:id="rId63" w:history="1">
              <w:r>
                <w:rPr>
                  <w:color w:val="0000FF"/>
                </w:rPr>
                <w:t>6211</w:t>
              </w:r>
            </w:hyperlink>
          </w:p>
        </w:tc>
      </w:tr>
      <w:tr w:rsidR="00E0393C">
        <w:tblPrEx>
          <w:tblBorders>
            <w:insideH w:val="nil"/>
          </w:tblBorders>
        </w:tblPrEx>
        <w:tc>
          <w:tcPr>
            <w:tcW w:w="2472" w:type="dxa"/>
            <w:tcBorders>
              <w:bottom w:val="nil"/>
            </w:tcBorders>
          </w:tcPr>
          <w:p w:rsidR="00E0393C" w:rsidRDefault="00E0393C">
            <w:pPr>
              <w:pStyle w:val="ConsPlusNormal"/>
              <w:jc w:val="center"/>
            </w:pPr>
            <w:hyperlink r:id="rId64" w:history="1">
              <w:r>
                <w:rPr>
                  <w:color w:val="0000FF"/>
                </w:rPr>
                <w:t>17.22.12.130</w:t>
              </w:r>
            </w:hyperlink>
          </w:p>
        </w:tc>
        <w:tc>
          <w:tcPr>
            <w:tcW w:w="5796" w:type="dxa"/>
            <w:tcBorders>
              <w:bottom w:val="nil"/>
            </w:tcBorders>
          </w:tcPr>
          <w:p w:rsidR="00E0393C" w:rsidRDefault="00E0393C">
            <w:pPr>
              <w:pStyle w:val="ConsPlusNormal"/>
            </w:pPr>
            <w:proofErr w:type="gramStart"/>
            <w:r>
              <w:t>Изделия санитарно-гигиенические - абсорбирующее белье (подгузники (за исключением размера XS (сверхмалые), пеленки)</w:t>
            </w:r>
            <w:proofErr w:type="gramEnd"/>
          </w:p>
        </w:tc>
        <w:tc>
          <w:tcPr>
            <w:tcW w:w="1404" w:type="dxa"/>
            <w:tcBorders>
              <w:bottom w:val="nil"/>
            </w:tcBorders>
          </w:tcPr>
          <w:p w:rsidR="00E0393C" w:rsidRDefault="00E0393C">
            <w:pPr>
              <w:pStyle w:val="ConsPlusNormal"/>
              <w:jc w:val="center"/>
            </w:pPr>
            <w:hyperlink r:id="rId65" w:history="1">
              <w:r>
                <w:rPr>
                  <w:color w:val="0000FF"/>
                </w:rPr>
                <w:t>4818</w:t>
              </w:r>
            </w:hyperlink>
          </w:p>
        </w:tc>
      </w:tr>
      <w:tr w:rsidR="00E0393C">
        <w:tblPrEx>
          <w:tblBorders>
            <w:insideH w:val="nil"/>
          </w:tblBorders>
        </w:tblPrEx>
        <w:tc>
          <w:tcPr>
            <w:tcW w:w="9672" w:type="dxa"/>
            <w:gridSpan w:val="3"/>
            <w:tcBorders>
              <w:top w:val="nil"/>
            </w:tcBorders>
          </w:tcPr>
          <w:p w:rsidR="00E0393C" w:rsidRDefault="00E0393C">
            <w:pPr>
              <w:pStyle w:val="ConsPlusNormal"/>
              <w:jc w:val="both"/>
            </w:pPr>
            <w:r>
              <w:t xml:space="preserve">(в ред. </w:t>
            </w:r>
            <w:hyperlink r:id="rId66" w:history="1">
              <w:r>
                <w:rPr>
                  <w:color w:val="0000FF"/>
                </w:rPr>
                <w:t>Приказа</w:t>
              </w:r>
            </w:hyperlink>
            <w:r>
              <w:t xml:space="preserve"> ТПП РФ от 14.12.2017 N 89)</w:t>
            </w:r>
          </w:p>
        </w:tc>
      </w:tr>
      <w:tr w:rsidR="00E0393C">
        <w:tc>
          <w:tcPr>
            <w:tcW w:w="2472" w:type="dxa"/>
          </w:tcPr>
          <w:p w:rsidR="00E0393C" w:rsidRDefault="00E0393C">
            <w:pPr>
              <w:pStyle w:val="ConsPlusNormal"/>
              <w:jc w:val="center"/>
            </w:pPr>
            <w:hyperlink r:id="rId67" w:history="1">
              <w:r>
                <w:rPr>
                  <w:color w:val="0000FF"/>
                </w:rPr>
                <w:t>20.20.14.000</w:t>
              </w:r>
            </w:hyperlink>
          </w:p>
        </w:tc>
        <w:tc>
          <w:tcPr>
            <w:tcW w:w="5796" w:type="dxa"/>
          </w:tcPr>
          <w:p w:rsidR="00E0393C" w:rsidRDefault="00E0393C">
            <w:pPr>
              <w:pStyle w:val="ConsPlusNormal"/>
            </w:pPr>
            <w:r>
              <w:t>Медицинские изделия, содержащие антисептические и дезинфицирующие препараты</w:t>
            </w:r>
          </w:p>
        </w:tc>
        <w:tc>
          <w:tcPr>
            <w:tcW w:w="1404" w:type="dxa"/>
          </w:tcPr>
          <w:p w:rsidR="00E0393C" w:rsidRDefault="00E0393C">
            <w:pPr>
              <w:pStyle w:val="ConsPlusNormal"/>
              <w:jc w:val="center"/>
            </w:pPr>
            <w:hyperlink r:id="rId68" w:history="1">
              <w:r>
                <w:rPr>
                  <w:color w:val="0000FF"/>
                </w:rPr>
                <w:t>3808</w:t>
              </w:r>
            </w:hyperlink>
          </w:p>
        </w:tc>
      </w:tr>
      <w:tr w:rsidR="00E0393C">
        <w:tc>
          <w:tcPr>
            <w:tcW w:w="2472" w:type="dxa"/>
          </w:tcPr>
          <w:p w:rsidR="00E0393C" w:rsidRDefault="00E0393C">
            <w:pPr>
              <w:pStyle w:val="ConsPlusNormal"/>
              <w:jc w:val="center"/>
            </w:pPr>
            <w:hyperlink r:id="rId69" w:history="1">
              <w:r>
                <w:rPr>
                  <w:color w:val="0000FF"/>
                </w:rPr>
                <w:t>21.10.60.196</w:t>
              </w:r>
            </w:hyperlink>
          </w:p>
        </w:tc>
        <w:tc>
          <w:tcPr>
            <w:tcW w:w="5796" w:type="dxa"/>
          </w:tcPr>
          <w:p w:rsidR="00E0393C" w:rsidRDefault="00E0393C">
            <w:pPr>
              <w:pStyle w:val="ConsPlusNormal"/>
            </w:pPr>
            <w:r>
              <w:t xml:space="preserve">Наборы реагентов для выявления инфекционных агентов методом </w:t>
            </w:r>
            <w:proofErr w:type="spellStart"/>
            <w:r>
              <w:t>полимеразной</w:t>
            </w:r>
            <w:proofErr w:type="spellEnd"/>
            <w:r>
              <w:t xml:space="preserve"> цепной реакции</w:t>
            </w:r>
          </w:p>
        </w:tc>
        <w:tc>
          <w:tcPr>
            <w:tcW w:w="1404" w:type="dxa"/>
          </w:tcPr>
          <w:p w:rsidR="00E0393C" w:rsidRDefault="00E0393C">
            <w:pPr>
              <w:pStyle w:val="ConsPlusNormal"/>
              <w:jc w:val="center"/>
            </w:pPr>
            <w:hyperlink r:id="rId70" w:history="1">
              <w:r>
                <w:rPr>
                  <w:color w:val="0000FF"/>
                </w:rPr>
                <w:t>3001</w:t>
              </w:r>
            </w:hyperlink>
          </w:p>
        </w:tc>
      </w:tr>
      <w:tr w:rsidR="00E0393C">
        <w:tc>
          <w:tcPr>
            <w:tcW w:w="2472" w:type="dxa"/>
          </w:tcPr>
          <w:p w:rsidR="00E0393C" w:rsidRDefault="00E0393C">
            <w:pPr>
              <w:pStyle w:val="ConsPlusNormal"/>
              <w:jc w:val="center"/>
            </w:pPr>
            <w:hyperlink r:id="rId71" w:history="1">
              <w:r>
                <w:rPr>
                  <w:color w:val="0000FF"/>
                </w:rPr>
                <w:t>21.10.60.196</w:t>
              </w:r>
            </w:hyperlink>
          </w:p>
        </w:tc>
        <w:tc>
          <w:tcPr>
            <w:tcW w:w="5796" w:type="dxa"/>
          </w:tcPr>
          <w:p w:rsidR="00E0393C" w:rsidRDefault="00E0393C">
            <w:pPr>
              <w:pStyle w:val="ConsPlusNormal"/>
            </w:pPr>
            <w: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tc>
        <w:tc>
          <w:tcPr>
            <w:tcW w:w="1404" w:type="dxa"/>
          </w:tcPr>
          <w:p w:rsidR="00E0393C" w:rsidRDefault="00E0393C">
            <w:pPr>
              <w:pStyle w:val="ConsPlusNormal"/>
              <w:jc w:val="center"/>
            </w:pPr>
            <w:hyperlink r:id="rId72" w:history="1">
              <w:r>
                <w:rPr>
                  <w:color w:val="0000FF"/>
                </w:rPr>
                <w:t>3001</w:t>
              </w:r>
            </w:hyperlink>
          </w:p>
        </w:tc>
      </w:tr>
      <w:tr w:rsidR="00E0393C">
        <w:tc>
          <w:tcPr>
            <w:tcW w:w="2472" w:type="dxa"/>
          </w:tcPr>
          <w:p w:rsidR="00E0393C" w:rsidRDefault="00E0393C">
            <w:pPr>
              <w:pStyle w:val="ConsPlusNormal"/>
              <w:jc w:val="center"/>
            </w:pPr>
            <w:hyperlink r:id="rId73" w:history="1">
              <w:r>
                <w:rPr>
                  <w:color w:val="0000FF"/>
                </w:rPr>
                <w:t>20.59.52.199</w:t>
              </w:r>
            </w:hyperlink>
          </w:p>
          <w:p w:rsidR="00E0393C" w:rsidRDefault="00E0393C">
            <w:pPr>
              <w:pStyle w:val="ConsPlusNormal"/>
              <w:jc w:val="center"/>
            </w:pPr>
            <w:hyperlink r:id="rId74" w:history="1">
              <w:r>
                <w:rPr>
                  <w:color w:val="0000FF"/>
                </w:rPr>
                <w:t>21.10.60.196</w:t>
              </w:r>
            </w:hyperlink>
          </w:p>
        </w:tc>
        <w:tc>
          <w:tcPr>
            <w:tcW w:w="5796" w:type="dxa"/>
          </w:tcPr>
          <w:p w:rsidR="00E0393C" w:rsidRDefault="00E0393C">
            <w:pPr>
              <w:pStyle w:val="ConsPlusNormal"/>
            </w:pPr>
            <w:r>
              <w:t xml:space="preserve">Наборы реагентов для </w:t>
            </w:r>
            <w:proofErr w:type="spellStart"/>
            <w:r>
              <w:t>неонатального</w:t>
            </w:r>
            <w:proofErr w:type="spellEnd"/>
            <w:r>
              <w:t xml:space="preserve"> скрининга в сухих пятнах крови</w:t>
            </w:r>
          </w:p>
        </w:tc>
        <w:tc>
          <w:tcPr>
            <w:tcW w:w="1404" w:type="dxa"/>
          </w:tcPr>
          <w:p w:rsidR="00E0393C" w:rsidRDefault="00E0393C">
            <w:pPr>
              <w:pStyle w:val="ConsPlusNormal"/>
              <w:jc w:val="center"/>
            </w:pPr>
            <w:hyperlink r:id="rId75" w:history="1">
              <w:r>
                <w:rPr>
                  <w:color w:val="0000FF"/>
                </w:rPr>
                <w:t>3001</w:t>
              </w:r>
            </w:hyperlink>
          </w:p>
        </w:tc>
      </w:tr>
      <w:tr w:rsidR="00E0393C">
        <w:tc>
          <w:tcPr>
            <w:tcW w:w="2472" w:type="dxa"/>
          </w:tcPr>
          <w:p w:rsidR="00E0393C" w:rsidRDefault="00E0393C">
            <w:pPr>
              <w:pStyle w:val="ConsPlusNormal"/>
              <w:jc w:val="center"/>
            </w:pPr>
            <w:hyperlink r:id="rId76" w:history="1">
              <w:r>
                <w:rPr>
                  <w:color w:val="0000FF"/>
                </w:rPr>
                <w:t>21.10.60.196</w:t>
              </w:r>
            </w:hyperlink>
          </w:p>
        </w:tc>
        <w:tc>
          <w:tcPr>
            <w:tcW w:w="5796" w:type="dxa"/>
          </w:tcPr>
          <w:p w:rsidR="00E0393C" w:rsidRDefault="00E0393C">
            <w:pPr>
              <w:pStyle w:val="ConsPlusNormal"/>
            </w:pPr>
            <w:r>
              <w:t>Наборы реагентов для количественного определения гормонов методом иммуноферментного анализа</w:t>
            </w:r>
          </w:p>
        </w:tc>
        <w:tc>
          <w:tcPr>
            <w:tcW w:w="1404" w:type="dxa"/>
          </w:tcPr>
          <w:p w:rsidR="00E0393C" w:rsidRDefault="00E0393C">
            <w:pPr>
              <w:pStyle w:val="ConsPlusNormal"/>
              <w:jc w:val="center"/>
            </w:pPr>
            <w:hyperlink r:id="rId77" w:history="1">
              <w:r>
                <w:rPr>
                  <w:color w:val="0000FF"/>
                </w:rPr>
                <w:t>3001</w:t>
              </w:r>
            </w:hyperlink>
          </w:p>
        </w:tc>
      </w:tr>
      <w:tr w:rsidR="00E0393C">
        <w:tc>
          <w:tcPr>
            <w:tcW w:w="2472" w:type="dxa"/>
          </w:tcPr>
          <w:p w:rsidR="00E0393C" w:rsidRDefault="00E0393C">
            <w:pPr>
              <w:pStyle w:val="ConsPlusNormal"/>
              <w:jc w:val="center"/>
            </w:pPr>
            <w:hyperlink r:id="rId78" w:history="1">
              <w:r>
                <w:rPr>
                  <w:color w:val="0000FF"/>
                </w:rPr>
                <w:t>21.10.60.196</w:t>
              </w:r>
            </w:hyperlink>
          </w:p>
        </w:tc>
        <w:tc>
          <w:tcPr>
            <w:tcW w:w="5796" w:type="dxa"/>
          </w:tcPr>
          <w:p w:rsidR="00E0393C" w:rsidRDefault="00E0393C">
            <w:pPr>
              <w:pStyle w:val="ConsPlusNormal"/>
            </w:pPr>
            <w:r>
              <w:t>Наборы биохимических реагентов для определения факторов свертывания крови</w:t>
            </w:r>
          </w:p>
        </w:tc>
        <w:tc>
          <w:tcPr>
            <w:tcW w:w="1404" w:type="dxa"/>
          </w:tcPr>
          <w:p w:rsidR="00E0393C" w:rsidRDefault="00E0393C">
            <w:pPr>
              <w:pStyle w:val="ConsPlusNormal"/>
              <w:jc w:val="center"/>
            </w:pPr>
            <w:hyperlink r:id="rId79" w:history="1">
              <w:r>
                <w:rPr>
                  <w:color w:val="0000FF"/>
                </w:rPr>
                <w:t>3001</w:t>
              </w:r>
            </w:hyperlink>
          </w:p>
        </w:tc>
      </w:tr>
      <w:tr w:rsidR="00E0393C">
        <w:tc>
          <w:tcPr>
            <w:tcW w:w="2472" w:type="dxa"/>
          </w:tcPr>
          <w:p w:rsidR="00E0393C" w:rsidRDefault="00E0393C">
            <w:pPr>
              <w:pStyle w:val="ConsPlusNormal"/>
              <w:jc w:val="center"/>
            </w:pPr>
            <w:hyperlink r:id="rId80" w:history="1">
              <w:r>
                <w:rPr>
                  <w:color w:val="0000FF"/>
                </w:rPr>
                <w:t>21.20.10.139</w:t>
              </w:r>
            </w:hyperlink>
          </w:p>
        </w:tc>
        <w:tc>
          <w:tcPr>
            <w:tcW w:w="5796" w:type="dxa"/>
          </w:tcPr>
          <w:p w:rsidR="00E0393C" w:rsidRDefault="00E0393C">
            <w:pPr>
              <w:pStyle w:val="ConsPlusNormal"/>
            </w:pPr>
            <w:r>
              <w:t>Наборы (комплекты) реагентов для гематологических анализаторов</w:t>
            </w:r>
          </w:p>
        </w:tc>
        <w:tc>
          <w:tcPr>
            <w:tcW w:w="1404" w:type="dxa"/>
          </w:tcPr>
          <w:p w:rsidR="00E0393C" w:rsidRDefault="00E0393C">
            <w:pPr>
              <w:pStyle w:val="ConsPlusNormal"/>
              <w:jc w:val="center"/>
            </w:pPr>
            <w:hyperlink r:id="rId81" w:history="1">
              <w:r>
                <w:rPr>
                  <w:color w:val="0000FF"/>
                </w:rPr>
                <w:t>4004</w:t>
              </w:r>
            </w:hyperlink>
          </w:p>
        </w:tc>
      </w:tr>
      <w:tr w:rsidR="00E0393C">
        <w:tc>
          <w:tcPr>
            <w:tcW w:w="2472" w:type="dxa"/>
          </w:tcPr>
          <w:p w:rsidR="00E0393C" w:rsidRDefault="00E0393C">
            <w:pPr>
              <w:pStyle w:val="ConsPlusNormal"/>
              <w:jc w:val="center"/>
            </w:pPr>
            <w:hyperlink r:id="rId82" w:history="1">
              <w:r>
                <w:rPr>
                  <w:color w:val="0000FF"/>
                </w:rPr>
                <w:t>21.20.23.111</w:t>
              </w:r>
            </w:hyperlink>
          </w:p>
        </w:tc>
        <w:tc>
          <w:tcPr>
            <w:tcW w:w="5796" w:type="dxa"/>
          </w:tcPr>
          <w:p w:rsidR="00E0393C" w:rsidRDefault="00E0393C">
            <w:pPr>
              <w:pStyle w:val="ConsPlusNormal"/>
            </w:pPr>
            <w:r>
              <w:t>Наборы реагентов для определения групп крови и резус-фактора</w:t>
            </w:r>
          </w:p>
        </w:tc>
        <w:tc>
          <w:tcPr>
            <w:tcW w:w="1404" w:type="dxa"/>
          </w:tcPr>
          <w:p w:rsidR="00E0393C" w:rsidRDefault="00E0393C">
            <w:pPr>
              <w:pStyle w:val="ConsPlusNormal"/>
              <w:jc w:val="center"/>
            </w:pPr>
            <w:hyperlink r:id="rId83" w:history="1">
              <w:r>
                <w:rPr>
                  <w:color w:val="0000FF"/>
                </w:rPr>
                <w:t>3006</w:t>
              </w:r>
            </w:hyperlink>
          </w:p>
        </w:tc>
      </w:tr>
      <w:tr w:rsidR="00E0393C">
        <w:tc>
          <w:tcPr>
            <w:tcW w:w="2472" w:type="dxa"/>
          </w:tcPr>
          <w:p w:rsidR="00E0393C" w:rsidRDefault="00E0393C">
            <w:pPr>
              <w:pStyle w:val="ConsPlusNormal"/>
              <w:jc w:val="center"/>
            </w:pPr>
            <w:hyperlink r:id="rId84" w:history="1">
              <w:r>
                <w:rPr>
                  <w:color w:val="0000FF"/>
                </w:rPr>
                <w:t>21.20.23.111</w:t>
              </w:r>
            </w:hyperlink>
          </w:p>
        </w:tc>
        <w:tc>
          <w:tcPr>
            <w:tcW w:w="5796" w:type="dxa"/>
          </w:tcPr>
          <w:p w:rsidR="00E0393C" w:rsidRDefault="00E0393C">
            <w:pPr>
              <w:pStyle w:val="ConsPlusNormal"/>
            </w:pPr>
            <w:r>
              <w:t>Наборы биохимических реагентов для определения ферментов; наборы биохимических реагентов для определения факторов свертывания крови</w:t>
            </w:r>
          </w:p>
        </w:tc>
        <w:tc>
          <w:tcPr>
            <w:tcW w:w="1404" w:type="dxa"/>
          </w:tcPr>
          <w:p w:rsidR="00E0393C" w:rsidRDefault="00E0393C">
            <w:pPr>
              <w:pStyle w:val="ConsPlusNormal"/>
              <w:jc w:val="center"/>
            </w:pPr>
            <w:hyperlink r:id="rId85" w:history="1">
              <w:r>
                <w:rPr>
                  <w:color w:val="0000FF"/>
                </w:rPr>
                <w:t>3006</w:t>
              </w:r>
            </w:hyperlink>
          </w:p>
        </w:tc>
      </w:tr>
      <w:tr w:rsidR="00E0393C">
        <w:tc>
          <w:tcPr>
            <w:tcW w:w="2472" w:type="dxa"/>
          </w:tcPr>
          <w:p w:rsidR="00E0393C" w:rsidRDefault="00E0393C">
            <w:pPr>
              <w:pStyle w:val="ConsPlusNormal"/>
              <w:jc w:val="center"/>
            </w:pPr>
            <w:hyperlink r:id="rId86" w:history="1">
              <w:r>
                <w:rPr>
                  <w:color w:val="0000FF"/>
                </w:rPr>
                <w:t>21.20.23.111</w:t>
              </w:r>
            </w:hyperlink>
          </w:p>
        </w:tc>
        <w:tc>
          <w:tcPr>
            <w:tcW w:w="5796" w:type="dxa"/>
          </w:tcPr>
          <w:p w:rsidR="00E0393C" w:rsidRDefault="00E0393C">
            <w:pPr>
              <w:pStyle w:val="ConsPlusNormal"/>
            </w:pPr>
            <w:r>
              <w:t xml:space="preserve">Наборы реагентов для </w:t>
            </w:r>
            <w:proofErr w:type="spellStart"/>
            <w:r>
              <w:t>фенотипирования</w:t>
            </w:r>
            <w:proofErr w:type="spellEnd"/>
            <w:r>
              <w:t xml:space="preserve"> крови человека по групповым системам резус, </w:t>
            </w:r>
            <w:proofErr w:type="spellStart"/>
            <w:r>
              <w:t>Келл</w:t>
            </w:r>
            <w:proofErr w:type="spellEnd"/>
            <w:r>
              <w:t xml:space="preserve"> и </w:t>
            </w:r>
            <w:proofErr w:type="spellStart"/>
            <w:r>
              <w:t>Кидд</w:t>
            </w:r>
            <w:proofErr w:type="spellEnd"/>
          </w:p>
        </w:tc>
        <w:tc>
          <w:tcPr>
            <w:tcW w:w="1404" w:type="dxa"/>
          </w:tcPr>
          <w:p w:rsidR="00E0393C" w:rsidRDefault="00E0393C">
            <w:pPr>
              <w:pStyle w:val="ConsPlusNormal"/>
              <w:jc w:val="center"/>
            </w:pPr>
            <w:hyperlink r:id="rId87" w:history="1">
              <w:r>
                <w:rPr>
                  <w:color w:val="0000FF"/>
                </w:rPr>
                <w:t>3006</w:t>
              </w:r>
            </w:hyperlink>
          </w:p>
        </w:tc>
      </w:tr>
      <w:tr w:rsidR="00E0393C">
        <w:tc>
          <w:tcPr>
            <w:tcW w:w="2472" w:type="dxa"/>
          </w:tcPr>
          <w:p w:rsidR="00E0393C" w:rsidRDefault="00E0393C">
            <w:pPr>
              <w:pStyle w:val="ConsPlusNormal"/>
              <w:jc w:val="center"/>
            </w:pPr>
            <w:hyperlink r:id="rId88" w:history="1">
              <w:r>
                <w:rPr>
                  <w:color w:val="0000FF"/>
                </w:rPr>
                <w:t>13.20.44.120</w:t>
              </w:r>
            </w:hyperlink>
          </w:p>
        </w:tc>
        <w:tc>
          <w:tcPr>
            <w:tcW w:w="5796" w:type="dxa"/>
          </w:tcPr>
          <w:p w:rsidR="00E0393C" w:rsidRDefault="00E0393C">
            <w:pPr>
              <w:pStyle w:val="ConsPlusNormal"/>
            </w:pPr>
            <w:r>
              <w:t>Марля медицинская отбеленная хлопчатобумажная</w:t>
            </w:r>
          </w:p>
        </w:tc>
        <w:tc>
          <w:tcPr>
            <w:tcW w:w="1404" w:type="dxa"/>
          </w:tcPr>
          <w:p w:rsidR="00E0393C" w:rsidRDefault="00E0393C">
            <w:pPr>
              <w:pStyle w:val="ConsPlusNormal"/>
              <w:jc w:val="center"/>
            </w:pPr>
            <w:hyperlink r:id="rId89" w:history="1">
              <w:r>
                <w:rPr>
                  <w:color w:val="0000FF"/>
                </w:rPr>
                <w:t>5803</w:t>
              </w:r>
            </w:hyperlink>
          </w:p>
        </w:tc>
      </w:tr>
      <w:tr w:rsidR="00E0393C">
        <w:tc>
          <w:tcPr>
            <w:tcW w:w="2472" w:type="dxa"/>
          </w:tcPr>
          <w:p w:rsidR="00E0393C" w:rsidRDefault="00E0393C">
            <w:pPr>
              <w:pStyle w:val="ConsPlusNormal"/>
              <w:jc w:val="center"/>
            </w:pPr>
            <w:hyperlink r:id="rId90" w:history="1">
              <w:r>
                <w:rPr>
                  <w:color w:val="0000FF"/>
                </w:rPr>
                <w:t>21.20.24.160</w:t>
              </w:r>
            </w:hyperlink>
          </w:p>
        </w:tc>
        <w:tc>
          <w:tcPr>
            <w:tcW w:w="5796" w:type="dxa"/>
          </w:tcPr>
          <w:p w:rsidR="00E0393C" w:rsidRDefault="00E0393C">
            <w:pPr>
              <w:pStyle w:val="ConsPlusNormal"/>
            </w:pPr>
            <w:r>
              <w:t>Салфетки антисептические спиртовые; салфетки марлевые медицинские стерильные и нестерильные</w:t>
            </w:r>
          </w:p>
        </w:tc>
        <w:tc>
          <w:tcPr>
            <w:tcW w:w="1404" w:type="dxa"/>
          </w:tcPr>
          <w:p w:rsidR="00E0393C" w:rsidRDefault="00E0393C">
            <w:pPr>
              <w:pStyle w:val="ConsPlusNormal"/>
              <w:jc w:val="center"/>
            </w:pPr>
            <w:hyperlink r:id="rId91" w:history="1">
              <w:r>
                <w:rPr>
                  <w:color w:val="0000FF"/>
                </w:rPr>
                <w:t>3005</w:t>
              </w:r>
            </w:hyperlink>
          </w:p>
        </w:tc>
      </w:tr>
      <w:tr w:rsidR="00E0393C">
        <w:tc>
          <w:tcPr>
            <w:tcW w:w="2472" w:type="dxa"/>
          </w:tcPr>
          <w:p w:rsidR="00E0393C" w:rsidRDefault="00E0393C">
            <w:pPr>
              <w:pStyle w:val="ConsPlusNormal"/>
              <w:jc w:val="center"/>
            </w:pPr>
            <w:hyperlink r:id="rId92" w:history="1">
              <w:r>
                <w:rPr>
                  <w:color w:val="0000FF"/>
                </w:rPr>
                <w:t>21.20.24.150</w:t>
              </w:r>
            </w:hyperlink>
          </w:p>
        </w:tc>
        <w:tc>
          <w:tcPr>
            <w:tcW w:w="5796" w:type="dxa"/>
          </w:tcPr>
          <w:p w:rsidR="00E0393C" w:rsidRDefault="00E0393C">
            <w:pPr>
              <w:pStyle w:val="ConsPlusNormal"/>
            </w:pPr>
            <w:r>
              <w:t>Отрезы марлевые медицинские стерильные и нестерильные; пакеты перевязочные медицинские стерильные</w:t>
            </w:r>
          </w:p>
        </w:tc>
        <w:tc>
          <w:tcPr>
            <w:tcW w:w="1404" w:type="dxa"/>
          </w:tcPr>
          <w:p w:rsidR="00E0393C" w:rsidRDefault="00E0393C">
            <w:pPr>
              <w:pStyle w:val="ConsPlusNormal"/>
              <w:jc w:val="center"/>
            </w:pPr>
            <w:hyperlink r:id="rId93" w:history="1">
              <w:r>
                <w:rPr>
                  <w:color w:val="0000FF"/>
                </w:rPr>
                <w:t>3005</w:t>
              </w:r>
            </w:hyperlink>
          </w:p>
        </w:tc>
      </w:tr>
      <w:tr w:rsidR="00E0393C">
        <w:tc>
          <w:tcPr>
            <w:tcW w:w="2472" w:type="dxa"/>
          </w:tcPr>
          <w:p w:rsidR="00E0393C" w:rsidRDefault="00E0393C">
            <w:pPr>
              <w:pStyle w:val="ConsPlusNormal"/>
              <w:jc w:val="center"/>
            </w:pPr>
            <w:hyperlink r:id="rId94" w:history="1">
              <w:r>
                <w:rPr>
                  <w:color w:val="0000FF"/>
                </w:rPr>
                <w:t>21.20.24.131</w:t>
              </w:r>
            </w:hyperlink>
          </w:p>
        </w:tc>
        <w:tc>
          <w:tcPr>
            <w:tcW w:w="5796" w:type="dxa"/>
          </w:tcPr>
          <w:p w:rsidR="00E0393C" w:rsidRDefault="00E0393C">
            <w:pPr>
              <w:pStyle w:val="ConsPlusNormal"/>
            </w:pPr>
            <w:r>
              <w:t>Бинты стерильные и нестерильные марлевые</w:t>
            </w:r>
          </w:p>
        </w:tc>
        <w:tc>
          <w:tcPr>
            <w:tcW w:w="1404" w:type="dxa"/>
          </w:tcPr>
          <w:p w:rsidR="00E0393C" w:rsidRDefault="00E0393C">
            <w:pPr>
              <w:pStyle w:val="ConsPlusNormal"/>
              <w:jc w:val="center"/>
            </w:pPr>
            <w:hyperlink r:id="rId95" w:history="1">
              <w:r>
                <w:rPr>
                  <w:color w:val="0000FF"/>
                </w:rPr>
                <w:t>3005</w:t>
              </w:r>
            </w:hyperlink>
          </w:p>
        </w:tc>
      </w:tr>
      <w:tr w:rsidR="00E0393C">
        <w:tc>
          <w:tcPr>
            <w:tcW w:w="2472" w:type="dxa"/>
          </w:tcPr>
          <w:p w:rsidR="00E0393C" w:rsidRDefault="00E0393C">
            <w:pPr>
              <w:pStyle w:val="ConsPlusNormal"/>
              <w:jc w:val="center"/>
            </w:pPr>
            <w:hyperlink r:id="rId96" w:history="1">
              <w:r>
                <w:rPr>
                  <w:color w:val="0000FF"/>
                </w:rPr>
                <w:t>21.20.24.150</w:t>
              </w:r>
            </w:hyperlink>
          </w:p>
        </w:tc>
        <w:tc>
          <w:tcPr>
            <w:tcW w:w="5796" w:type="dxa"/>
          </w:tcPr>
          <w:p w:rsidR="00E0393C" w:rsidRDefault="00E0393C">
            <w:pPr>
              <w:pStyle w:val="ConsPlusNormal"/>
            </w:pPr>
            <w:r>
              <w:t xml:space="preserve">Тампоны, </w:t>
            </w:r>
            <w:proofErr w:type="spellStart"/>
            <w:r>
              <w:t>сетоны</w:t>
            </w:r>
            <w:proofErr w:type="spellEnd"/>
            <w:r>
              <w:t>, турунды, шарики марлевые стерильные и нестерильные</w:t>
            </w:r>
          </w:p>
        </w:tc>
        <w:tc>
          <w:tcPr>
            <w:tcW w:w="1404" w:type="dxa"/>
          </w:tcPr>
          <w:p w:rsidR="00E0393C" w:rsidRDefault="00E0393C">
            <w:pPr>
              <w:pStyle w:val="ConsPlusNormal"/>
              <w:jc w:val="center"/>
            </w:pPr>
            <w:hyperlink r:id="rId97" w:history="1">
              <w:r>
                <w:rPr>
                  <w:color w:val="0000FF"/>
                </w:rPr>
                <w:t>3005</w:t>
              </w:r>
            </w:hyperlink>
          </w:p>
        </w:tc>
      </w:tr>
      <w:tr w:rsidR="00E0393C">
        <w:tc>
          <w:tcPr>
            <w:tcW w:w="2472" w:type="dxa"/>
          </w:tcPr>
          <w:p w:rsidR="00E0393C" w:rsidRDefault="00E0393C">
            <w:pPr>
              <w:pStyle w:val="ConsPlusNormal"/>
              <w:jc w:val="center"/>
            </w:pPr>
            <w:hyperlink r:id="rId98" w:history="1">
              <w:r>
                <w:rPr>
                  <w:color w:val="0000FF"/>
                </w:rPr>
                <w:t>21.20.24.160</w:t>
              </w:r>
            </w:hyperlink>
          </w:p>
        </w:tc>
        <w:tc>
          <w:tcPr>
            <w:tcW w:w="5796" w:type="dxa"/>
          </w:tcPr>
          <w:p w:rsidR="00E0393C" w:rsidRDefault="00E0393C">
            <w:pPr>
              <w:pStyle w:val="ConsPlusNormal"/>
            </w:pPr>
            <w:r>
              <w:t>Повязки и покрытия раневые, пропитанные или покрытые лекарственными средствами</w:t>
            </w:r>
          </w:p>
        </w:tc>
        <w:tc>
          <w:tcPr>
            <w:tcW w:w="1404" w:type="dxa"/>
          </w:tcPr>
          <w:p w:rsidR="00E0393C" w:rsidRDefault="00E0393C">
            <w:pPr>
              <w:pStyle w:val="ConsPlusNormal"/>
              <w:jc w:val="center"/>
            </w:pPr>
            <w:hyperlink r:id="rId99" w:history="1">
              <w:r>
                <w:rPr>
                  <w:color w:val="0000FF"/>
                </w:rPr>
                <w:t>3005</w:t>
              </w:r>
            </w:hyperlink>
          </w:p>
        </w:tc>
      </w:tr>
      <w:tr w:rsidR="00E0393C">
        <w:tc>
          <w:tcPr>
            <w:tcW w:w="2472" w:type="dxa"/>
          </w:tcPr>
          <w:p w:rsidR="00E0393C" w:rsidRDefault="00E0393C">
            <w:pPr>
              <w:pStyle w:val="ConsPlusNormal"/>
              <w:jc w:val="center"/>
            </w:pPr>
            <w:hyperlink r:id="rId100" w:history="1">
              <w:r>
                <w:rPr>
                  <w:color w:val="0000FF"/>
                </w:rPr>
                <w:t>14.19.32.120</w:t>
              </w:r>
            </w:hyperlink>
          </w:p>
        </w:tc>
        <w:tc>
          <w:tcPr>
            <w:tcW w:w="5796" w:type="dxa"/>
          </w:tcPr>
          <w:p w:rsidR="00E0393C" w:rsidRDefault="00E0393C">
            <w:pPr>
              <w:pStyle w:val="ConsPlusNormal"/>
            </w:pPr>
            <w:r>
              <w:t>Специальные хирургические одноразовые стерильные изделия из нетканых материалов для защиты пациента и медицинского персонала</w:t>
            </w:r>
          </w:p>
        </w:tc>
        <w:tc>
          <w:tcPr>
            <w:tcW w:w="1404" w:type="dxa"/>
          </w:tcPr>
          <w:p w:rsidR="00E0393C" w:rsidRDefault="00E0393C">
            <w:pPr>
              <w:pStyle w:val="ConsPlusNormal"/>
              <w:jc w:val="center"/>
            </w:pPr>
            <w:hyperlink r:id="rId101" w:history="1">
              <w:r>
                <w:rPr>
                  <w:color w:val="0000FF"/>
                </w:rPr>
                <w:t>6210</w:t>
              </w:r>
            </w:hyperlink>
          </w:p>
        </w:tc>
      </w:tr>
      <w:tr w:rsidR="00E0393C">
        <w:tc>
          <w:tcPr>
            <w:tcW w:w="2472" w:type="dxa"/>
          </w:tcPr>
          <w:p w:rsidR="00E0393C" w:rsidRDefault="00E0393C">
            <w:pPr>
              <w:pStyle w:val="ConsPlusNormal"/>
              <w:jc w:val="center"/>
            </w:pPr>
            <w:hyperlink r:id="rId102" w:history="1">
              <w:r>
                <w:rPr>
                  <w:color w:val="0000FF"/>
                </w:rPr>
                <w:t>21.20.24.150</w:t>
              </w:r>
            </w:hyperlink>
          </w:p>
        </w:tc>
        <w:tc>
          <w:tcPr>
            <w:tcW w:w="5796" w:type="dxa"/>
          </w:tcPr>
          <w:p w:rsidR="00E0393C" w:rsidRDefault="00E0393C">
            <w:pPr>
              <w:pStyle w:val="ConsPlusNormal"/>
            </w:pPr>
            <w:r>
              <w:t>Маски марлевые медицинские стерильные и нестерильные</w:t>
            </w:r>
          </w:p>
        </w:tc>
        <w:tc>
          <w:tcPr>
            <w:tcW w:w="1404" w:type="dxa"/>
          </w:tcPr>
          <w:p w:rsidR="00E0393C" w:rsidRDefault="00E0393C">
            <w:pPr>
              <w:pStyle w:val="ConsPlusNormal"/>
              <w:jc w:val="center"/>
            </w:pPr>
            <w:hyperlink r:id="rId103" w:history="1">
              <w:r>
                <w:rPr>
                  <w:color w:val="0000FF"/>
                </w:rPr>
                <w:t>3005</w:t>
              </w:r>
            </w:hyperlink>
          </w:p>
        </w:tc>
      </w:tr>
      <w:tr w:rsidR="00E0393C">
        <w:tc>
          <w:tcPr>
            <w:tcW w:w="2472" w:type="dxa"/>
          </w:tcPr>
          <w:p w:rsidR="00E0393C" w:rsidRDefault="00E0393C">
            <w:pPr>
              <w:pStyle w:val="ConsPlusNormal"/>
              <w:jc w:val="center"/>
            </w:pPr>
            <w:hyperlink r:id="rId104" w:history="1">
              <w:r>
                <w:rPr>
                  <w:color w:val="0000FF"/>
                </w:rPr>
                <w:t>20.59.52.140</w:t>
              </w:r>
            </w:hyperlink>
          </w:p>
        </w:tc>
        <w:tc>
          <w:tcPr>
            <w:tcW w:w="5796" w:type="dxa"/>
          </w:tcPr>
          <w:p w:rsidR="00E0393C" w:rsidRDefault="00E0393C">
            <w:pPr>
              <w:pStyle w:val="ConsPlusNormal"/>
            </w:pPr>
            <w:r>
              <w:t>Питательные среды селективные и неселективные</w:t>
            </w:r>
          </w:p>
        </w:tc>
        <w:tc>
          <w:tcPr>
            <w:tcW w:w="1404" w:type="dxa"/>
          </w:tcPr>
          <w:p w:rsidR="00E0393C" w:rsidRDefault="00E0393C">
            <w:pPr>
              <w:pStyle w:val="ConsPlusNormal"/>
              <w:jc w:val="center"/>
            </w:pPr>
            <w:hyperlink r:id="rId105" w:history="1">
              <w:r>
                <w:rPr>
                  <w:color w:val="0000FF"/>
                </w:rPr>
                <w:t>3821</w:t>
              </w:r>
            </w:hyperlink>
          </w:p>
        </w:tc>
      </w:tr>
      <w:tr w:rsidR="00E0393C">
        <w:tc>
          <w:tcPr>
            <w:tcW w:w="2472" w:type="dxa"/>
          </w:tcPr>
          <w:p w:rsidR="00E0393C" w:rsidRDefault="00E0393C">
            <w:pPr>
              <w:pStyle w:val="ConsPlusNormal"/>
              <w:jc w:val="center"/>
            </w:pPr>
            <w:hyperlink r:id="rId106" w:history="1">
              <w:r>
                <w:rPr>
                  <w:color w:val="0000FF"/>
                </w:rPr>
                <w:t>21.20.23.111</w:t>
              </w:r>
            </w:hyperlink>
          </w:p>
        </w:tc>
        <w:tc>
          <w:tcPr>
            <w:tcW w:w="5796" w:type="dxa"/>
          </w:tcPr>
          <w:p w:rsidR="00E0393C" w:rsidRDefault="00E0393C">
            <w:pPr>
              <w:pStyle w:val="ConsPlusNormal"/>
            </w:pPr>
            <w:r>
              <w:t>Наборы биохимических реагентов для определения субстратов</w:t>
            </w:r>
          </w:p>
        </w:tc>
        <w:tc>
          <w:tcPr>
            <w:tcW w:w="1404" w:type="dxa"/>
          </w:tcPr>
          <w:p w:rsidR="00E0393C" w:rsidRDefault="00E0393C">
            <w:pPr>
              <w:pStyle w:val="ConsPlusNormal"/>
              <w:jc w:val="center"/>
            </w:pPr>
            <w:hyperlink r:id="rId107" w:history="1">
              <w:r>
                <w:rPr>
                  <w:color w:val="0000FF"/>
                </w:rPr>
                <w:t>3006</w:t>
              </w:r>
            </w:hyperlink>
          </w:p>
        </w:tc>
      </w:tr>
      <w:tr w:rsidR="00E0393C">
        <w:tc>
          <w:tcPr>
            <w:tcW w:w="2472" w:type="dxa"/>
          </w:tcPr>
          <w:p w:rsidR="00E0393C" w:rsidRDefault="00E0393C">
            <w:pPr>
              <w:pStyle w:val="ConsPlusNormal"/>
              <w:jc w:val="center"/>
            </w:pPr>
            <w:hyperlink r:id="rId108" w:history="1">
              <w:r>
                <w:rPr>
                  <w:color w:val="0000FF"/>
                </w:rPr>
                <w:t>20.59.52.199</w:t>
              </w:r>
            </w:hyperlink>
          </w:p>
        </w:tc>
        <w:tc>
          <w:tcPr>
            <w:tcW w:w="5796" w:type="dxa"/>
          </w:tcPr>
          <w:p w:rsidR="00E0393C" w:rsidRDefault="00E0393C">
            <w:pPr>
              <w:pStyle w:val="ConsPlusNormal"/>
            </w:pPr>
            <w:r>
              <w:t>Наборы биохимических реагентов для определения ферментов</w:t>
            </w:r>
          </w:p>
        </w:tc>
        <w:tc>
          <w:tcPr>
            <w:tcW w:w="1404" w:type="dxa"/>
          </w:tcPr>
          <w:p w:rsidR="00E0393C" w:rsidRDefault="00E0393C">
            <w:pPr>
              <w:pStyle w:val="ConsPlusNormal"/>
              <w:jc w:val="center"/>
            </w:pPr>
            <w:hyperlink r:id="rId109" w:history="1">
              <w:r>
                <w:rPr>
                  <w:color w:val="0000FF"/>
                </w:rPr>
                <w:t>3006</w:t>
              </w:r>
            </w:hyperlink>
          </w:p>
        </w:tc>
      </w:tr>
      <w:tr w:rsidR="00E0393C">
        <w:tc>
          <w:tcPr>
            <w:tcW w:w="2472" w:type="dxa"/>
          </w:tcPr>
          <w:p w:rsidR="00E0393C" w:rsidRDefault="00E0393C">
            <w:pPr>
              <w:pStyle w:val="ConsPlusNormal"/>
              <w:jc w:val="center"/>
            </w:pPr>
            <w:hyperlink r:id="rId110" w:history="1">
              <w:r>
                <w:rPr>
                  <w:color w:val="0000FF"/>
                </w:rPr>
                <w:t>20.59.52.199</w:t>
              </w:r>
            </w:hyperlink>
          </w:p>
        </w:tc>
        <w:tc>
          <w:tcPr>
            <w:tcW w:w="5796" w:type="dxa"/>
          </w:tcPr>
          <w:p w:rsidR="00E0393C" w:rsidRDefault="00E0393C">
            <w:pPr>
              <w:pStyle w:val="ConsPlusNormal"/>
            </w:pPr>
            <w:r>
              <w:t>Наборы (комплекты) реагентов для гематологических анализаторов</w:t>
            </w:r>
          </w:p>
        </w:tc>
        <w:tc>
          <w:tcPr>
            <w:tcW w:w="1404" w:type="dxa"/>
          </w:tcPr>
          <w:p w:rsidR="00E0393C" w:rsidRDefault="00E0393C">
            <w:pPr>
              <w:pStyle w:val="ConsPlusNormal"/>
              <w:jc w:val="center"/>
            </w:pPr>
            <w:hyperlink r:id="rId111" w:history="1">
              <w:r>
                <w:rPr>
                  <w:color w:val="0000FF"/>
                </w:rPr>
                <w:t>4004</w:t>
              </w:r>
            </w:hyperlink>
          </w:p>
        </w:tc>
      </w:tr>
      <w:tr w:rsidR="00E0393C">
        <w:tc>
          <w:tcPr>
            <w:tcW w:w="2472" w:type="dxa"/>
          </w:tcPr>
          <w:p w:rsidR="00E0393C" w:rsidRDefault="00E0393C">
            <w:pPr>
              <w:pStyle w:val="ConsPlusNormal"/>
              <w:jc w:val="center"/>
            </w:pPr>
            <w:hyperlink r:id="rId112" w:history="1">
              <w:r>
                <w:rPr>
                  <w:color w:val="0000FF"/>
                </w:rPr>
                <w:t>22.22.14.000</w:t>
              </w:r>
            </w:hyperlink>
          </w:p>
        </w:tc>
        <w:tc>
          <w:tcPr>
            <w:tcW w:w="5796" w:type="dxa"/>
          </w:tcPr>
          <w:p w:rsidR="00E0393C" w:rsidRDefault="00E0393C">
            <w:pPr>
              <w:pStyle w:val="ConsPlusNormal"/>
            </w:pPr>
            <w:r>
              <w:t xml:space="preserve">Контейнеры для </w:t>
            </w:r>
            <w:proofErr w:type="spellStart"/>
            <w:r>
              <w:t>биопроб</w:t>
            </w:r>
            <w:proofErr w:type="spellEnd"/>
            <w:r>
              <w:t xml:space="preserve"> полимерные</w:t>
            </w:r>
          </w:p>
        </w:tc>
        <w:tc>
          <w:tcPr>
            <w:tcW w:w="1404" w:type="dxa"/>
          </w:tcPr>
          <w:p w:rsidR="00E0393C" w:rsidRDefault="00E0393C">
            <w:pPr>
              <w:pStyle w:val="ConsPlusNormal"/>
              <w:jc w:val="center"/>
            </w:pPr>
            <w:hyperlink r:id="rId113" w:history="1">
              <w:r>
                <w:rPr>
                  <w:color w:val="0000FF"/>
                </w:rPr>
                <w:t>3923</w:t>
              </w:r>
            </w:hyperlink>
          </w:p>
        </w:tc>
      </w:tr>
      <w:tr w:rsidR="00E0393C">
        <w:tc>
          <w:tcPr>
            <w:tcW w:w="2472" w:type="dxa"/>
          </w:tcPr>
          <w:p w:rsidR="00E0393C" w:rsidRDefault="00E0393C">
            <w:pPr>
              <w:pStyle w:val="ConsPlusNormal"/>
              <w:jc w:val="center"/>
            </w:pPr>
            <w:hyperlink r:id="rId114" w:history="1">
              <w:r>
                <w:rPr>
                  <w:color w:val="0000FF"/>
                </w:rPr>
                <w:t>28.25.13.111</w:t>
              </w:r>
            </w:hyperlink>
          </w:p>
          <w:p w:rsidR="00E0393C" w:rsidRDefault="00E0393C">
            <w:pPr>
              <w:pStyle w:val="ConsPlusNormal"/>
              <w:jc w:val="center"/>
            </w:pPr>
            <w:hyperlink r:id="rId115" w:history="1">
              <w:r>
                <w:rPr>
                  <w:color w:val="0000FF"/>
                </w:rPr>
                <w:t>28.25.13.115</w:t>
              </w:r>
            </w:hyperlink>
          </w:p>
          <w:p w:rsidR="00E0393C" w:rsidRDefault="00E0393C">
            <w:pPr>
              <w:pStyle w:val="ConsPlusNormal"/>
              <w:jc w:val="center"/>
            </w:pPr>
            <w:hyperlink r:id="rId116" w:history="1">
              <w:r>
                <w:rPr>
                  <w:color w:val="0000FF"/>
                </w:rPr>
                <w:t>28.25.13.119</w:t>
              </w:r>
            </w:hyperlink>
          </w:p>
        </w:tc>
        <w:tc>
          <w:tcPr>
            <w:tcW w:w="5796" w:type="dxa"/>
          </w:tcPr>
          <w:p w:rsidR="00E0393C" w:rsidRDefault="00E0393C">
            <w:pPr>
              <w:pStyle w:val="ConsPlusNormal"/>
            </w:pPr>
            <w:r>
              <w:t>Холодильники комбинированные лабораторные; холодильники фармацевтические; медицинские морозильники</w:t>
            </w:r>
          </w:p>
        </w:tc>
        <w:tc>
          <w:tcPr>
            <w:tcW w:w="1404" w:type="dxa"/>
          </w:tcPr>
          <w:p w:rsidR="00E0393C" w:rsidRDefault="00E0393C">
            <w:pPr>
              <w:pStyle w:val="ConsPlusNormal"/>
              <w:jc w:val="center"/>
            </w:pPr>
            <w:hyperlink r:id="rId117" w:history="1">
              <w:r>
                <w:rPr>
                  <w:color w:val="0000FF"/>
                </w:rPr>
                <w:t>8418</w:t>
              </w:r>
            </w:hyperlink>
          </w:p>
        </w:tc>
      </w:tr>
      <w:tr w:rsidR="00E0393C">
        <w:tc>
          <w:tcPr>
            <w:tcW w:w="2472" w:type="dxa"/>
          </w:tcPr>
          <w:p w:rsidR="00E0393C" w:rsidRDefault="00E0393C">
            <w:pPr>
              <w:pStyle w:val="ConsPlusNormal"/>
              <w:jc w:val="center"/>
            </w:pPr>
            <w:hyperlink r:id="rId118" w:history="1">
              <w:r>
                <w:rPr>
                  <w:color w:val="0000FF"/>
                </w:rPr>
                <w:t>28.25.14.110</w:t>
              </w:r>
            </w:hyperlink>
          </w:p>
        </w:tc>
        <w:tc>
          <w:tcPr>
            <w:tcW w:w="5796" w:type="dxa"/>
          </w:tcPr>
          <w:p w:rsidR="00E0393C" w:rsidRDefault="00E0393C">
            <w:pPr>
              <w:pStyle w:val="ConsPlusNormal"/>
            </w:pPr>
            <w:r>
              <w:t>Комплекс оборудования для чистых помещений; оборудование и аппараты для фильтрования, обеззараживания и (или) очистки воздуха</w:t>
            </w:r>
          </w:p>
        </w:tc>
        <w:tc>
          <w:tcPr>
            <w:tcW w:w="1404" w:type="dxa"/>
          </w:tcPr>
          <w:p w:rsidR="00E0393C" w:rsidRDefault="00E0393C">
            <w:pPr>
              <w:pStyle w:val="ConsPlusNormal"/>
              <w:jc w:val="center"/>
            </w:pPr>
            <w:hyperlink r:id="rId119" w:history="1">
              <w:r>
                <w:rPr>
                  <w:color w:val="0000FF"/>
                </w:rPr>
                <w:t>8421</w:t>
              </w:r>
            </w:hyperlink>
          </w:p>
        </w:tc>
      </w:tr>
      <w:tr w:rsidR="00E0393C">
        <w:tc>
          <w:tcPr>
            <w:tcW w:w="2472" w:type="dxa"/>
          </w:tcPr>
          <w:p w:rsidR="00E0393C" w:rsidRDefault="00E0393C">
            <w:pPr>
              <w:pStyle w:val="ConsPlusNormal"/>
              <w:jc w:val="center"/>
            </w:pPr>
            <w:hyperlink r:id="rId120" w:history="1">
              <w:r>
                <w:rPr>
                  <w:color w:val="0000FF"/>
                </w:rPr>
                <w:t>26.20.13.000</w:t>
              </w:r>
            </w:hyperlink>
          </w:p>
          <w:p w:rsidR="00E0393C" w:rsidRDefault="00E0393C">
            <w:pPr>
              <w:pStyle w:val="ConsPlusNormal"/>
              <w:jc w:val="center"/>
            </w:pPr>
            <w:hyperlink r:id="rId121" w:history="1">
              <w:r>
                <w:rPr>
                  <w:color w:val="0000FF"/>
                </w:rPr>
                <w:t>26.20.14.000</w:t>
              </w:r>
            </w:hyperlink>
          </w:p>
        </w:tc>
        <w:tc>
          <w:tcPr>
            <w:tcW w:w="5796" w:type="dxa"/>
          </w:tcPr>
          <w:p w:rsidR="00E0393C" w:rsidRDefault="00E0393C">
            <w:pPr>
              <w:pStyle w:val="ConsPlusNormal"/>
            </w:pPr>
            <w:r>
              <w:t>Радиологические информационные системы для получения, обработки, передачи и архивирования цифровых медицинских изображений</w:t>
            </w:r>
          </w:p>
        </w:tc>
        <w:tc>
          <w:tcPr>
            <w:tcW w:w="1404" w:type="dxa"/>
          </w:tcPr>
          <w:p w:rsidR="00E0393C" w:rsidRDefault="00E0393C">
            <w:pPr>
              <w:pStyle w:val="ConsPlusNormal"/>
              <w:jc w:val="center"/>
            </w:pPr>
            <w:hyperlink r:id="rId122" w:history="1">
              <w:r>
                <w:rPr>
                  <w:color w:val="0000FF"/>
                </w:rPr>
                <w:t>8471</w:t>
              </w:r>
            </w:hyperlink>
          </w:p>
        </w:tc>
      </w:tr>
      <w:tr w:rsidR="00E0393C">
        <w:tc>
          <w:tcPr>
            <w:tcW w:w="2472" w:type="dxa"/>
          </w:tcPr>
          <w:p w:rsidR="00E0393C" w:rsidRDefault="00E0393C">
            <w:pPr>
              <w:pStyle w:val="ConsPlusNormal"/>
              <w:jc w:val="center"/>
            </w:pPr>
            <w:hyperlink r:id="rId123" w:history="1">
              <w:r>
                <w:rPr>
                  <w:color w:val="0000FF"/>
                </w:rPr>
                <w:t>27.40.39.110</w:t>
              </w:r>
            </w:hyperlink>
          </w:p>
        </w:tc>
        <w:tc>
          <w:tcPr>
            <w:tcW w:w="5796" w:type="dxa"/>
          </w:tcPr>
          <w:p w:rsidR="00E0393C" w:rsidRDefault="00E0393C">
            <w:pPr>
              <w:pStyle w:val="ConsPlusNormal"/>
            </w:pPr>
            <w:r>
              <w:t>Операционные и смотровые медицинские светильники</w:t>
            </w:r>
          </w:p>
        </w:tc>
        <w:tc>
          <w:tcPr>
            <w:tcW w:w="1404" w:type="dxa"/>
          </w:tcPr>
          <w:p w:rsidR="00E0393C" w:rsidRDefault="00E0393C">
            <w:pPr>
              <w:pStyle w:val="ConsPlusNormal"/>
              <w:jc w:val="center"/>
            </w:pPr>
            <w:hyperlink r:id="rId124" w:history="1">
              <w:r>
                <w:rPr>
                  <w:color w:val="0000FF"/>
                </w:rPr>
                <w:t>9405</w:t>
              </w:r>
            </w:hyperlink>
          </w:p>
        </w:tc>
      </w:tr>
      <w:tr w:rsidR="00E0393C">
        <w:tc>
          <w:tcPr>
            <w:tcW w:w="2472" w:type="dxa"/>
          </w:tcPr>
          <w:p w:rsidR="00E0393C" w:rsidRDefault="00E0393C">
            <w:pPr>
              <w:pStyle w:val="ConsPlusNormal"/>
              <w:jc w:val="center"/>
            </w:pPr>
            <w:hyperlink r:id="rId125" w:history="1">
              <w:r>
                <w:rPr>
                  <w:color w:val="0000FF"/>
                </w:rPr>
                <w:t>26.60.11.111</w:t>
              </w:r>
            </w:hyperlink>
          </w:p>
        </w:tc>
        <w:tc>
          <w:tcPr>
            <w:tcW w:w="5796" w:type="dxa"/>
          </w:tcPr>
          <w:p w:rsidR="00E0393C" w:rsidRDefault="00E0393C">
            <w:pPr>
              <w:pStyle w:val="ConsPlusNormal"/>
            </w:pPr>
            <w:r>
              <w:t>Томографы компьютерные с количеством срезов от 1 до 64</w:t>
            </w:r>
          </w:p>
        </w:tc>
        <w:tc>
          <w:tcPr>
            <w:tcW w:w="1404" w:type="dxa"/>
          </w:tcPr>
          <w:p w:rsidR="00E0393C" w:rsidRDefault="00E0393C">
            <w:pPr>
              <w:pStyle w:val="ConsPlusNormal"/>
              <w:jc w:val="center"/>
            </w:pPr>
            <w:hyperlink r:id="rId126" w:history="1">
              <w:r>
                <w:rPr>
                  <w:color w:val="0000FF"/>
                </w:rPr>
                <w:t>9022</w:t>
              </w:r>
            </w:hyperlink>
          </w:p>
        </w:tc>
      </w:tr>
      <w:tr w:rsidR="00E0393C">
        <w:tc>
          <w:tcPr>
            <w:tcW w:w="2472" w:type="dxa"/>
          </w:tcPr>
          <w:p w:rsidR="00E0393C" w:rsidRDefault="00E0393C">
            <w:pPr>
              <w:pStyle w:val="ConsPlusNormal"/>
              <w:jc w:val="center"/>
            </w:pPr>
            <w:hyperlink r:id="rId127" w:history="1">
              <w:r>
                <w:rPr>
                  <w:color w:val="0000FF"/>
                </w:rPr>
                <w:t>26.60.11.112</w:t>
              </w:r>
            </w:hyperlink>
          </w:p>
          <w:p w:rsidR="00E0393C" w:rsidRDefault="00E0393C">
            <w:pPr>
              <w:pStyle w:val="ConsPlusNormal"/>
              <w:jc w:val="center"/>
            </w:pPr>
            <w:hyperlink r:id="rId128" w:history="1">
              <w:r>
                <w:rPr>
                  <w:color w:val="0000FF"/>
                </w:rPr>
                <w:t>26.60.11.113</w:t>
              </w:r>
            </w:hyperlink>
          </w:p>
        </w:tc>
        <w:tc>
          <w:tcPr>
            <w:tcW w:w="5796" w:type="dxa"/>
          </w:tcPr>
          <w:p w:rsidR="00E0393C" w:rsidRDefault="00E0393C">
            <w:pPr>
              <w:pStyle w:val="ConsPlusNormal"/>
            </w:pPr>
            <w:r>
              <w:t xml:space="preserve">Рентгенодиагностические комплексы на 2 рабочих места; рентгенодиагностические комплексы на 3 рабочих места; рентгенодиагностические комплексы на базе телеуправляемого стола-штатива; </w:t>
            </w:r>
            <w:proofErr w:type="spellStart"/>
            <w:r>
              <w:t>флюорографы</w:t>
            </w:r>
            <w:proofErr w:type="spellEnd"/>
            <w:r>
              <w:t xml:space="preserve">; </w:t>
            </w:r>
            <w:proofErr w:type="spellStart"/>
            <w:r>
              <w:t>маммографы</w:t>
            </w:r>
            <w:proofErr w:type="spellEnd"/>
            <w:r>
              <w:t>; рентгеновские аппараты передвижные палатные</w:t>
            </w:r>
          </w:p>
        </w:tc>
        <w:tc>
          <w:tcPr>
            <w:tcW w:w="1404" w:type="dxa"/>
          </w:tcPr>
          <w:p w:rsidR="00E0393C" w:rsidRDefault="00E0393C">
            <w:pPr>
              <w:pStyle w:val="ConsPlusNormal"/>
              <w:jc w:val="center"/>
            </w:pPr>
            <w:hyperlink r:id="rId129" w:history="1">
              <w:r>
                <w:rPr>
                  <w:color w:val="0000FF"/>
                </w:rPr>
                <w:t>9022</w:t>
              </w:r>
            </w:hyperlink>
          </w:p>
        </w:tc>
      </w:tr>
      <w:tr w:rsidR="00E0393C">
        <w:tc>
          <w:tcPr>
            <w:tcW w:w="2472" w:type="dxa"/>
          </w:tcPr>
          <w:p w:rsidR="00E0393C" w:rsidRDefault="00E0393C">
            <w:pPr>
              <w:pStyle w:val="ConsPlusNormal"/>
              <w:jc w:val="center"/>
            </w:pPr>
            <w:hyperlink r:id="rId130" w:history="1">
              <w:r>
                <w:rPr>
                  <w:color w:val="0000FF"/>
                </w:rPr>
                <w:t>26.60.11.113</w:t>
              </w:r>
            </w:hyperlink>
          </w:p>
        </w:tc>
        <w:tc>
          <w:tcPr>
            <w:tcW w:w="5796" w:type="dxa"/>
          </w:tcPr>
          <w:p w:rsidR="00E0393C" w:rsidRDefault="00E0393C">
            <w:pPr>
              <w:pStyle w:val="ConsPlusNormal"/>
            </w:pPr>
            <w:r>
              <w:t>Рентгеновские аппараты передвижные хирургические (C-дуга)</w:t>
            </w:r>
          </w:p>
        </w:tc>
        <w:tc>
          <w:tcPr>
            <w:tcW w:w="1404" w:type="dxa"/>
          </w:tcPr>
          <w:p w:rsidR="00E0393C" w:rsidRDefault="00E0393C">
            <w:pPr>
              <w:pStyle w:val="ConsPlusNormal"/>
              <w:jc w:val="center"/>
            </w:pPr>
            <w:hyperlink r:id="rId131" w:history="1">
              <w:r>
                <w:rPr>
                  <w:color w:val="0000FF"/>
                </w:rPr>
                <w:t>9022</w:t>
              </w:r>
            </w:hyperlink>
          </w:p>
        </w:tc>
      </w:tr>
      <w:tr w:rsidR="00E0393C">
        <w:tc>
          <w:tcPr>
            <w:tcW w:w="2472" w:type="dxa"/>
          </w:tcPr>
          <w:p w:rsidR="00E0393C" w:rsidRDefault="00E0393C">
            <w:pPr>
              <w:pStyle w:val="ConsPlusNormal"/>
              <w:jc w:val="center"/>
            </w:pPr>
            <w:hyperlink r:id="rId132" w:history="1">
              <w:r>
                <w:rPr>
                  <w:color w:val="0000FF"/>
                </w:rPr>
                <w:t>26.60.11.120</w:t>
              </w:r>
            </w:hyperlink>
          </w:p>
        </w:tc>
        <w:tc>
          <w:tcPr>
            <w:tcW w:w="5796" w:type="dxa"/>
          </w:tcPr>
          <w:p w:rsidR="00E0393C" w:rsidRDefault="00E0393C">
            <w:pPr>
              <w:pStyle w:val="ConsPlusNormal"/>
            </w:pPr>
            <w:r>
              <w:t>Системы однофотонной эмиссионной компьютерной томографии (</w:t>
            </w:r>
            <w:proofErr w:type="spellStart"/>
            <w:proofErr w:type="gramStart"/>
            <w:r>
              <w:t>гамма-камеры</w:t>
            </w:r>
            <w:proofErr w:type="spellEnd"/>
            <w:proofErr w:type="gramEnd"/>
            <w:r>
              <w:t>)</w:t>
            </w:r>
          </w:p>
        </w:tc>
        <w:tc>
          <w:tcPr>
            <w:tcW w:w="1404" w:type="dxa"/>
          </w:tcPr>
          <w:p w:rsidR="00E0393C" w:rsidRDefault="00E0393C">
            <w:pPr>
              <w:pStyle w:val="ConsPlusNormal"/>
              <w:jc w:val="center"/>
            </w:pPr>
            <w:hyperlink r:id="rId133" w:history="1">
              <w:r>
                <w:rPr>
                  <w:color w:val="0000FF"/>
                </w:rPr>
                <w:t>9022</w:t>
              </w:r>
            </w:hyperlink>
          </w:p>
        </w:tc>
      </w:tr>
      <w:tr w:rsidR="00E0393C">
        <w:tc>
          <w:tcPr>
            <w:tcW w:w="2472" w:type="dxa"/>
          </w:tcPr>
          <w:p w:rsidR="00E0393C" w:rsidRDefault="00E0393C">
            <w:pPr>
              <w:pStyle w:val="ConsPlusNormal"/>
              <w:jc w:val="center"/>
            </w:pPr>
            <w:hyperlink r:id="rId134" w:history="1">
              <w:r>
                <w:rPr>
                  <w:color w:val="0000FF"/>
                </w:rPr>
                <w:t>26.60.11.113</w:t>
              </w:r>
            </w:hyperlink>
          </w:p>
          <w:p w:rsidR="00E0393C" w:rsidRDefault="00E0393C">
            <w:pPr>
              <w:pStyle w:val="ConsPlusNormal"/>
              <w:jc w:val="center"/>
            </w:pPr>
            <w:hyperlink r:id="rId135" w:history="1">
              <w:r>
                <w:rPr>
                  <w:color w:val="0000FF"/>
                </w:rPr>
                <w:t>26.60.12.110</w:t>
              </w:r>
            </w:hyperlink>
          </w:p>
          <w:p w:rsidR="00E0393C" w:rsidRDefault="00E0393C">
            <w:pPr>
              <w:pStyle w:val="ConsPlusNormal"/>
              <w:jc w:val="center"/>
            </w:pPr>
            <w:hyperlink r:id="rId136" w:history="1">
              <w:r>
                <w:rPr>
                  <w:color w:val="0000FF"/>
                </w:rPr>
                <w:t>26.60.12.129</w:t>
              </w:r>
            </w:hyperlink>
          </w:p>
          <w:p w:rsidR="00E0393C" w:rsidRDefault="00E0393C">
            <w:pPr>
              <w:pStyle w:val="ConsPlusNormal"/>
              <w:jc w:val="center"/>
            </w:pPr>
            <w:hyperlink r:id="rId137" w:history="1">
              <w:r>
                <w:rPr>
                  <w:color w:val="0000FF"/>
                </w:rPr>
                <w:t>32.50.1</w:t>
              </w:r>
            </w:hyperlink>
          </w:p>
          <w:p w:rsidR="00E0393C" w:rsidRDefault="00E0393C">
            <w:pPr>
              <w:pStyle w:val="ConsPlusNormal"/>
              <w:jc w:val="center"/>
            </w:pPr>
            <w:hyperlink r:id="rId138" w:history="1">
              <w:r>
                <w:rPr>
                  <w:color w:val="0000FF"/>
                </w:rPr>
                <w:t>32.50.21.112</w:t>
              </w:r>
            </w:hyperlink>
          </w:p>
        </w:tc>
        <w:tc>
          <w:tcPr>
            <w:tcW w:w="5796" w:type="dxa"/>
          </w:tcPr>
          <w:p w:rsidR="00E0393C" w:rsidRDefault="00E0393C">
            <w:pPr>
              <w:pStyle w:val="ConsPlusNormal"/>
            </w:pPr>
            <w:r>
              <w:t>Эндоскопические комплексы</w:t>
            </w:r>
          </w:p>
        </w:tc>
        <w:tc>
          <w:tcPr>
            <w:tcW w:w="1404" w:type="dxa"/>
          </w:tcPr>
          <w:p w:rsidR="00E0393C" w:rsidRDefault="00E0393C">
            <w:pPr>
              <w:pStyle w:val="ConsPlusNormal"/>
              <w:jc w:val="center"/>
            </w:pPr>
            <w:hyperlink r:id="rId139" w:history="1">
              <w:r>
                <w:rPr>
                  <w:color w:val="0000FF"/>
                </w:rPr>
                <w:t>9022</w:t>
              </w:r>
            </w:hyperlink>
          </w:p>
          <w:p w:rsidR="00E0393C" w:rsidRDefault="00E0393C">
            <w:pPr>
              <w:pStyle w:val="ConsPlusNormal"/>
              <w:jc w:val="center"/>
            </w:pPr>
            <w:hyperlink r:id="rId140" w:history="1">
              <w:r>
                <w:rPr>
                  <w:color w:val="0000FF"/>
                </w:rPr>
                <w:t>9018</w:t>
              </w:r>
            </w:hyperlink>
          </w:p>
          <w:p w:rsidR="00E0393C" w:rsidRDefault="00E0393C">
            <w:pPr>
              <w:pStyle w:val="ConsPlusNormal"/>
              <w:jc w:val="center"/>
            </w:pPr>
            <w:hyperlink r:id="rId141" w:history="1">
              <w:r>
                <w:rPr>
                  <w:color w:val="0000FF"/>
                </w:rPr>
                <w:t>9018</w:t>
              </w:r>
            </w:hyperlink>
          </w:p>
          <w:p w:rsidR="00E0393C" w:rsidRDefault="00E0393C">
            <w:pPr>
              <w:pStyle w:val="ConsPlusNormal"/>
              <w:jc w:val="center"/>
            </w:pPr>
            <w:hyperlink r:id="rId142" w:history="1">
              <w:r>
                <w:rPr>
                  <w:color w:val="0000FF"/>
                </w:rPr>
                <w:t>9018</w:t>
              </w:r>
            </w:hyperlink>
          </w:p>
          <w:p w:rsidR="00E0393C" w:rsidRDefault="00E0393C">
            <w:pPr>
              <w:pStyle w:val="ConsPlusNormal"/>
              <w:jc w:val="center"/>
            </w:pPr>
            <w:hyperlink r:id="rId143" w:history="1">
              <w:r>
                <w:rPr>
                  <w:color w:val="0000FF"/>
                </w:rPr>
                <w:t>9019</w:t>
              </w:r>
            </w:hyperlink>
          </w:p>
        </w:tc>
      </w:tr>
      <w:tr w:rsidR="00E0393C">
        <w:tc>
          <w:tcPr>
            <w:tcW w:w="2472" w:type="dxa"/>
          </w:tcPr>
          <w:p w:rsidR="00E0393C" w:rsidRDefault="00E0393C">
            <w:pPr>
              <w:pStyle w:val="ConsPlusNormal"/>
              <w:jc w:val="center"/>
            </w:pPr>
            <w:hyperlink r:id="rId144" w:history="1">
              <w:r>
                <w:rPr>
                  <w:color w:val="0000FF"/>
                </w:rPr>
                <w:t>26.60.12.111</w:t>
              </w:r>
            </w:hyperlink>
          </w:p>
        </w:tc>
        <w:tc>
          <w:tcPr>
            <w:tcW w:w="5796" w:type="dxa"/>
          </w:tcPr>
          <w:p w:rsidR="00E0393C" w:rsidRDefault="00E0393C">
            <w:pPr>
              <w:pStyle w:val="ConsPlusNormal"/>
            </w:pPr>
            <w:r>
              <w:t>Электрокардиографы</w:t>
            </w:r>
          </w:p>
        </w:tc>
        <w:tc>
          <w:tcPr>
            <w:tcW w:w="1404" w:type="dxa"/>
          </w:tcPr>
          <w:p w:rsidR="00E0393C" w:rsidRDefault="00E0393C">
            <w:pPr>
              <w:pStyle w:val="ConsPlusNormal"/>
              <w:jc w:val="center"/>
            </w:pPr>
            <w:hyperlink r:id="rId145" w:history="1">
              <w:r>
                <w:rPr>
                  <w:color w:val="0000FF"/>
                </w:rPr>
                <w:t>9018</w:t>
              </w:r>
            </w:hyperlink>
          </w:p>
        </w:tc>
      </w:tr>
      <w:tr w:rsidR="00E0393C">
        <w:tc>
          <w:tcPr>
            <w:tcW w:w="2472" w:type="dxa"/>
          </w:tcPr>
          <w:p w:rsidR="00E0393C" w:rsidRDefault="00E0393C">
            <w:pPr>
              <w:pStyle w:val="ConsPlusNormal"/>
              <w:jc w:val="center"/>
            </w:pPr>
            <w:hyperlink r:id="rId146" w:history="1">
              <w:r>
                <w:rPr>
                  <w:color w:val="0000FF"/>
                </w:rPr>
                <w:t>26.60.12.123</w:t>
              </w:r>
            </w:hyperlink>
          </w:p>
        </w:tc>
        <w:tc>
          <w:tcPr>
            <w:tcW w:w="5796" w:type="dxa"/>
          </w:tcPr>
          <w:p w:rsidR="00E0393C" w:rsidRDefault="00E0393C">
            <w:pPr>
              <w:pStyle w:val="ConsPlusNormal"/>
            </w:pPr>
            <w:r>
              <w:t>Приборы для исследования звуковых колебаний в органах человека</w:t>
            </w:r>
          </w:p>
        </w:tc>
        <w:tc>
          <w:tcPr>
            <w:tcW w:w="1404" w:type="dxa"/>
          </w:tcPr>
          <w:p w:rsidR="00E0393C" w:rsidRDefault="00E0393C">
            <w:pPr>
              <w:pStyle w:val="ConsPlusNormal"/>
              <w:jc w:val="center"/>
            </w:pPr>
            <w:hyperlink r:id="rId147" w:history="1">
              <w:r>
                <w:rPr>
                  <w:color w:val="0000FF"/>
                </w:rPr>
                <w:t>9018</w:t>
              </w:r>
            </w:hyperlink>
          </w:p>
        </w:tc>
      </w:tr>
      <w:tr w:rsidR="00E0393C">
        <w:tc>
          <w:tcPr>
            <w:tcW w:w="2472" w:type="dxa"/>
          </w:tcPr>
          <w:p w:rsidR="00E0393C" w:rsidRDefault="00E0393C">
            <w:pPr>
              <w:pStyle w:val="ConsPlusNormal"/>
              <w:jc w:val="center"/>
            </w:pPr>
            <w:hyperlink r:id="rId148" w:history="1">
              <w:r>
                <w:rPr>
                  <w:color w:val="0000FF"/>
                </w:rPr>
                <w:t>26.60.12.129</w:t>
              </w:r>
            </w:hyperlink>
          </w:p>
        </w:tc>
        <w:tc>
          <w:tcPr>
            <w:tcW w:w="5796" w:type="dxa"/>
          </w:tcPr>
          <w:p w:rsidR="00E0393C" w:rsidRDefault="00E0393C">
            <w:pPr>
              <w:pStyle w:val="ConsPlusNormal"/>
            </w:pPr>
            <w:r>
              <w:t xml:space="preserve">Кардиомониторы прикроватные; комплексы </w:t>
            </w:r>
            <w:proofErr w:type="gramStart"/>
            <w:r>
              <w:t>суточного</w:t>
            </w:r>
            <w:proofErr w:type="gramEnd"/>
            <w:r>
              <w:t xml:space="preserve"> электрокардиографического </w:t>
            </w:r>
            <w:proofErr w:type="spellStart"/>
            <w:r>
              <w:t>мониторирования</w:t>
            </w:r>
            <w:proofErr w:type="spellEnd"/>
            <w:r>
              <w:t>; анализаторы глюкозы</w:t>
            </w:r>
          </w:p>
        </w:tc>
        <w:tc>
          <w:tcPr>
            <w:tcW w:w="1404" w:type="dxa"/>
          </w:tcPr>
          <w:p w:rsidR="00E0393C" w:rsidRDefault="00E0393C">
            <w:pPr>
              <w:pStyle w:val="ConsPlusNormal"/>
              <w:jc w:val="center"/>
            </w:pPr>
            <w:hyperlink r:id="rId149" w:history="1">
              <w:r>
                <w:rPr>
                  <w:color w:val="0000FF"/>
                </w:rPr>
                <w:t>9018</w:t>
              </w:r>
            </w:hyperlink>
          </w:p>
        </w:tc>
      </w:tr>
      <w:tr w:rsidR="00E0393C">
        <w:tc>
          <w:tcPr>
            <w:tcW w:w="2472" w:type="dxa"/>
          </w:tcPr>
          <w:p w:rsidR="00E0393C" w:rsidRDefault="00E0393C">
            <w:pPr>
              <w:pStyle w:val="ConsPlusNormal"/>
              <w:jc w:val="center"/>
            </w:pPr>
            <w:hyperlink r:id="rId150" w:history="1">
              <w:r>
                <w:rPr>
                  <w:color w:val="0000FF"/>
                </w:rPr>
                <w:t>26.60.13</w:t>
              </w:r>
            </w:hyperlink>
          </w:p>
        </w:tc>
        <w:tc>
          <w:tcPr>
            <w:tcW w:w="5796" w:type="dxa"/>
          </w:tcPr>
          <w:p w:rsidR="00E0393C" w:rsidRDefault="00E0393C">
            <w:pPr>
              <w:pStyle w:val="ConsPlusNormal"/>
            </w:pPr>
            <w:r>
              <w:t xml:space="preserve">Облучатели </w:t>
            </w:r>
            <w:proofErr w:type="spellStart"/>
            <w:r>
              <w:t>фототерапевтические</w:t>
            </w:r>
            <w:proofErr w:type="spellEnd"/>
            <w:r>
              <w:t xml:space="preserve"> </w:t>
            </w:r>
            <w:proofErr w:type="spellStart"/>
            <w:r>
              <w:t>неонатальные</w:t>
            </w:r>
            <w:proofErr w:type="spellEnd"/>
          </w:p>
        </w:tc>
        <w:tc>
          <w:tcPr>
            <w:tcW w:w="1404" w:type="dxa"/>
          </w:tcPr>
          <w:p w:rsidR="00E0393C" w:rsidRDefault="00E0393C">
            <w:pPr>
              <w:pStyle w:val="ConsPlusNormal"/>
              <w:jc w:val="center"/>
            </w:pPr>
            <w:hyperlink r:id="rId151" w:history="1">
              <w:r>
                <w:rPr>
                  <w:color w:val="0000FF"/>
                </w:rPr>
                <w:t>9018</w:t>
              </w:r>
            </w:hyperlink>
          </w:p>
        </w:tc>
      </w:tr>
      <w:tr w:rsidR="00E0393C">
        <w:tc>
          <w:tcPr>
            <w:tcW w:w="2472" w:type="dxa"/>
          </w:tcPr>
          <w:p w:rsidR="00E0393C" w:rsidRDefault="00E0393C">
            <w:pPr>
              <w:pStyle w:val="ConsPlusNormal"/>
              <w:jc w:val="center"/>
            </w:pPr>
            <w:hyperlink r:id="rId152" w:history="1">
              <w:r>
                <w:rPr>
                  <w:color w:val="0000FF"/>
                </w:rPr>
                <w:t>32.50.11.000</w:t>
              </w:r>
            </w:hyperlink>
          </w:p>
        </w:tc>
        <w:tc>
          <w:tcPr>
            <w:tcW w:w="5796" w:type="dxa"/>
          </w:tcPr>
          <w:p w:rsidR="00E0393C" w:rsidRDefault="00E0393C">
            <w:pPr>
              <w:pStyle w:val="ConsPlusNormal"/>
            </w:pPr>
            <w:r>
              <w:t>Иглы корневые</w:t>
            </w:r>
          </w:p>
        </w:tc>
        <w:tc>
          <w:tcPr>
            <w:tcW w:w="1404" w:type="dxa"/>
          </w:tcPr>
          <w:p w:rsidR="00E0393C" w:rsidRDefault="00E0393C">
            <w:pPr>
              <w:pStyle w:val="ConsPlusNormal"/>
              <w:jc w:val="center"/>
            </w:pPr>
            <w:hyperlink r:id="rId153" w:history="1">
              <w:r>
                <w:rPr>
                  <w:color w:val="0000FF"/>
                </w:rPr>
                <w:t>9018</w:t>
              </w:r>
            </w:hyperlink>
          </w:p>
        </w:tc>
      </w:tr>
      <w:tr w:rsidR="00E0393C">
        <w:tc>
          <w:tcPr>
            <w:tcW w:w="2472" w:type="dxa"/>
          </w:tcPr>
          <w:p w:rsidR="00E0393C" w:rsidRDefault="00E0393C">
            <w:pPr>
              <w:pStyle w:val="ConsPlusNormal"/>
              <w:jc w:val="center"/>
            </w:pPr>
            <w:hyperlink r:id="rId154" w:history="1">
              <w:r>
                <w:rPr>
                  <w:color w:val="0000FF"/>
                </w:rPr>
                <w:t>32.50.12.000</w:t>
              </w:r>
            </w:hyperlink>
          </w:p>
        </w:tc>
        <w:tc>
          <w:tcPr>
            <w:tcW w:w="5796" w:type="dxa"/>
          </w:tcPr>
          <w:p w:rsidR="00E0393C" w:rsidRDefault="00E0393C">
            <w:pPr>
              <w:pStyle w:val="ConsPlusNormal"/>
            </w:pPr>
            <w:r>
              <w:t>Стерилизаторы паровые</w:t>
            </w:r>
          </w:p>
        </w:tc>
        <w:tc>
          <w:tcPr>
            <w:tcW w:w="1404" w:type="dxa"/>
          </w:tcPr>
          <w:p w:rsidR="00E0393C" w:rsidRDefault="00E0393C">
            <w:pPr>
              <w:pStyle w:val="ConsPlusNormal"/>
              <w:jc w:val="center"/>
            </w:pPr>
            <w:hyperlink r:id="rId155" w:history="1">
              <w:r>
                <w:rPr>
                  <w:color w:val="0000FF"/>
                </w:rPr>
                <w:t>8419</w:t>
              </w:r>
            </w:hyperlink>
          </w:p>
        </w:tc>
      </w:tr>
      <w:tr w:rsidR="00E0393C">
        <w:tc>
          <w:tcPr>
            <w:tcW w:w="2472" w:type="dxa"/>
          </w:tcPr>
          <w:p w:rsidR="00E0393C" w:rsidRDefault="00E0393C">
            <w:pPr>
              <w:pStyle w:val="ConsPlusNormal"/>
              <w:jc w:val="center"/>
            </w:pPr>
            <w:hyperlink r:id="rId156" w:history="1">
              <w:r>
                <w:rPr>
                  <w:color w:val="0000FF"/>
                </w:rPr>
                <w:t>32.50.13.190</w:t>
              </w:r>
            </w:hyperlink>
          </w:p>
        </w:tc>
        <w:tc>
          <w:tcPr>
            <w:tcW w:w="5796" w:type="dxa"/>
          </w:tcPr>
          <w:p w:rsidR="00E0393C" w:rsidRDefault="00E0393C">
            <w:pPr>
              <w:pStyle w:val="ConsPlusNormal"/>
            </w:pPr>
            <w:proofErr w:type="spellStart"/>
            <w:r>
              <w:t>Микромоторы</w:t>
            </w:r>
            <w:proofErr w:type="spellEnd"/>
            <w:r>
              <w:t xml:space="preserve"> пневматические для наконечников стоматологических; наконечники для </w:t>
            </w:r>
            <w:proofErr w:type="spellStart"/>
            <w:r>
              <w:t>микромоторов</w:t>
            </w:r>
            <w:proofErr w:type="spellEnd"/>
            <w:r>
              <w:t>; наконечники стоматологические турбинные</w:t>
            </w:r>
          </w:p>
        </w:tc>
        <w:tc>
          <w:tcPr>
            <w:tcW w:w="1404" w:type="dxa"/>
          </w:tcPr>
          <w:p w:rsidR="00E0393C" w:rsidRDefault="00E0393C">
            <w:pPr>
              <w:pStyle w:val="ConsPlusNormal"/>
              <w:jc w:val="center"/>
            </w:pPr>
            <w:hyperlink r:id="rId157" w:history="1">
              <w:r>
                <w:rPr>
                  <w:color w:val="0000FF"/>
                </w:rPr>
                <w:t>9018</w:t>
              </w:r>
            </w:hyperlink>
          </w:p>
        </w:tc>
      </w:tr>
      <w:tr w:rsidR="00E0393C">
        <w:tc>
          <w:tcPr>
            <w:tcW w:w="2472" w:type="dxa"/>
          </w:tcPr>
          <w:p w:rsidR="00E0393C" w:rsidRDefault="00E0393C">
            <w:pPr>
              <w:pStyle w:val="ConsPlusNormal"/>
              <w:jc w:val="center"/>
            </w:pPr>
            <w:hyperlink r:id="rId158" w:history="1">
              <w:r>
                <w:rPr>
                  <w:color w:val="0000FF"/>
                </w:rPr>
                <w:t>32.50.13.110</w:t>
              </w:r>
            </w:hyperlink>
          </w:p>
        </w:tc>
        <w:tc>
          <w:tcPr>
            <w:tcW w:w="5796" w:type="dxa"/>
          </w:tcPr>
          <w:p w:rsidR="00E0393C" w:rsidRDefault="00E0393C">
            <w:pPr>
              <w:pStyle w:val="ConsPlusNormal"/>
            </w:pPr>
            <w:r>
              <w:t>Инструменты колющие; иглы хирургические</w:t>
            </w:r>
          </w:p>
        </w:tc>
        <w:tc>
          <w:tcPr>
            <w:tcW w:w="1404" w:type="dxa"/>
          </w:tcPr>
          <w:p w:rsidR="00E0393C" w:rsidRDefault="00E0393C">
            <w:pPr>
              <w:pStyle w:val="ConsPlusNormal"/>
              <w:jc w:val="center"/>
            </w:pPr>
            <w:hyperlink r:id="rId159" w:history="1">
              <w:r>
                <w:rPr>
                  <w:color w:val="0000FF"/>
                </w:rPr>
                <w:t>9018</w:t>
              </w:r>
            </w:hyperlink>
          </w:p>
        </w:tc>
      </w:tr>
      <w:tr w:rsidR="00E0393C">
        <w:tc>
          <w:tcPr>
            <w:tcW w:w="2472" w:type="dxa"/>
          </w:tcPr>
          <w:p w:rsidR="00E0393C" w:rsidRDefault="00E0393C">
            <w:pPr>
              <w:pStyle w:val="ConsPlusNormal"/>
              <w:jc w:val="center"/>
            </w:pPr>
            <w:hyperlink r:id="rId160" w:history="1">
              <w:r>
                <w:rPr>
                  <w:color w:val="0000FF"/>
                </w:rPr>
                <w:t>32.50.13.110</w:t>
              </w:r>
            </w:hyperlink>
          </w:p>
        </w:tc>
        <w:tc>
          <w:tcPr>
            <w:tcW w:w="5796" w:type="dxa"/>
          </w:tcPr>
          <w:p w:rsidR="00E0393C" w:rsidRDefault="00E0393C">
            <w:pPr>
              <w:pStyle w:val="ConsPlusNormal"/>
            </w:pPr>
            <w:proofErr w:type="spellStart"/>
            <w:proofErr w:type="gramStart"/>
            <w:r>
              <w:t>Шприцы-инъекторы</w:t>
            </w:r>
            <w:proofErr w:type="spellEnd"/>
            <w:r>
              <w:t xml:space="preserve"> медицинские многоразового и одноразового использования с инъекционными иглами и без них</w:t>
            </w:r>
            <w:proofErr w:type="gramEnd"/>
          </w:p>
        </w:tc>
        <w:tc>
          <w:tcPr>
            <w:tcW w:w="1404" w:type="dxa"/>
          </w:tcPr>
          <w:p w:rsidR="00E0393C" w:rsidRDefault="00E0393C">
            <w:pPr>
              <w:pStyle w:val="ConsPlusNormal"/>
              <w:jc w:val="center"/>
            </w:pPr>
            <w:hyperlink r:id="rId161" w:history="1">
              <w:r>
                <w:rPr>
                  <w:color w:val="0000FF"/>
                </w:rPr>
                <w:t>9018</w:t>
              </w:r>
            </w:hyperlink>
          </w:p>
        </w:tc>
      </w:tr>
      <w:tr w:rsidR="00E0393C">
        <w:tc>
          <w:tcPr>
            <w:tcW w:w="2472" w:type="dxa"/>
          </w:tcPr>
          <w:p w:rsidR="00E0393C" w:rsidRDefault="00E0393C">
            <w:pPr>
              <w:pStyle w:val="ConsPlusNormal"/>
              <w:jc w:val="center"/>
            </w:pPr>
            <w:hyperlink r:id="rId162" w:history="1">
              <w:r>
                <w:rPr>
                  <w:color w:val="0000FF"/>
                </w:rPr>
                <w:t>32.50.13.190</w:t>
              </w:r>
            </w:hyperlink>
          </w:p>
        </w:tc>
        <w:tc>
          <w:tcPr>
            <w:tcW w:w="5796" w:type="dxa"/>
          </w:tcPr>
          <w:p w:rsidR="00E0393C" w:rsidRDefault="00E0393C">
            <w:pPr>
              <w:pStyle w:val="ConsPlusNormal"/>
            </w:pPr>
            <w:r>
              <w:t>Инструменты режущие и ударные с острой (режущей) кромкой</w:t>
            </w:r>
          </w:p>
        </w:tc>
        <w:tc>
          <w:tcPr>
            <w:tcW w:w="1404" w:type="dxa"/>
          </w:tcPr>
          <w:p w:rsidR="00E0393C" w:rsidRDefault="00E0393C">
            <w:pPr>
              <w:pStyle w:val="ConsPlusNormal"/>
              <w:jc w:val="center"/>
            </w:pPr>
            <w:hyperlink r:id="rId163" w:history="1">
              <w:r>
                <w:rPr>
                  <w:color w:val="0000FF"/>
                </w:rPr>
                <w:t>9018</w:t>
              </w:r>
            </w:hyperlink>
          </w:p>
        </w:tc>
      </w:tr>
      <w:tr w:rsidR="00E0393C">
        <w:tc>
          <w:tcPr>
            <w:tcW w:w="2472" w:type="dxa"/>
          </w:tcPr>
          <w:p w:rsidR="00E0393C" w:rsidRDefault="00E0393C">
            <w:pPr>
              <w:pStyle w:val="ConsPlusNormal"/>
              <w:jc w:val="center"/>
            </w:pPr>
            <w:hyperlink r:id="rId164" w:history="1">
              <w:r>
                <w:rPr>
                  <w:color w:val="0000FF"/>
                </w:rPr>
                <w:t>32.50.13.190</w:t>
              </w:r>
            </w:hyperlink>
          </w:p>
        </w:tc>
        <w:tc>
          <w:tcPr>
            <w:tcW w:w="5796" w:type="dxa"/>
          </w:tcPr>
          <w:p w:rsidR="00E0393C" w:rsidRDefault="00E0393C">
            <w:pPr>
              <w:pStyle w:val="ConsPlusNormal"/>
            </w:pPr>
            <w:r>
              <w:t>Ножницы микрохирургические</w:t>
            </w:r>
          </w:p>
        </w:tc>
        <w:tc>
          <w:tcPr>
            <w:tcW w:w="1404" w:type="dxa"/>
          </w:tcPr>
          <w:p w:rsidR="00E0393C" w:rsidRDefault="00E0393C">
            <w:pPr>
              <w:pStyle w:val="ConsPlusNormal"/>
              <w:jc w:val="center"/>
            </w:pPr>
            <w:hyperlink r:id="rId165" w:history="1">
              <w:r>
                <w:rPr>
                  <w:color w:val="0000FF"/>
                </w:rPr>
                <w:t>9018</w:t>
              </w:r>
            </w:hyperlink>
          </w:p>
        </w:tc>
      </w:tr>
      <w:tr w:rsidR="00E0393C">
        <w:tc>
          <w:tcPr>
            <w:tcW w:w="2472" w:type="dxa"/>
          </w:tcPr>
          <w:p w:rsidR="00E0393C" w:rsidRDefault="00E0393C">
            <w:pPr>
              <w:pStyle w:val="ConsPlusNormal"/>
              <w:jc w:val="center"/>
            </w:pPr>
            <w:hyperlink r:id="rId166" w:history="1">
              <w:r>
                <w:rPr>
                  <w:color w:val="0000FF"/>
                </w:rPr>
                <w:t>32.50.13.190</w:t>
              </w:r>
            </w:hyperlink>
          </w:p>
        </w:tc>
        <w:tc>
          <w:tcPr>
            <w:tcW w:w="5796" w:type="dxa"/>
          </w:tcPr>
          <w:p w:rsidR="00E0393C" w:rsidRDefault="00E0393C">
            <w:pPr>
              <w:pStyle w:val="ConsPlusNormal"/>
            </w:pPr>
            <w:r>
              <w:t>Фрезы зуботехнические; головки стоматологические алмазные, в том числе фасонные; боры зубные твердосплавные</w:t>
            </w:r>
          </w:p>
        </w:tc>
        <w:tc>
          <w:tcPr>
            <w:tcW w:w="1404" w:type="dxa"/>
          </w:tcPr>
          <w:p w:rsidR="00E0393C" w:rsidRDefault="00E0393C">
            <w:pPr>
              <w:pStyle w:val="ConsPlusNormal"/>
              <w:jc w:val="center"/>
            </w:pPr>
            <w:hyperlink r:id="rId167" w:history="1">
              <w:r>
                <w:rPr>
                  <w:color w:val="0000FF"/>
                </w:rPr>
                <w:t>9018</w:t>
              </w:r>
            </w:hyperlink>
          </w:p>
        </w:tc>
      </w:tr>
      <w:tr w:rsidR="00E0393C">
        <w:tc>
          <w:tcPr>
            <w:tcW w:w="2472" w:type="dxa"/>
          </w:tcPr>
          <w:p w:rsidR="00E0393C" w:rsidRDefault="00E0393C">
            <w:pPr>
              <w:pStyle w:val="ConsPlusNormal"/>
              <w:jc w:val="center"/>
            </w:pPr>
            <w:hyperlink r:id="rId168" w:history="1">
              <w:r>
                <w:rPr>
                  <w:color w:val="0000FF"/>
                </w:rPr>
                <w:t>32.50.13.190</w:t>
              </w:r>
            </w:hyperlink>
          </w:p>
        </w:tc>
        <w:tc>
          <w:tcPr>
            <w:tcW w:w="5796" w:type="dxa"/>
          </w:tcPr>
          <w:p w:rsidR="00E0393C" w:rsidRDefault="00E0393C">
            <w:pPr>
              <w:pStyle w:val="ConsPlusNormal"/>
            </w:pPr>
            <w:r>
              <w:t>Инструменты оттесняющие</w:t>
            </w:r>
          </w:p>
        </w:tc>
        <w:tc>
          <w:tcPr>
            <w:tcW w:w="1404" w:type="dxa"/>
          </w:tcPr>
          <w:p w:rsidR="00E0393C" w:rsidRDefault="00E0393C">
            <w:pPr>
              <w:pStyle w:val="ConsPlusNormal"/>
              <w:jc w:val="center"/>
            </w:pPr>
            <w:hyperlink r:id="rId169" w:history="1">
              <w:r>
                <w:rPr>
                  <w:color w:val="0000FF"/>
                </w:rPr>
                <w:t>9018</w:t>
              </w:r>
            </w:hyperlink>
          </w:p>
        </w:tc>
      </w:tr>
      <w:tr w:rsidR="00E0393C">
        <w:tc>
          <w:tcPr>
            <w:tcW w:w="2472" w:type="dxa"/>
          </w:tcPr>
          <w:p w:rsidR="00E0393C" w:rsidRDefault="00E0393C">
            <w:pPr>
              <w:pStyle w:val="ConsPlusNormal"/>
              <w:jc w:val="center"/>
            </w:pPr>
            <w:hyperlink r:id="rId170" w:history="1">
              <w:r>
                <w:rPr>
                  <w:color w:val="0000FF"/>
                </w:rPr>
                <w:t>32.50.13.190</w:t>
              </w:r>
            </w:hyperlink>
          </w:p>
        </w:tc>
        <w:tc>
          <w:tcPr>
            <w:tcW w:w="5796" w:type="dxa"/>
          </w:tcPr>
          <w:p w:rsidR="00E0393C" w:rsidRDefault="00E0393C">
            <w:pPr>
              <w:pStyle w:val="ConsPlusNormal"/>
            </w:pPr>
            <w:proofErr w:type="spellStart"/>
            <w:r>
              <w:t>Пульпоэкстракторы</w:t>
            </w:r>
            <w:proofErr w:type="spellEnd"/>
          </w:p>
        </w:tc>
        <w:tc>
          <w:tcPr>
            <w:tcW w:w="1404" w:type="dxa"/>
          </w:tcPr>
          <w:p w:rsidR="00E0393C" w:rsidRDefault="00E0393C">
            <w:pPr>
              <w:pStyle w:val="ConsPlusNormal"/>
              <w:jc w:val="center"/>
            </w:pPr>
            <w:hyperlink r:id="rId171" w:history="1">
              <w:r>
                <w:rPr>
                  <w:color w:val="0000FF"/>
                </w:rPr>
                <w:t>9018</w:t>
              </w:r>
            </w:hyperlink>
          </w:p>
        </w:tc>
      </w:tr>
      <w:tr w:rsidR="00E0393C">
        <w:tc>
          <w:tcPr>
            <w:tcW w:w="2472" w:type="dxa"/>
          </w:tcPr>
          <w:p w:rsidR="00E0393C" w:rsidRDefault="00E0393C">
            <w:pPr>
              <w:pStyle w:val="ConsPlusNormal"/>
              <w:jc w:val="center"/>
            </w:pPr>
            <w:hyperlink r:id="rId172" w:history="1">
              <w:r>
                <w:rPr>
                  <w:color w:val="0000FF"/>
                </w:rPr>
                <w:t>32.50.13.190</w:t>
              </w:r>
            </w:hyperlink>
          </w:p>
        </w:tc>
        <w:tc>
          <w:tcPr>
            <w:tcW w:w="5796" w:type="dxa"/>
          </w:tcPr>
          <w:p w:rsidR="00E0393C" w:rsidRDefault="00E0393C">
            <w:pPr>
              <w:pStyle w:val="ConsPlusNormal"/>
            </w:pPr>
            <w:r>
              <w:t xml:space="preserve">Инструменты </w:t>
            </w:r>
            <w:proofErr w:type="spellStart"/>
            <w:r>
              <w:t>многоповерхностного</w:t>
            </w:r>
            <w:proofErr w:type="spellEnd"/>
            <w:r>
              <w:t xml:space="preserve"> воздействия</w:t>
            </w:r>
          </w:p>
        </w:tc>
        <w:tc>
          <w:tcPr>
            <w:tcW w:w="1404" w:type="dxa"/>
          </w:tcPr>
          <w:p w:rsidR="00E0393C" w:rsidRDefault="00E0393C">
            <w:pPr>
              <w:pStyle w:val="ConsPlusNormal"/>
              <w:jc w:val="center"/>
            </w:pPr>
            <w:hyperlink r:id="rId173" w:history="1">
              <w:r>
                <w:rPr>
                  <w:color w:val="0000FF"/>
                </w:rPr>
                <w:t>9018</w:t>
              </w:r>
            </w:hyperlink>
          </w:p>
        </w:tc>
      </w:tr>
      <w:tr w:rsidR="00E0393C">
        <w:tc>
          <w:tcPr>
            <w:tcW w:w="2472" w:type="dxa"/>
          </w:tcPr>
          <w:p w:rsidR="00E0393C" w:rsidRDefault="00E0393C">
            <w:pPr>
              <w:pStyle w:val="ConsPlusNormal"/>
              <w:jc w:val="center"/>
            </w:pPr>
            <w:hyperlink r:id="rId174" w:history="1">
              <w:r>
                <w:rPr>
                  <w:color w:val="0000FF"/>
                </w:rPr>
                <w:t>32.50.13.190</w:t>
              </w:r>
            </w:hyperlink>
          </w:p>
        </w:tc>
        <w:tc>
          <w:tcPr>
            <w:tcW w:w="5796" w:type="dxa"/>
          </w:tcPr>
          <w:p w:rsidR="00E0393C" w:rsidRDefault="00E0393C">
            <w:pPr>
              <w:pStyle w:val="ConsPlusNormal"/>
            </w:pPr>
            <w:r>
              <w:t>Пинцеты микрохирургические</w:t>
            </w:r>
          </w:p>
        </w:tc>
        <w:tc>
          <w:tcPr>
            <w:tcW w:w="1404" w:type="dxa"/>
          </w:tcPr>
          <w:p w:rsidR="00E0393C" w:rsidRDefault="00E0393C">
            <w:pPr>
              <w:pStyle w:val="ConsPlusNormal"/>
              <w:jc w:val="center"/>
            </w:pPr>
            <w:hyperlink r:id="rId175" w:history="1">
              <w:r>
                <w:rPr>
                  <w:color w:val="0000FF"/>
                </w:rPr>
                <w:t>9018</w:t>
              </w:r>
            </w:hyperlink>
          </w:p>
        </w:tc>
      </w:tr>
      <w:tr w:rsidR="00E0393C">
        <w:tc>
          <w:tcPr>
            <w:tcW w:w="2472" w:type="dxa"/>
          </w:tcPr>
          <w:p w:rsidR="00E0393C" w:rsidRDefault="00E0393C">
            <w:pPr>
              <w:pStyle w:val="ConsPlusNormal"/>
              <w:jc w:val="center"/>
            </w:pPr>
            <w:hyperlink r:id="rId176" w:history="1">
              <w:r>
                <w:rPr>
                  <w:color w:val="0000FF"/>
                </w:rPr>
                <w:t>32.50.13.190</w:t>
              </w:r>
            </w:hyperlink>
          </w:p>
        </w:tc>
        <w:tc>
          <w:tcPr>
            <w:tcW w:w="5796" w:type="dxa"/>
          </w:tcPr>
          <w:p w:rsidR="00E0393C" w:rsidRDefault="00E0393C">
            <w:pPr>
              <w:pStyle w:val="ConsPlusNormal"/>
            </w:pPr>
            <w:r>
              <w:t>Иглодержатели микрохирургические</w:t>
            </w:r>
          </w:p>
        </w:tc>
        <w:tc>
          <w:tcPr>
            <w:tcW w:w="1404" w:type="dxa"/>
          </w:tcPr>
          <w:p w:rsidR="00E0393C" w:rsidRDefault="00E0393C">
            <w:pPr>
              <w:pStyle w:val="ConsPlusNormal"/>
              <w:jc w:val="center"/>
            </w:pPr>
            <w:hyperlink r:id="rId177" w:history="1">
              <w:r>
                <w:rPr>
                  <w:color w:val="0000FF"/>
                </w:rPr>
                <w:t>9018</w:t>
              </w:r>
            </w:hyperlink>
          </w:p>
        </w:tc>
      </w:tr>
      <w:tr w:rsidR="00E0393C">
        <w:tc>
          <w:tcPr>
            <w:tcW w:w="2472" w:type="dxa"/>
          </w:tcPr>
          <w:p w:rsidR="00E0393C" w:rsidRDefault="00E0393C">
            <w:pPr>
              <w:pStyle w:val="ConsPlusNormal"/>
              <w:jc w:val="center"/>
            </w:pPr>
            <w:hyperlink r:id="rId178" w:history="1">
              <w:r>
                <w:rPr>
                  <w:color w:val="0000FF"/>
                </w:rPr>
                <w:t>32.50.13.190</w:t>
              </w:r>
            </w:hyperlink>
          </w:p>
        </w:tc>
        <w:tc>
          <w:tcPr>
            <w:tcW w:w="5796" w:type="dxa"/>
          </w:tcPr>
          <w:p w:rsidR="00E0393C" w:rsidRDefault="00E0393C">
            <w:pPr>
              <w:pStyle w:val="ConsPlusNormal"/>
            </w:pPr>
            <w:r>
              <w:t>Инструменты зондирующие, бужирующие</w:t>
            </w:r>
          </w:p>
        </w:tc>
        <w:tc>
          <w:tcPr>
            <w:tcW w:w="1404" w:type="dxa"/>
          </w:tcPr>
          <w:p w:rsidR="00E0393C" w:rsidRDefault="00E0393C">
            <w:pPr>
              <w:pStyle w:val="ConsPlusNormal"/>
              <w:jc w:val="center"/>
            </w:pPr>
            <w:hyperlink r:id="rId179" w:history="1">
              <w:r>
                <w:rPr>
                  <w:color w:val="0000FF"/>
                </w:rPr>
                <w:t>9018</w:t>
              </w:r>
            </w:hyperlink>
          </w:p>
        </w:tc>
      </w:tr>
      <w:tr w:rsidR="00E0393C">
        <w:tc>
          <w:tcPr>
            <w:tcW w:w="2472" w:type="dxa"/>
          </w:tcPr>
          <w:p w:rsidR="00E0393C" w:rsidRDefault="00E0393C">
            <w:pPr>
              <w:pStyle w:val="ConsPlusNormal"/>
              <w:jc w:val="center"/>
            </w:pPr>
            <w:hyperlink r:id="rId180" w:history="1">
              <w:r>
                <w:rPr>
                  <w:color w:val="0000FF"/>
                </w:rPr>
                <w:t>32.50.13.190</w:t>
              </w:r>
            </w:hyperlink>
          </w:p>
        </w:tc>
        <w:tc>
          <w:tcPr>
            <w:tcW w:w="5796" w:type="dxa"/>
          </w:tcPr>
          <w:p w:rsidR="00E0393C" w:rsidRDefault="00E0393C">
            <w:pPr>
              <w:pStyle w:val="ConsPlusNormal"/>
            </w:pPr>
            <w:proofErr w:type="spellStart"/>
            <w:r>
              <w:t>Каналонаполнители</w:t>
            </w:r>
            <w:proofErr w:type="spellEnd"/>
            <w:r>
              <w:t>; инструменты вспомогательные</w:t>
            </w:r>
          </w:p>
        </w:tc>
        <w:tc>
          <w:tcPr>
            <w:tcW w:w="1404" w:type="dxa"/>
          </w:tcPr>
          <w:p w:rsidR="00E0393C" w:rsidRDefault="00E0393C">
            <w:pPr>
              <w:pStyle w:val="ConsPlusNormal"/>
              <w:jc w:val="center"/>
            </w:pPr>
            <w:hyperlink r:id="rId181" w:history="1">
              <w:r>
                <w:rPr>
                  <w:color w:val="0000FF"/>
                </w:rPr>
                <w:t>9018</w:t>
              </w:r>
            </w:hyperlink>
          </w:p>
        </w:tc>
      </w:tr>
      <w:tr w:rsidR="00E0393C">
        <w:tc>
          <w:tcPr>
            <w:tcW w:w="2472" w:type="dxa"/>
          </w:tcPr>
          <w:p w:rsidR="00E0393C" w:rsidRDefault="00E0393C">
            <w:pPr>
              <w:pStyle w:val="ConsPlusNormal"/>
              <w:jc w:val="center"/>
            </w:pPr>
            <w:hyperlink r:id="rId182" w:history="1">
              <w:r>
                <w:rPr>
                  <w:color w:val="0000FF"/>
                </w:rPr>
                <w:t>32.50.1</w:t>
              </w:r>
            </w:hyperlink>
          </w:p>
          <w:p w:rsidR="00E0393C" w:rsidRDefault="00E0393C">
            <w:pPr>
              <w:pStyle w:val="ConsPlusNormal"/>
              <w:jc w:val="center"/>
            </w:pPr>
            <w:hyperlink r:id="rId183" w:history="1">
              <w:r>
                <w:rPr>
                  <w:color w:val="0000FF"/>
                </w:rPr>
                <w:t>32.50.13.190</w:t>
              </w:r>
            </w:hyperlink>
          </w:p>
        </w:tc>
        <w:tc>
          <w:tcPr>
            <w:tcW w:w="5796" w:type="dxa"/>
          </w:tcPr>
          <w:p w:rsidR="00E0393C" w:rsidRDefault="00E0393C">
            <w:pPr>
              <w:pStyle w:val="ConsPlusNormal"/>
            </w:pPr>
            <w:r>
              <w:t>Аппараты электрохирургические</w:t>
            </w:r>
          </w:p>
        </w:tc>
        <w:tc>
          <w:tcPr>
            <w:tcW w:w="1404" w:type="dxa"/>
          </w:tcPr>
          <w:p w:rsidR="00E0393C" w:rsidRDefault="00E0393C">
            <w:pPr>
              <w:pStyle w:val="ConsPlusNormal"/>
              <w:jc w:val="center"/>
            </w:pPr>
            <w:hyperlink r:id="rId184" w:history="1">
              <w:r>
                <w:rPr>
                  <w:color w:val="0000FF"/>
                </w:rPr>
                <w:t>9018</w:t>
              </w:r>
            </w:hyperlink>
          </w:p>
        </w:tc>
      </w:tr>
      <w:tr w:rsidR="00E0393C">
        <w:tc>
          <w:tcPr>
            <w:tcW w:w="2472" w:type="dxa"/>
          </w:tcPr>
          <w:p w:rsidR="00E0393C" w:rsidRDefault="00E0393C">
            <w:pPr>
              <w:pStyle w:val="ConsPlusNormal"/>
              <w:jc w:val="center"/>
            </w:pPr>
            <w:hyperlink r:id="rId185" w:history="1">
              <w:r>
                <w:rPr>
                  <w:color w:val="0000FF"/>
                </w:rPr>
                <w:t>32.50.13.120</w:t>
              </w:r>
            </w:hyperlink>
          </w:p>
        </w:tc>
        <w:tc>
          <w:tcPr>
            <w:tcW w:w="5796" w:type="dxa"/>
          </w:tcPr>
          <w:p w:rsidR="00E0393C" w:rsidRDefault="00E0393C">
            <w:pPr>
              <w:pStyle w:val="ConsPlusNormal"/>
            </w:pPr>
            <w:r>
              <w:t>Лампы щелевые</w:t>
            </w:r>
          </w:p>
        </w:tc>
        <w:tc>
          <w:tcPr>
            <w:tcW w:w="1404" w:type="dxa"/>
          </w:tcPr>
          <w:p w:rsidR="00E0393C" w:rsidRDefault="00E0393C">
            <w:pPr>
              <w:pStyle w:val="ConsPlusNormal"/>
              <w:jc w:val="center"/>
            </w:pPr>
            <w:hyperlink r:id="rId186" w:history="1">
              <w:r>
                <w:rPr>
                  <w:color w:val="0000FF"/>
                </w:rPr>
                <w:t>9018</w:t>
              </w:r>
            </w:hyperlink>
          </w:p>
        </w:tc>
      </w:tr>
      <w:tr w:rsidR="00E0393C">
        <w:tc>
          <w:tcPr>
            <w:tcW w:w="2472" w:type="dxa"/>
          </w:tcPr>
          <w:p w:rsidR="00E0393C" w:rsidRDefault="00E0393C">
            <w:pPr>
              <w:pStyle w:val="ConsPlusNormal"/>
              <w:jc w:val="center"/>
            </w:pPr>
            <w:hyperlink r:id="rId187" w:history="1">
              <w:r>
                <w:rPr>
                  <w:color w:val="0000FF"/>
                </w:rPr>
                <w:t>32.50.13.120</w:t>
              </w:r>
            </w:hyperlink>
          </w:p>
        </w:tc>
        <w:tc>
          <w:tcPr>
            <w:tcW w:w="5796" w:type="dxa"/>
          </w:tcPr>
          <w:p w:rsidR="00E0393C" w:rsidRDefault="00E0393C">
            <w:pPr>
              <w:pStyle w:val="ConsPlusNormal"/>
            </w:pPr>
            <w:r>
              <w:t>Набор пробных очковых линз офтальмологический; микрохирургические инструменты для офтальмологии</w:t>
            </w:r>
          </w:p>
        </w:tc>
        <w:tc>
          <w:tcPr>
            <w:tcW w:w="1404" w:type="dxa"/>
          </w:tcPr>
          <w:p w:rsidR="00E0393C" w:rsidRDefault="00E0393C">
            <w:pPr>
              <w:pStyle w:val="ConsPlusNormal"/>
              <w:jc w:val="center"/>
            </w:pPr>
            <w:hyperlink r:id="rId188" w:history="1">
              <w:r>
                <w:rPr>
                  <w:color w:val="0000FF"/>
                </w:rPr>
                <w:t>9018</w:t>
              </w:r>
            </w:hyperlink>
          </w:p>
        </w:tc>
      </w:tr>
      <w:tr w:rsidR="00E0393C">
        <w:tc>
          <w:tcPr>
            <w:tcW w:w="2472" w:type="dxa"/>
          </w:tcPr>
          <w:p w:rsidR="00E0393C" w:rsidRDefault="00E0393C">
            <w:pPr>
              <w:pStyle w:val="ConsPlusNormal"/>
              <w:jc w:val="center"/>
            </w:pPr>
            <w:hyperlink r:id="rId189" w:history="1">
              <w:r>
                <w:rPr>
                  <w:color w:val="0000FF"/>
                </w:rPr>
                <w:t>32.50.21.112</w:t>
              </w:r>
            </w:hyperlink>
          </w:p>
        </w:tc>
        <w:tc>
          <w:tcPr>
            <w:tcW w:w="5796" w:type="dxa"/>
          </w:tcPr>
          <w:p w:rsidR="00E0393C" w:rsidRDefault="00E0393C">
            <w:pPr>
              <w:pStyle w:val="ConsPlusNormal"/>
            </w:pPr>
            <w:r>
              <w:t xml:space="preserve">Устройства для переливания крови, кровезаменителей и </w:t>
            </w:r>
            <w:proofErr w:type="spellStart"/>
            <w:r>
              <w:t>инфузионных</w:t>
            </w:r>
            <w:proofErr w:type="spellEnd"/>
            <w:r>
              <w:t xml:space="preserve"> растворов, в том числе с микрофильтром</w:t>
            </w:r>
          </w:p>
        </w:tc>
        <w:tc>
          <w:tcPr>
            <w:tcW w:w="1404" w:type="dxa"/>
          </w:tcPr>
          <w:p w:rsidR="00E0393C" w:rsidRDefault="00E0393C">
            <w:pPr>
              <w:pStyle w:val="ConsPlusNormal"/>
              <w:jc w:val="center"/>
            </w:pPr>
            <w:hyperlink r:id="rId190" w:history="1">
              <w:r>
                <w:rPr>
                  <w:color w:val="0000FF"/>
                </w:rPr>
                <w:t>9019</w:t>
              </w:r>
            </w:hyperlink>
          </w:p>
        </w:tc>
      </w:tr>
      <w:tr w:rsidR="00E0393C">
        <w:tc>
          <w:tcPr>
            <w:tcW w:w="2472" w:type="dxa"/>
          </w:tcPr>
          <w:p w:rsidR="00E0393C" w:rsidRDefault="00E0393C">
            <w:pPr>
              <w:pStyle w:val="ConsPlusNormal"/>
              <w:jc w:val="center"/>
            </w:pPr>
            <w:hyperlink r:id="rId191" w:history="1">
              <w:r>
                <w:rPr>
                  <w:color w:val="0000FF"/>
                </w:rPr>
                <w:t>32.50.21.121</w:t>
              </w:r>
            </w:hyperlink>
          </w:p>
        </w:tc>
        <w:tc>
          <w:tcPr>
            <w:tcW w:w="5796" w:type="dxa"/>
          </w:tcPr>
          <w:p w:rsidR="00E0393C" w:rsidRDefault="00E0393C">
            <w:pPr>
              <w:pStyle w:val="ConsPlusNormal"/>
            </w:pPr>
            <w:r>
              <w:t>Аппараты для ингаляционного наркоза</w:t>
            </w:r>
          </w:p>
        </w:tc>
        <w:tc>
          <w:tcPr>
            <w:tcW w:w="1404" w:type="dxa"/>
          </w:tcPr>
          <w:p w:rsidR="00E0393C" w:rsidRDefault="00E0393C">
            <w:pPr>
              <w:pStyle w:val="ConsPlusNormal"/>
              <w:jc w:val="center"/>
            </w:pPr>
            <w:hyperlink r:id="rId192" w:history="1">
              <w:r>
                <w:rPr>
                  <w:color w:val="0000FF"/>
                </w:rPr>
                <w:t>9019</w:t>
              </w:r>
            </w:hyperlink>
          </w:p>
        </w:tc>
      </w:tr>
      <w:tr w:rsidR="00E0393C">
        <w:tc>
          <w:tcPr>
            <w:tcW w:w="2472" w:type="dxa"/>
          </w:tcPr>
          <w:p w:rsidR="00E0393C" w:rsidRDefault="00E0393C">
            <w:pPr>
              <w:pStyle w:val="ConsPlusNormal"/>
              <w:jc w:val="center"/>
            </w:pPr>
            <w:hyperlink r:id="rId193" w:history="1">
              <w:r>
                <w:rPr>
                  <w:color w:val="0000FF"/>
                </w:rPr>
                <w:t>26.60.13.190</w:t>
              </w:r>
            </w:hyperlink>
          </w:p>
          <w:p w:rsidR="00E0393C" w:rsidRDefault="00E0393C">
            <w:pPr>
              <w:pStyle w:val="ConsPlusNormal"/>
              <w:jc w:val="center"/>
            </w:pPr>
            <w:hyperlink r:id="rId194" w:history="1">
              <w:r>
                <w:rPr>
                  <w:color w:val="0000FF"/>
                </w:rPr>
                <w:t>32.50.13.190</w:t>
              </w:r>
            </w:hyperlink>
          </w:p>
        </w:tc>
        <w:tc>
          <w:tcPr>
            <w:tcW w:w="5796" w:type="dxa"/>
          </w:tcPr>
          <w:p w:rsidR="00E0393C" w:rsidRDefault="00E0393C">
            <w:pPr>
              <w:pStyle w:val="ConsPlusNormal"/>
            </w:pPr>
            <w:r>
              <w:t>Дефибрилляторы</w:t>
            </w:r>
          </w:p>
        </w:tc>
        <w:tc>
          <w:tcPr>
            <w:tcW w:w="1404" w:type="dxa"/>
          </w:tcPr>
          <w:p w:rsidR="00E0393C" w:rsidRDefault="00E0393C">
            <w:pPr>
              <w:pStyle w:val="ConsPlusNormal"/>
              <w:jc w:val="center"/>
            </w:pPr>
            <w:hyperlink r:id="rId195" w:history="1">
              <w:r>
                <w:rPr>
                  <w:color w:val="0000FF"/>
                </w:rPr>
                <w:t>9018</w:t>
              </w:r>
            </w:hyperlink>
          </w:p>
        </w:tc>
      </w:tr>
      <w:tr w:rsidR="00E0393C">
        <w:tc>
          <w:tcPr>
            <w:tcW w:w="2472" w:type="dxa"/>
          </w:tcPr>
          <w:p w:rsidR="00E0393C" w:rsidRDefault="00E0393C">
            <w:pPr>
              <w:pStyle w:val="ConsPlusNormal"/>
              <w:jc w:val="center"/>
            </w:pPr>
            <w:hyperlink r:id="rId196" w:history="1">
              <w:r>
                <w:rPr>
                  <w:color w:val="0000FF"/>
                </w:rPr>
                <w:t>26.60.13.190</w:t>
              </w:r>
            </w:hyperlink>
          </w:p>
          <w:p w:rsidR="00E0393C" w:rsidRDefault="00E0393C">
            <w:pPr>
              <w:pStyle w:val="ConsPlusNormal"/>
              <w:jc w:val="center"/>
            </w:pPr>
            <w:hyperlink r:id="rId197" w:history="1">
              <w:r>
                <w:rPr>
                  <w:color w:val="0000FF"/>
                </w:rPr>
                <w:t>32.50.13.190</w:t>
              </w:r>
            </w:hyperlink>
          </w:p>
        </w:tc>
        <w:tc>
          <w:tcPr>
            <w:tcW w:w="5796" w:type="dxa"/>
          </w:tcPr>
          <w:p w:rsidR="00E0393C" w:rsidRDefault="00E0393C">
            <w:pPr>
              <w:pStyle w:val="ConsPlusNormal"/>
            </w:pPr>
            <w:r>
              <w:t xml:space="preserve">Обогреватели детские </w:t>
            </w:r>
            <w:proofErr w:type="spellStart"/>
            <w:r>
              <w:t>неонатальные</w:t>
            </w:r>
            <w:proofErr w:type="spellEnd"/>
            <w:r>
              <w:t xml:space="preserve">; столы </w:t>
            </w:r>
            <w:proofErr w:type="spellStart"/>
            <w:r>
              <w:t>неонатальные</w:t>
            </w:r>
            <w:proofErr w:type="spellEnd"/>
            <w:r>
              <w:t xml:space="preserve"> с автоматическим поддержанием температуры обогрева новорожденных</w:t>
            </w:r>
          </w:p>
        </w:tc>
        <w:tc>
          <w:tcPr>
            <w:tcW w:w="1404" w:type="dxa"/>
          </w:tcPr>
          <w:p w:rsidR="00E0393C" w:rsidRDefault="00E0393C">
            <w:pPr>
              <w:pStyle w:val="ConsPlusNormal"/>
              <w:jc w:val="center"/>
            </w:pPr>
            <w:hyperlink r:id="rId198" w:history="1">
              <w:r>
                <w:rPr>
                  <w:color w:val="0000FF"/>
                </w:rPr>
                <w:t>9018</w:t>
              </w:r>
            </w:hyperlink>
          </w:p>
        </w:tc>
      </w:tr>
      <w:tr w:rsidR="00E0393C">
        <w:tc>
          <w:tcPr>
            <w:tcW w:w="2472" w:type="dxa"/>
          </w:tcPr>
          <w:p w:rsidR="00E0393C" w:rsidRDefault="00E0393C">
            <w:pPr>
              <w:pStyle w:val="ConsPlusNormal"/>
              <w:jc w:val="center"/>
            </w:pPr>
            <w:hyperlink r:id="rId199" w:history="1">
              <w:r>
                <w:rPr>
                  <w:color w:val="0000FF"/>
                </w:rPr>
                <w:t>32.50.13.190</w:t>
              </w:r>
            </w:hyperlink>
          </w:p>
        </w:tc>
        <w:tc>
          <w:tcPr>
            <w:tcW w:w="5796" w:type="dxa"/>
          </w:tcPr>
          <w:p w:rsidR="00E0393C" w:rsidRDefault="00E0393C">
            <w:pPr>
              <w:pStyle w:val="ConsPlusNormal"/>
            </w:pPr>
            <w:r>
              <w:t xml:space="preserve">Контейнеры для заготовки, хранения и транспортирования крови; устройства с лейкоцитарным фильтром; устройства для вливания кровезаменителей и </w:t>
            </w:r>
            <w:proofErr w:type="spellStart"/>
            <w:r>
              <w:t>инфузионных</w:t>
            </w:r>
            <w:proofErr w:type="spellEnd"/>
            <w:r>
              <w:t xml:space="preserve"> растворов</w:t>
            </w:r>
          </w:p>
        </w:tc>
        <w:tc>
          <w:tcPr>
            <w:tcW w:w="1404" w:type="dxa"/>
          </w:tcPr>
          <w:p w:rsidR="00E0393C" w:rsidRDefault="00E0393C">
            <w:pPr>
              <w:pStyle w:val="ConsPlusNormal"/>
              <w:jc w:val="center"/>
            </w:pPr>
            <w:hyperlink r:id="rId200" w:history="1">
              <w:r>
                <w:rPr>
                  <w:color w:val="0000FF"/>
                </w:rPr>
                <w:t>9018</w:t>
              </w:r>
            </w:hyperlink>
          </w:p>
        </w:tc>
      </w:tr>
      <w:tr w:rsidR="00E0393C">
        <w:tc>
          <w:tcPr>
            <w:tcW w:w="2472" w:type="dxa"/>
          </w:tcPr>
          <w:p w:rsidR="00E0393C" w:rsidRDefault="00E0393C">
            <w:pPr>
              <w:pStyle w:val="ConsPlusNormal"/>
              <w:jc w:val="center"/>
            </w:pPr>
            <w:hyperlink r:id="rId201" w:history="1">
              <w:r>
                <w:rPr>
                  <w:color w:val="0000FF"/>
                </w:rPr>
                <w:t>32.50.13.190</w:t>
              </w:r>
            </w:hyperlink>
          </w:p>
        </w:tc>
        <w:tc>
          <w:tcPr>
            <w:tcW w:w="5796" w:type="dxa"/>
          </w:tcPr>
          <w:p w:rsidR="00E0393C" w:rsidRDefault="00E0393C">
            <w:pPr>
              <w:pStyle w:val="ConsPlusNormal"/>
            </w:pPr>
            <w:r>
              <w:t xml:space="preserve">Зонды </w:t>
            </w:r>
            <w:proofErr w:type="spellStart"/>
            <w:r>
              <w:t>урогенитальные</w:t>
            </w:r>
            <w:proofErr w:type="spellEnd"/>
            <w:r>
              <w:t xml:space="preserve">; </w:t>
            </w:r>
            <w:proofErr w:type="spellStart"/>
            <w:r>
              <w:t>кольпоскопы</w:t>
            </w:r>
            <w:proofErr w:type="spellEnd"/>
            <w:r>
              <w:t xml:space="preserve">; зеркала гинекологические полимерные по </w:t>
            </w:r>
            <w:proofErr w:type="spellStart"/>
            <w:r>
              <w:t>Куско</w:t>
            </w:r>
            <w:proofErr w:type="spellEnd"/>
            <w:r>
              <w:t>; наборы гинекологические смотровые одноразовые стерильные</w:t>
            </w:r>
          </w:p>
        </w:tc>
        <w:tc>
          <w:tcPr>
            <w:tcW w:w="1404" w:type="dxa"/>
          </w:tcPr>
          <w:p w:rsidR="00E0393C" w:rsidRDefault="00E0393C">
            <w:pPr>
              <w:pStyle w:val="ConsPlusNormal"/>
              <w:jc w:val="center"/>
            </w:pPr>
            <w:hyperlink r:id="rId202" w:history="1">
              <w:r>
                <w:rPr>
                  <w:color w:val="0000FF"/>
                </w:rPr>
                <w:t>9018</w:t>
              </w:r>
            </w:hyperlink>
          </w:p>
        </w:tc>
      </w:tr>
      <w:tr w:rsidR="00E0393C">
        <w:tc>
          <w:tcPr>
            <w:tcW w:w="2472" w:type="dxa"/>
          </w:tcPr>
          <w:p w:rsidR="00E0393C" w:rsidRDefault="00E0393C">
            <w:pPr>
              <w:pStyle w:val="ConsPlusNormal"/>
              <w:jc w:val="center"/>
            </w:pPr>
            <w:hyperlink r:id="rId203" w:history="1">
              <w:r>
                <w:rPr>
                  <w:color w:val="0000FF"/>
                </w:rPr>
                <w:t>32.50.13.190</w:t>
              </w:r>
            </w:hyperlink>
          </w:p>
        </w:tc>
        <w:tc>
          <w:tcPr>
            <w:tcW w:w="5796" w:type="dxa"/>
          </w:tcPr>
          <w:p w:rsidR="00E0393C" w:rsidRDefault="00E0393C">
            <w:pPr>
              <w:pStyle w:val="ConsPlusNormal"/>
            </w:pPr>
            <w:r>
              <w:t>Аппараты назальной респираторной поддержки дыхания новорожденных; инкубаторы интенсивной терапии для новорожденных; модули медицинские климатизированные (чистое помещение)</w:t>
            </w:r>
          </w:p>
        </w:tc>
        <w:tc>
          <w:tcPr>
            <w:tcW w:w="1404" w:type="dxa"/>
          </w:tcPr>
          <w:p w:rsidR="00E0393C" w:rsidRDefault="00E0393C">
            <w:pPr>
              <w:pStyle w:val="ConsPlusNormal"/>
              <w:jc w:val="center"/>
            </w:pPr>
            <w:hyperlink r:id="rId204" w:history="1">
              <w:r>
                <w:rPr>
                  <w:color w:val="0000FF"/>
                </w:rPr>
                <w:t>9018</w:t>
              </w:r>
            </w:hyperlink>
          </w:p>
        </w:tc>
      </w:tr>
      <w:tr w:rsidR="00E0393C">
        <w:tc>
          <w:tcPr>
            <w:tcW w:w="2472" w:type="dxa"/>
          </w:tcPr>
          <w:p w:rsidR="00E0393C" w:rsidRDefault="00E0393C">
            <w:pPr>
              <w:pStyle w:val="ConsPlusNormal"/>
              <w:jc w:val="center"/>
            </w:pPr>
            <w:hyperlink r:id="rId205" w:history="1">
              <w:r>
                <w:rPr>
                  <w:color w:val="0000FF"/>
                </w:rPr>
                <w:t>32.99.59.000</w:t>
              </w:r>
            </w:hyperlink>
          </w:p>
        </w:tc>
        <w:tc>
          <w:tcPr>
            <w:tcW w:w="5796" w:type="dxa"/>
          </w:tcPr>
          <w:p w:rsidR="00E0393C" w:rsidRDefault="00E0393C">
            <w:pPr>
              <w:pStyle w:val="ConsPlusNormal"/>
            </w:pPr>
            <w:r>
              <w:t>Консоли подвода медицинских газов и электропитания</w:t>
            </w:r>
          </w:p>
        </w:tc>
        <w:tc>
          <w:tcPr>
            <w:tcW w:w="1404" w:type="dxa"/>
          </w:tcPr>
          <w:p w:rsidR="00E0393C" w:rsidRDefault="00E0393C">
            <w:pPr>
              <w:pStyle w:val="ConsPlusNormal"/>
              <w:jc w:val="center"/>
            </w:pPr>
            <w:hyperlink r:id="rId206" w:history="1">
              <w:r>
                <w:rPr>
                  <w:color w:val="0000FF"/>
                </w:rPr>
                <w:t>9020</w:t>
              </w:r>
            </w:hyperlink>
          </w:p>
        </w:tc>
      </w:tr>
      <w:tr w:rsidR="00E0393C">
        <w:tc>
          <w:tcPr>
            <w:tcW w:w="2472" w:type="dxa"/>
          </w:tcPr>
          <w:p w:rsidR="00E0393C" w:rsidRDefault="00E0393C">
            <w:pPr>
              <w:pStyle w:val="ConsPlusNormal"/>
              <w:jc w:val="center"/>
            </w:pPr>
            <w:hyperlink r:id="rId207" w:history="1">
              <w:r>
                <w:rPr>
                  <w:color w:val="0000FF"/>
                </w:rPr>
                <w:t>32.50.21.112</w:t>
              </w:r>
            </w:hyperlink>
          </w:p>
        </w:tc>
        <w:tc>
          <w:tcPr>
            <w:tcW w:w="5796" w:type="dxa"/>
          </w:tcPr>
          <w:p w:rsidR="00E0393C" w:rsidRDefault="00E0393C">
            <w:pPr>
              <w:pStyle w:val="ConsPlusNormal"/>
            </w:pPr>
            <w:r>
              <w:t>Оборудование терапевтическое (ванны и кабины душевые гидромассажные)</w:t>
            </w:r>
          </w:p>
        </w:tc>
        <w:tc>
          <w:tcPr>
            <w:tcW w:w="1404" w:type="dxa"/>
          </w:tcPr>
          <w:p w:rsidR="00E0393C" w:rsidRDefault="00E0393C">
            <w:pPr>
              <w:pStyle w:val="ConsPlusNormal"/>
              <w:jc w:val="center"/>
            </w:pPr>
            <w:hyperlink r:id="rId208" w:history="1">
              <w:r>
                <w:rPr>
                  <w:color w:val="0000FF"/>
                </w:rPr>
                <w:t>9019</w:t>
              </w:r>
            </w:hyperlink>
          </w:p>
        </w:tc>
      </w:tr>
      <w:tr w:rsidR="00E0393C">
        <w:tc>
          <w:tcPr>
            <w:tcW w:w="2472" w:type="dxa"/>
          </w:tcPr>
          <w:p w:rsidR="00E0393C" w:rsidRDefault="00E0393C">
            <w:pPr>
              <w:pStyle w:val="ConsPlusNormal"/>
              <w:jc w:val="center"/>
            </w:pPr>
            <w:hyperlink r:id="rId209" w:history="1">
              <w:r>
                <w:rPr>
                  <w:color w:val="0000FF"/>
                </w:rPr>
                <w:t>32.50.22.120</w:t>
              </w:r>
            </w:hyperlink>
          </w:p>
        </w:tc>
        <w:tc>
          <w:tcPr>
            <w:tcW w:w="5796" w:type="dxa"/>
          </w:tcPr>
          <w:p w:rsidR="00E0393C" w:rsidRDefault="00E0393C">
            <w:pPr>
              <w:pStyle w:val="ConsPlusNormal"/>
            </w:pPr>
            <w:r>
              <w:t xml:space="preserve">Поручни для ванной и туалета (прямые, угловые, правые, </w:t>
            </w:r>
            <w:r>
              <w:lastRenderedPageBreak/>
              <w:t>левые)</w:t>
            </w:r>
          </w:p>
        </w:tc>
        <w:tc>
          <w:tcPr>
            <w:tcW w:w="1404" w:type="dxa"/>
          </w:tcPr>
          <w:p w:rsidR="00E0393C" w:rsidRDefault="00E0393C">
            <w:pPr>
              <w:pStyle w:val="ConsPlusNormal"/>
              <w:jc w:val="center"/>
            </w:pPr>
            <w:hyperlink r:id="rId210" w:history="1">
              <w:r>
                <w:rPr>
                  <w:color w:val="0000FF"/>
                </w:rPr>
                <w:t>9021</w:t>
              </w:r>
            </w:hyperlink>
          </w:p>
        </w:tc>
      </w:tr>
      <w:tr w:rsidR="00E0393C">
        <w:tc>
          <w:tcPr>
            <w:tcW w:w="2472" w:type="dxa"/>
          </w:tcPr>
          <w:p w:rsidR="00E0393C" w:rsidRDefault="00E0393C">
            <w:pPr>
              <w:pStyle w:val="ConsPlusNormal"/>
              <w:jc w:val="center"/>
            </w:pPr>
            <w:hyperlink r:id="rId211" w:history="1">
              <w:r>
                <w:rPr>
                  <w:color w:val="0000FF"/>
                </w:rPr>
                <w:t>32.50.22.190</w:t>
              </w:r>
            </w:hyperlink>
          </w:p>
        </w:tc>
        <w:tc>
          <w:tcPr>
            <w:tcW w:w="5796" w:type="dxa"/>
          </w:tcPr>
          <w:p w:rsidR="00E0393C" w:rsidRDefault="00E0393C">
            <w:pPr>
              <w:pStyle w:val="ConsPlusNormal"/>
            </w:pPr>
            <w:proofErr w:type="spellStart"/>
            <w:r>
              <w:t>Экзопротезы</w:t>
            </w:r>
            <w:proofErr w:type="spellEnd"/>
            <w:r>
              <w:t xml:space="preserve"> грудных (молочных) желез на основе силиконового геля</w:t>
            </w:r>
          </w:p>
        </w:tc>
        <w:tc>
          <w:tcPr>
            <w:tcW w:w="1404" w:type="dxa"/>
          </w:tcPr>
          <w:p w:rsidR="00E0393C" w:rsidRDefault="00E0393C">
            <w:pPr>
              <w:pStyle w:val="ConsPlusNormal"/>
              <w:jc w:val="center"/>
            </w:pPr>
            <w:hyperlink r:id="rId212" w:history="1">
              <w:r>
                <w:rPr>
                  <w:color w:val="0000FF"/>
                </w:rPr>
                <w:t>9021</w:t>
              </w:r>
            </w:hyperlink>
          </w:p>
        </w:tc>
      </w:tr>
      <w:tr w:rsidR="00E0393C">
        <w:tc>
          <w:tcPr>
            <w:tcW w:w="2472" w:type="dxa"/>
          </w:tcPr>
          <w:p w:rsidR="00E0393C" w:rsidRDefault="00E0393C">
            <w:pPr>
              <w:pStyle w:val="ConsPlusNormal"/>
              <w:jc w:val="center"/>
            </w:pPr>
            <w:hyperlink r:id="rId213" w:history="1">
              <w:r>
                <w:rPr>
                  <w:color w:val="0000FF"/>
                </w:rPr>
                <w:t>32.50.22.127</w:t>
              </w:r>
            </w:hyperlink>
          </w:p>
        </w:tc>
        <w:tc>
          <w:tcPr>
            <w:tcW w:w="5796" w:type="dxa"/>
          </w:tcPr>
          <w:p w:rsidR="00E0393C" w:rsidRDefault="00E0393C">
            <w:pPr>
              <w:pStyle w:val="ConsPlusNormal"/>
            </w:pPr>
            <w:r>
              <w:t>Имплантаты для остеосинтеза</w:t>
            </w:r>
          </w:p>
        </w:tc>
        <w:tc>
          <w:tcPr>
            <w:tcW w:w="1404" w:type="dxa"/>
          </w:tcPr>
          <w:p w:rsidR="00E0393C" w:rsidRDefault="00E0393C">
            <w:pPr>
              <w:pStyle w:val="ConsPlusNormal"/>
              <w:jc w:val="center"/>
            </w:pPr>
            <w:hyperlink r:id="rId214" w:history="1">
              <w:r>
                <w:rPr>
                  <w:color w:val="0000FF"/>
                </w:rPr>
                <w:t>9021</w:t>
              </w:r>
            </w:hyperlink>
          </w:p>
        </w:tc>
      </w:tr>
      <w:tr w:rsidR="00E0393C">
        <w:tc>
          <w:tcPr>
            <w:tcW w:w="2472" w:type="dxa"/>
          </w:tcPr>
          <w:p w:rsidR="00E0393C" w:rsidRDefault="00E0393C">
            <w:pPr>
              <w:pStyle w:val="ConsPlusNormal"/>
              <w:jc w:val="center"/>
            </w:pPr>
            <w:hyperlink r:id="rId215" w:history="1">
              <w:r>
                <w:rPr>
                  <w:color w:val="0000FF"/>
                </w:rPr>
                <w:t>32.50.22.129</w:t>
              </w:r>
            </w:hyperlink>
          </w:p>
        </w:tc>
        <w:tc>
          <w:tcPr>
            <w:tcW w:w="5796" w:type="dxa"/>
          </w:tcPr>
          <w:p w:rsidR="00E0393C" w:rsidRDefault="00E0393C">
            <w:pPr>
              <w:pStyle w:val="ConsPlusNormal"/>
            </w:pPr>
            <w:r>
              <w:t xml:space="preserve">Ходунки на колесах; </w:t>
            </w:r>
            <w:proofErr w:type="gramStart"/>
            <w:r>
              <w:t>ходунки</w:t>
            </w:r>
            <w:proofErr w:type="gramEnd"/>
            <w:r>
              <w:t xml:space="preserve"> шагающие складные, регулируемые по высоте; опоры (опоры-ходунки шагающие, опоры-ходунки на колесиках); поручни (перила) для </w:t>
            </w:r>
            <w:proofErr w:type="spellStart"/>
            <w:r>
              <w:t>самоподнимания</w:t>
            </w:r>
            <w:proofErr w:type="spellEnd"/>
            <w:r>
              <w:t xml:space="preserve"> угловые, прямые (линейные) и откидные</w:t>
            </w:r>
          </w:p>
        </w:tc>
        <w:tc>
          <w:tcPr>
            <w:tcW w:w="1404" w:type="dxa"/>
          </w:tcPr>
          <w:p w:rsidR="00E0393C" w:rsidRDefault="00E0393C">
            <w:pPr>
              <w:pStyle w:val="ConsPlusNormal"/>
              <w:jc w:val="center"/>
            </w:pPr>
            <w:hyperlink r:id="rId216" w:history="1">
              <w:r>
                <w:rPr>
                  <w:color w:val="0000FF"/>
                </w:rPr>
                <w:t>9403</w:t>
              </w:r>
            </w:hyperlink>
          </w:p>
        </w:tc>
      </w:tr>
      <w:tr w:rsidR="00E0393C">
        <w:tc>
          <w:tcPr>
            <w:tcW w:w="2472" w:type="dxa"/>
          </w:tcPr>
          <w:p w:rsidR="00E0393C" w:rsidRDefault="00E0393C">
            <w:pPr>
              <w:pStyle w:val="ConsPlusNormal"/>
              <w:jc w:val="center"/>
            </w:pPr>
            <w:hyperlink r:id="rId217" w:history="1">
              <w:r>
                <w:rPr>
                  <w:color w:val="0000FF"/>
                </w:rPr>
                <w:t>32.50.22.152</w:t>
              </w:r>
            </w:hyperlink>
          </w:p>
        </w:tc>
        <w:tc>
          <w:tcPr>
            <w:tcW w:w="5796" w:type="dxa"/>
          </w:tcPr>
          <w:p w:rsidR="00E0393C" w:rsidRDefault="00E0393C">
            <w:pPr>
              <w:pStyle w:val="ConsPlusNormal"/>
            </w:pPr>
            <w:r>
              <w:t>Обувь ортопедическая детская</w:t>
            </w:r>
          </w:p>
        </w:tc>
        <w:tc>
          <w:tcPr>
            <w:tcW w:w="1404" w:type="dxa"/>
          </w:tcPr>
          <w:p w:rsidR="00E0393C" w:rsidRDefault="00E0393C">
            <w:pPr>
              <w:pStyle w:val="ConsPlusNormal"/>
              <w:jc w:val="center"/>
            </w:pPr>
            <w:r>
              <w:t>9396</w:t>
            </w:r>
          </w:p>
        </w:tc>
      </w:tr>
      <w:tr w:rsidR="00E0393C">
        <w:tc>
          <w:tcPr>
            <w:tcW w:w="2472" w:type="dxa"/>
          </w:tcPr>
          <w:p w:rsidR="00E0393C" w:rsidRDefault="00E0393C">
            <w:pPr>
              <w:pStyle w:val="ConsPlusNormal"/>
              <w:jc w:val="center"/>
            </w:pPr>
            <w:hyperlink r:id="rId218" w:history="1">
              <w:r>
                <w:rPr>
                  <w:color w:val="0000FF"/>
                </w:rPr>
                <w:t>26.60.14.120</w:t>
              </w:r>
            </w:hyperlink>
          </w:p>
        </w:tc>
        <w:tc>
          <w:tcPr>
            <w:tcW w:w="5796" w:type="dxa"/>
          </w:tcPr>
          <w:p w:rsidR="00E0393C" w:rsidRDefault="00E0393C">
            <w:pPr>
              <w:pStyle w:val="ConsPlusNormal"/>
            </w:pPr>
            <w:r>
              <w:t xml:space="preserve">Слуховые аппараты </w:t>
            </w:r>
            <w:proofErr w:type="spellStart"/>
            <w:r>
              <w:t>неимплантируемые</w:t>
            </w:r>
            <w:proofErr w:type="spellEnd"/>
          </w:p>
        </w:tc>
        <w:tc>
          <w:tcPr>
            <w:tcW w:w="1404" w:type="dxa"/>
          </w:tcPr>
          <w:p w:rsidR="00E0393C" w:rsidRDefault="00E0393C">
            <w:pPr>
              <w:pStyle w:val="ConsPlusNormal"/>
              <w:jc w:val="center"/>
            </w:pPr>
            <w:hyperlink r:id="rId219" w:history="1">
              <w:r>
                <w:rPr>
                  <w:color w:val="0000FF"/>
                </w:rPr>
                <w:t>9021</w:t>
              </w:r>
            </w:hyperlink>
          </w:p>
        </w:tc>
      </w:tr>
      <w:tr w:rsidR="00E0393C">
        <w:tc>
          <w:tcPr>
            <w:tcW w:w="2472" w:type="dxa"/>
          </w:tcPr>
          <w:p w:rsidR="00E0393C" w:rsidRDefault="00E0393C">
            <w:pPr>
              <w:pStyle w:val="ConsPlusNormal"/>
              <w:jc w:val="center"/>
            </w:pPr>
            <w:hyperlink r:id="rId220" w:history="1">
              <w:r>
                <w:rPr>
                  <w:color w:val="0000FF"/>
                </w:rPr>
                <w:t>32.50.22.128</w:t>
              </w:r>
            </w:hyperlink>
          </w:p>
        </w:tc>
        <w:tc>
          <w:tcPr>
            <w:tcW w:w="5796" w:type="dxa"/>
          </w:tcPr>
          <w:p w:rsidR="00E0393C" w:rsidRDefault="00E0393C">
            <w:pPr>
              <w:pStyle w:val="ConsPlusNormal"/>
            </w:pPr>
            <w:r>
              <w:t>Костыли</w:t>
            </w:r>
          </w:p>
        </w:tc>
        <w:tc>
          <w:tcPr>
            <w:tcW w:w="1404" w:type="dxa"/>
          </w:tcPr>
          <w:p w:rsidR="00E0393C" w:rsidRDefault="00E0393C">
            <w:pPr>
              <w:pStyle w:val="ConsPlusNormal"/>
              <w:jc w:val="center"/>
            </w:pPr>
            <w:hyperlink r:id="rId221" w:history="1">
              <w:r>
                <w:rPr>
                  <w:color w:val="0000FF"/>
                </w:rPr>
                <w:t>9021</w:t>
              </w:r>
            </w:hyperlink>
          </w:p>
        </w:tc>
      </w:tr>
      <w:tr w:rsidR="00E0393C">
        <w:tc>
          <w:tcPr>
            <w:tcW w:w="2472" w:type="dxa"/>
          </w:tcPr>
          <w:p w:rsidR="00E0393C" w:rsidRDefault="00E0393C">
            <w:pPr>
              <w:pStyle w:val="ConsPlusNormal"/>
              <w:jc w:val="center"/>
            </w:pPr>
            <w:hyperlink r:id="rId222" w:history="1">
              <w:r>
                <w:rPr>
                  <w:color w:val="0000FF"/>
                </w:rPr>
                <w:t>32.50.23.000</w:t>
              </w:r>
            </w:hyperlink>
          </w:p>
        </w:tc>
        <w:tc>
          <w:tcPr>
            <w:tcW w:w="5796" w:type="dxa"/>
          </w:tcPr>
          <w:p w:rsidR="00E0393C" w:rsidRDefault="00E0393C">
            <w:pPr>
              <w:pStyle w:val="ConsPlusNormal"/>
            </w:pPr>
            <w:r>
              <w:t>Стопы искусственные пенополиуретановые</w:t>
            </w:r>
          </w:p>
        </w:tc>
        <w:tc>
          <w:tcPr>
            <w:tcW w:w="1404" w:type="dxa"/>
          </w:tcPr>
          <w:p w:rsidR="00E0393C" w:rsidRDefault="00E0393C">
            <w:pPr>
              <w:pStyle w:val="ConsPlusNormal"/>
              <w:jc w:val="center"/>
            </w:pPr>
            <w:hyperlink r:id="rId223" w:history="1">
              <w:r>
                <w:rPr>
                  <w:color w:val="0000FF"/>
                </w:rPr>
                <w:t>9021</w:t>
              </w:r>
            </w:hyperlink>
          </w:p>
        </w:tc>
      </w:tr>
      <w:tr w:rsidR="00E0393C">
        <w:tc>
          <w:tcPr>
            <w:tcW w:w="2472" w:type="dxa"/>
          </w:tcPr>
          <w:p w:rsidR="00E0393C" w:rsidRDefault="00E0393C">
            <w:pPr>
              <w:pStyle w:val="ConsPlusNormal"/>
              <w:jc w:val="center"/>
            </w:pPr>
            <w:hyperlink r:id="rId224" w:history="1">
              <w:r>
                <w:rPr>
                  <w:color w:val="0000FF"/>
                </w:rPr>
                <w:t>32.50.23.000</w:t>
              </w:r>
            </w:hyperlink>
          </w:p>
        </w:tc>
        <w:tc>
          <w:tcPr>
            <w:tcW w:w="5796" w:type="dxa"/>
          </w:tcPr>
          <w:p w:rsidR="00E0393C" w:rsidRDefault="00E0393C">
            <w:pPr>
              <w:pStyle w:val="ConsPlusNormal"/>
            </w:pPr>
            <w:r>
              <w:t>Чехол для культи нижних конечностей; оболочки косметические к активным протезам верхних конечностей</w:t>
            </w:r>
          </w:p>
        </w:tc>
        <w:tc>
          <w:tcPr>
            <w:tcW w:w="1404" w:type="dxa"/>
          </w:tcPr>
          <w:p w:rsidR="00E0393C" w:rsidRDefault="00E0393C">
            <w:pPr>
              <w:pStyle w:val="ConsPlusNormal"/>
              <w:jc w:val="center"/>
            </w:pPr>
            <w:hyperlink r:id="rId225" w:history="1">
              <w:r>
                <w:rPr>
                  <w:color w:val="0000FF"/>
                </w:rPr>
                <w:t>9021</w:t>
              </w:r>
            </w:hyperlink>
          </w:p>
        </w:tc>
      </w:tr>
      <w:tr w:rsidR="00E0393C">
        <w:tc>
          <w:tcPr>
            <w:tcW w:w="2472" w:type="dxa"/>
          </w:tcPr>
          <w:p w:rsidR="00E0393C" w:rsidRDefault="00E0393C">
            <w:pPr>
              <w:pStyle w:val="ConsPlusNormal"/>
              <w:jc w:val="center"/>
            </w:pPr>
            <w:hyperlink r:id="rId226" w:history="1">
              <w:r>
                <w:rPr>
                  <w:color w:val="0000FF"/>
                </w:rPr>
                <w:t>32.50.22.129</w:t>
              </w:r>
            </w:hyperlink>
          </w:p>
        </w:tc>
        <w:tc>
          <w:tcPr>
            <w:tcW w:w="5796" w:type="dxa"/>
          </w:tcPr>
          <w:p w:rsidR="00E0393C" w:rsidRDefault="00E0393C">
            <w:pPr>
              <w:pStyle w:val="ConsPlusNormal"/>
            </w:pPr>
            <w:r>
              <w:t>Кресла-стулья с санитарным оснащением</w:t>
            </w:r>
          </w:p>
        </w:tc>
        <w:tc>
          <w:tcPr>
            <w:tcW w:w="1404" w:type="dxa"/>
          </w:tcPr>
          <w:p w:rsidR="00E0393C" w:rsidRDefault="00E0393C">
            <w:pPr>
              <w:pStyle w:val="ConsPlusNormal"/>
              <w:jc w:val="center"/>
            </w:pPr>
            <w:hyperlink r:id="rId227" w:history="1">
              <w:r>
                <w:rPr>
                  <w:color w:val="0000FF"/>
                </w:rPr>
                <w:t>9402</w:t>
              </w:r>
            </w:hyperlink>
          </w:p>
        </w:tc>
      </w:tr>
      <w:tr w:rsidR="00E0393C">
        <w:tc>
          <w:tcPr>
            <w:tcW w:w="2472" w:type="dxa"/>
          </w:tcPr>
          <w:p w:rsidR="00E0393C" w:rsidRDefault="00E0393C">
            <w:pPr>
              <w:pStyle w:val="ConsPlusNormal"/>
              <w:jc w:val="center"/>
            </w:pPr>
            <w:hyperlink r:id="rId228" w:history="1">
              <w:r>
                <w:rPr>
                  <w:color w:val="0000FF"/>
                </w:rPr>
                <w:t>26.51.53.140</w:t>
              </w:r>
            </w:hyperlink>
          </w:p>
        </w:tc>
        <w:tc>
          <w:tcPr>
            <w:tcW w:w="5796" w:type="dxa"/>
          </w:tcPr>
          <w:p w:rsidR="00E0393C" w:rsidRDefault="00E0393C">
            <w:pPr>
              <w:pStyle w:val="ConsPlusNormal"/>
            </w:pPr>
            <w:r>
              <w:t>Устройства электрофореза белков сыворотки крови на пленках из ацетата целлюлозы</w:t>
            </w:r>
          </w:p>
        </w:tc>
        <w:tc>
          <w:tcPr>
            <w:tcW w:w="1404" w:type="dxa"/>
          </w:tcPr>
          <w:p w:rsidR="00E0393C" w:rsidRDefault="00E0393C">
            <w:pPr>
              <w:pStyle w:val="ConsPlusNormal"/>
              <w:jc w:val="center"/>
            </w:pPr>
            <w:hyperlink r:id="rId229" w:history="1">
              <w:r>
                <w:rPr>
                  <w:color w:val="0000FF"/>
                </w:rPr>
                <w:t>9027</w:t>
              </w:r>
            </w:hyperlink>
          </w:p>
        </w:tc>
      </w:tr>
      <w:tr w:rsidR="00E0393C">
        <w:tc>
          <w:tcPr>
            <w:tcW w:w="2472" w:type="dxa"/>
          </w:tcPr>
          <w:p w:rsidR="00E0393C" w:rsidRDefault="00E0393C">
            <w:pPr>
              <w:pStyle w:val="ConsPlusNormal"/>
              <w:jc w:val="center"/>
            </w:pPr>
            <w:hyperlink r:id="rId230" w:history="1">
              <w:r>
                <w:rPr>
                  <w:color w:val="0000FF"/>
                </w:rPr>
                <w:t>26.51.53.190</w:t>
              </w:r>
            </w:hyperlink>
          </w:p>
        </w:tc>
        <w:tc>
          <w:tcPr>
            <w:tcW w:w="5796" w:type="dxa"/>
          </w:tcPr>
          <w:p w:rsidR="00E0393C" w:rsidRDefault="00E0393C">
            <w:pPr>
              <w:pStyle w:val="ConsPlusNormal"/>
            </w:pPr>
            <w:r>
              <w:t>Анализаторы свертывания крови</w:t>
            </w:r>
          </w:p>
        </w:tc>
        <w:tc>
          <w:tcPr>
            <w:tcW w:w="1404" w:type="dxa"/>
          </w:tcPr>
          <w:p w:rsidR="00E0393C" w:rsidRDefault="00E0393C">
            <w:pPr>
              <w:pStyle w:val="ConsPlusNormal"/>
              <w:jc w:val="center"/>
            </w:pPr>
            <w:hyperlink r:id="rId231" w:history="1">
              <w:r>
                <w:rPr>
                  <w:color w:val="0000FF"/>
                </w:rPr>
                <w:t>9018</w:t>
              </w:r>
            </w:hyperlink>
          </w:p>
        </w:tc>
      </w:tr>
      <w:tr w:rsidR="00E0393C">
        <w:tc>
          <w:tcPr>
            <w:tcW w:w="2472" w:type="dxa"/>
          </w:tcPr>
          <w:p w:rsidR="00E0393C" w:rsidRDefault="00E0393C">
            <w:pPr>
              <w:pStyle w:val="ConsPlusNormal"/>
              <w:jc w:val="center"/>
            </w:pPr>
            <w:hyperlink r:id="rId232" w:history="1">
              <w:r>
                <w:rPr>
                  <w:color w:val="0000FF"/>
                </w:rPr>
                <w:t>26.51.53.190</w:t>
              </w:r>
            </w:hyperlink>
          </w:p>
        </w:tc>
        <w:tc>
          <w:tcPr>
            <w:tcW w:w="5796" w:type="dxa"/>
          </w:tcPr>
          <w:p w:rsidR="00E0393C" w:rsidRDefault="00E0393C">
            <w:pPr>
              <w:pStyle w:val="ConsPlusNormal"/>
            </w:pPr>
            <w:r>
              <w:t xml:space="preserve">Анализаторы билирубина; анализаторы белка в моче; анализаторы биохимические полуавтоматические; </w:t>
            </w:r>
            <w:proofErr w:type="spellStart"/>
            <w:r>
              <w:t>гемоглобинометры</w:t>
            </w:r>
            <w:proofErr w:type="spellEnd"/>
          </w:p>
        </w:tc>
        <w:tc>
          <w:tcPr>
            <w:tcW w:w="1404" w:type="dxa"/>
          </w:tcPr>
          <w:p w:rsidR="00E0393C" w:rsidRDefault="00E0393C">
            <w:pPr>
              <w:pStyle w:val="ConsPlusNormal"/>
              <w:jc w:val="center"/>
            </w:pPr>
            <w:hyperlink r:id="rId233" w:history="1">
              <w:r>
                <w:rPr>
                  <w:color w:val="0000FF"/>
                </w:rPr>
                <w:t>9027</w:t>
              </w:r>
            </w:hyperlink>
          </w:p>
        </w:tc>
      </w:tr>
      <w:tr w:rsidR="00E0393C">
        <w:tc>
          <w:tcPr>
            <w:tcW w:w="2472" w:type="dxa"/>
          </w:tcPr>
          <w:p w:rsidR="00E0393C" w:rsidRDefault="00E0393C">
            <w:pPr>
              <w:pStyle w:val="ConsPlusNormal"/>
              <w:jc w:val="center"/>
            </w:pPr>
            <w:hyperlink r:id="rId234" w:history="1">
              <w:r>
                <w:rPr>
                  <w:color w:val="0000FF"/>
                </w:rPr>
                <w:t>26.51.53.190</w:t>
              </w:r>
            </w:hyperlink>
          </w:p>
        </w:tc>
        <w:tc>
          <w:tcPr>
            <w:tcW w:w="5796" w:type="dxa"/>
          </w:tcPr>
          <w:p w:rsidR="00E0393C" w:rsidRDefault="00E0393C">
            <w:pPr>
              <w:pStyle w:val="ConsPlusNormal"/>
            </w:pPr>
            <w:proofErr w:type="spellStart"/>
            <w:r>
              <w:t>Глюкометры</w:t>
            </w:r>
            <w:proofErr w:type="spellEnd"/>
            <w:r>
              <w:t xml:space="preserve"> индивидуальные</w:t>
            </w:r>
          </w:p>
        </w:tc>
        <w:tc>
          <w:tcPr>
            <w:tcW w:w="1404" w:type="dxa"/>
          </w:tcPr>
          <w:p w:rsidR="00E0393C" w:rsidRDefault="00E0393C">
            <w:pPr>
              <w:pStyle w:val="ConsPlusNormal"/>
              <w:jc w:val="center"/>
            </w:pPr>
            <w:hyperlink r:id="rId235" w:history="1">
              <w:r>
                <w:rPr>
                  <w:color w:val="0000FF"/>
                </w:rPr>
                <w:t>9027</w:t>
              </w:r>
            </w:hyperlink>
          </w:p>
        </w:tc>
      </w:tr>
      <w:tr w:rsidR="00E0393C">
        <w:tc>
          <w:tcPr>
            <w:tcW w:w="2472" w:type="dxa"/>
          </w:tcPr>
          <w:p w:rsidR="00E0393C" w:rsidRDefault="00E0393C">
            <w:pPr>
              <w:pStyle w:val="ConsPlusNormal"/>
              <w:jc w:val="center"/>
            </w:pPr>
            <w:hyperlink r:id="rId236" w:history="1">
              <w:r>
                <w:rPr>
                  <w:color w:val="0000FF"/>
                </w:rPr>
                <w:t>26.51.53.190</w:t>
              </w:r>
            </w:hyperlink>
          </w:p>
        </w:tc>
        <w:tc>
          <w:tcPr>
            <w:tcW w:w="5796" w:type="dxa"/>
          </w:tcPr>
          <w:p w:rsidR="00E0393C" w:rsidRDefault="00E0393C">
            <w:pPr>
              <w:pStyle w:val="ConsPlusNormal"/>
            </w:pPr>
            <w:proofErr w:type="spellStart"/>
            <w:proofErr w:type="gramStart"/>
            <w:r>
              <w:t>Амплификаторы</w:t>
            </w:r>
            <w:proofErr w:type="spellEnd"/>
            <w:r>
              <w:t xml:space="preserve"> детектирующие для обеспечения исследований методом </w:t>
            </w:r>
            <w:proofErr w:type="spellStart"/>
            <w:r>
              <w:t>полимеразной</w:t>
            </w:r>
            <w:proofErr w:type="spellEnd"/>
            <w:r>
              <w:t xml:space="preserve"> цепной реакции в режиме реального времени</w:t>
            </w:r>
            <w:proofErr w:type="gramEnd"/>
          </w:p>
        </w:tc>
        <w:tc>
          <w:tcPr>
            <w:tcW w:w="1404" w:type="dxa"/>
          </w:tcPr>
          <w:p w:rsidR="00E0393C" w:rsidRDefault="00E0393C">
            <w:pPr>
              <w:pStyle w:val="ConsPlusNormal"/>
              <w:jc w:val="center"/>
            </w:pPr>
            <w:hyperlink r:id="rId237" w:history="1">
              <w:r>
                <w:rPr>
                  <w:color w:val="0000FF"/>
                </w:rPr>
                <w:t>9027</w:t>
              </w:r>
            </w:hyperlink>
          </w:p>
        </w:tc>
      </w:tr>
      <w:tr w:rsidR="00E0393C">
        <w:tc>
          <w:tcPr>
            <w:tcW w:w="2472" w:type="dxa"/>
          </w:tcPr>
          <w:p w:rsidR="00E0393C" w:rsidRDefault="00E0393C">
            <w:pPr>
              <w:pStyle w:val="ConsPlusNormal"/>
              <w:jc w:val="center"/>
            </w:pPr>
            <w:hyperlink r:id="rId238" w:history="1">
              <w:r>
                <w:rPr>
                  <w:color w:val="0000FF"/>
                </w:rPr>
                <w:t>30.92.2</w:t>
              </w:r>
            </w:hyperlink>
          </w:p>
        </w:tc>
        <w:tc>
          <w:tcPr>
            <w:tcW w:w="5796" w:type="dxa"/>
          </w:tcPr>
          <w:p w:rsidR="00E0393C" w:rsidRDefault="00E0393C">
            <w:pPr>
              <w:pStyle w:val="ConsPlusNormal"/>
            </w:pPr>
            <w:r>
              <w:t>Кресла-коляски</w:t>
            </w:r>
          </w:p>
        </w:tc>
        <w:tc>
          <w:tcPr>
            <w:tcW w:w="1404" w:type="dxa"/>
          </w:tcPr>
          <w:p w:rsidR="00E0393C" w:rsidRDefault="00E0393C">
            <w:pPr>
              <w:pStyle w:val="ConsPlusNormal"/>
              <w:jc w:val="center"/>
            </w:pPr>
            <w:hyperlink r:id="rId239" w:history="1">
              <w:r>
                <w:rPr>
                  <w:color w:val="0000FF"/>
                </w:rPr>
                <w:t>8713</w:t>
              </w:r>
            </w:hyperlink>
          </w:p>
        </w:tc>
      </w:tr>
      <w:tr w:rsidR="00E0393C">
        <w:tc>
          <w:tcPr>
            <w:tcW w:w="2472" w:type="dxa"/>
          </w:tcPr>
          <w:p w:rsidR="00E0393C" w:rsidRDefault="00E0393C">
            <w:pPr>
              <w:pStyle w:val="ConsPlusNormal"/>
              <w:jc w:val="center"/>
            </w:pPr>
            <w:hyperlink r:id="rId240" w:history="1">
              <w:r>
                <w:rPr>
                  <w:color w:val="0000FF"/>
                </w:rPr>
                <w:t>22.19.71.190</w:t>
              </w:r>
            </w:hyperlink>
          </w:p>
        </w:tc>
        <w:tc>
          <w:tcPr>
            <w:tcW w:w="5796" w:type="dxa"/>
          </w:tcPr>
          <w:p w:rsidR="00E0393C" w:rsidRDefault="00E0393C">
            <w:pPr>
              <w:pStyle w:val="ConsPlusNormal"/>
            </w:pPr>
            <w:r>
              <w:t xml:space="preserve">Матрацы </w:t>
            </w:r>
            <w:proofErr w:type="spellStart"/>
            <w:r>
              <w:t>противопролежневые</w:t>
            </w:r>
            <w:proofErr w:type="spellEnd"/>
            <w:r>
              <w:t xml:space="preserve"> ортопедические с эффектом запоминания формы; матрацы </w:t>
            </w:r>
            <w:proofErr w:type="spellStart"/>
            <w:r>
              <w:t>противопролежневые</w:t>
            </w:r>
            <w:proofErr w:type="spellEnd"/>
            <w:r>
              <w:t xml:space="preserve"> с </w:t>
            </w:r>
            <w:proofErr w:type="spellStart"/>
            <w:r>
              <w:t>гелевыми</w:t>
            </w:r>
            <w:proofErr w:type="spellEnd"/>
            <w:r>
              <w:t xml:space="preserve"> элементами</w:t>
            </w:r>
          </w:p>
        </w:tc>
        <w:tc>
          <w:tcPr>
            <w:tcW w:w="1404" w:type="dxa"/>
          </w:tcPr>
          <w:p w:rsidR="00E0393C" w:rsidRDefault="00E0393C">
            <w:pPr>
              <w:pStyle w:val="ConsPlusNormal"/>
              <w:jc w:val="center"/>
            </w:pPr>
            <w:hyperlink r:id="rId241" w:history="1">
              <w:r>
                <w:rPr>
                  <w:color w:val="0000FF"/>
                </w:rPr>
                <w:t>9019</w:t>
              </w:r>
            </w:hyperlink>
          </w:p>
        </w:tc>
      </w:tr>
      <w:tr w:rsidR="00E0393C">
        <w:tc>
          <w:tcPr>
            <w:tcW w:w="2472" w:type="dxa"/>
          </w:tcPr>
          <w:p w:rsidR="00E0393C" w:rsidRDefault="00E0393C">
            <w:pPr>
              <w:pStyle w:val="ConsPlusNormal"/>
              <w:jc w:val="center"/>
            </w:pPr>
            <w:hyperlink r:id="rId242" w:history="1">
              <w:r>
                <w:rPr>
                  <w:color w:val="0000FF"/>
                </w:rPr>
                <w:t>32.99.21.120</w:t>
              </w:r>
            </w:hyperlink>
          </w:p>
        </w:tc>
        <w:tc>
          <w:tcPr>
            <w:tcW w:w="5796" w:type="dxa"/>
          </w:tcPr>
          <w:p w:rsidR="00E0393C" w:rsidRDefault="00E0393C">
            <w:pPr>
              <w:pStyle w:val="ConsPlusNormal"/>
            </w:pPr>
            <w:r>
              <w:t>Трости опорные</w:t>
            </w:r>
          </w:p>
        </w:tc>
        <w:tc>
          <w:tcPr>
            <w:tcW w:w="1404" w:type="dxa"/>
          </w:tcPr>
          <w:p w:rsidR="00E0393C" w:rsidRDefault="00E0393C">
            <w:pPr>
              <w:pStyle w:val="ConsPlusNormal"/>
              <w:jc w:val="center"/>
            </w:pPr>
            <w:hyperlink r:id="rId243" w:history="1">
              <w:r>
                <w:rPr>
                  <w:color w:val="0000FF"/>
                </w:rPr>
                <w:t>6602</w:t>
              </w:r>
            </w:hyperlink>
          </w:p>
        </w:tc>
      </w:tr>
      <w:tr w:rsidR="00E0393C">
        <w:tblPrEx>
          <w:tblBorders>
            <w:insideH w:val="nil"/>
          </w:tblBorders>
        </w:tblPrEx>
        <w:tc>
          <w:tcPr>
            <w:tcW w:w="2472" w:type="dxa"/>
            <w:tcBorders>
              <w:bottom w:val="nil"/>
            </w:tcBorders>
          </w:tcPr>
          <w:p w:rsidR="00E0393C" w:rsidRDefault="00E0393C">
            <w:pPr>
              <w:pStyle w:val="ConsPlusNormal"/>
              <w:jc w:val="center"/>
            </w:pPr>
            <w:hyperlink r:id="rId244" w:history="1">
              <w:r>
                <w:rPr>
                  <w:color w:val="0000FF"/>
                </w:rPr>
                <w:t>32.50.13.110</w:t>
              </w:r>
            </w:hyperlink>
          </w:p>
        </w:tc>
        <w:tc>
          <w:tcPr>
            <w:tcW w:w="5796" w:type="dxa"/>
            <w:tcBorders>
              <w:bottom w:val="nil"/>
            </w:tcBorders>
          </w:tcPr>
          <w:p w:rsidR="00E0393C" w:rsidRDefault="00E0393C">
            <w:pPr>
              <w:pStyle w:val="ConsPlusNormal"/>
            </w:pPr>
            <w:r>
              <w:t xml:space="preserve">Катетеры баллонные стандартные для </w:t>
            </w:r>
            <w:proofErr w:type="gramStart"/>
            <w:r>
              <w:t>коронарной</w:t>
            </w:r>
            <w:proofErr w:type="gramEnd"/>
            <w:r>
              <w:t xml:space="preserve"> </w:t>
            </w:r>
            <w:proofErr w:type="spellStart"/>
            <w:r>
              <w:t>ангиопластики</w:t>
            </w:r>
            <w:proofErr w:type="spellEnd"/>
            <w:r>
              <w:t xml:space="preserve">; катетеры аспирационные для </w:t>
            </w:r>
            <w:proofErr w:type="spellStart"/>
            <w:r>
              <w:t>эмболэктомии</w:t>
            </w:r>
            <w:proofErr w:type="spellEnd"/>
            <w:r>
              <w:t xml:space="preserve"> (</w:t>
            </w:r>
            <w:proofErr w:type="spellStart"/>
            <w:r>
              <w:t>тромбэктомии</w:t>
            </w:r>
            <w:proofErr w:type="spellEnd"/>
            <w:r>
              <w:t>)</w:t>
            </w:r>
          </w:p>
        </w:tc>
        <w:tc>
          <w:tcPr>
            <w:tcW w:w="1404" w:type="dxa"/>
            <w:tcBorders>
              <w:bottom w:val="nil"/>
            </w:tcBorders>
          </w:tcPr>
          <w:p w:rsidR="00E0393C" w:rsidRDefault="00E0393C">
            <w:pPr>
              <w:pStyle w:val="ConsPlusNormal"/>
              <w:jc w:val="center"/>
            </w:pPr>
            <w:hyperlink r:id="rId245" w:history="1">
              <w:r>
                <w:rPr>
                  <w:color w:val="0000FF"/>
                </w:rPr>
                <w:t>9018</w:t>
              </w:r>
            </w:hyperlink>
          </w:p>
        </w:tc>
      </w:tr>
      <w:tr w:rsidR="00E0393C">
        <w:tblPrEx>
          <w:tblBorders>
            <w:insideH w:val="nil"/>
          </w:tblBorders>
        </w:tblPrEx>
        <w:tc>
          <w:tcPr>
            <w:tcW w:w="9672" w:type="dxa"/>
            <w:gridSpan w:val="3"/>
            <w:tcBorders>
              <w:top w:val="nil"/>
            </w:tcBorders>
          </w:tcPr>
          <w:p w:rsidR="00E0393C" w:rsidRDefault="00E0393C">
            <w:pPr>
              <w:pStyle w:val="ConsPlusNormal"/>
              <w:jc w:val="both"/>
            </w:pPr>
            <w:r>
              <w:t xml:space="preserve">(введено </w:t>
            </w:r>
            <w:hyperlink r:id="rId246" w:history="1">
              <w:r>
                <w:rPr>
                  <w:color w:val="0000FF"/>
                </w:rPr>
                <w:t>Приказом</w:t>
              </w:r>
            </w:hyperlink>
            <w:r>
              <w:t xml:space="preserve"> ТПП РФ от 14.12.2017 N 89)</w:t>
            </w:r>
          </w:p>
        </w:tc>
      </w:tr>
      <w:tr w:rsidR="00E0393C">
        <w:tblPrEx>
          <w:tblBorders>
            <w:insideH w:val="nil"/>
          </w:tblBorders>
        </w:tblPrEx>
        <w:tc>
          <w:tcPr>
            <w:tcW w:w="2472" w:type="dxa"/>
            <w:tcBorders>
              <w:bottom w:val="nil"/>
            </w:tcBorders>
          </w:tcPr>
          <w:p w:rsidR="00E0393C" w:rsidRDefault="00E0393C">
            <w:pPr>
              <w:pStyle w:val="ConsPlusNormal"/>
              <w:jc w:val="center"/>
            </w:pPr>
            <w:hyperlink r:id="rId247" w:history="1">
              <w:r>
                <w:rPr>
                  <w:color w:val="0000FF"/>
                </w:rPr>
                <w:t>32.50.13.190</w:t>
              </w:r>
            </w:hyperlink>
          </w:p>
        </w:tc>
        <w:tc>
          <w:tcPr>
            <w:tcW w:w="5796" w:type="dxa"/>
            <w:tcBorders>
              <w:bottom w:val="nil"/>
            </w:tcBorders>
          </w:tcPr>
          <w:p w:rsidR="00E0393C" w:rsidRDefault="00E0393C">
            <w:pPr>
              <w:pStyle w:val="ConsPlusNormal"/>
            </w:pPr>
            <w:proofErr w:type="spellStart"/>
            <w:r>
              <w:t>Стенты</w:t>
            </w:r>
            <w:proofErr w:type="spellEnd"/>
            <w:r>
              <w:t xml:space="preserve"> для коронарных артерий металлических непокрытых; </w:t>
            </w:r>
            <w:proofErr w:type="spellStart"/>
            <w:r>
              <w:t>стенты</w:t>
            </w:r>
            <w:proofErr w:type="spellEnd"/>
            <w:r>
              <w:t xml:space="preserve"> для коронарных артерий, выделяющих лекарственное средство (в том числе с </w:t>
            </w:r>
            <w:proofErr w:type="spellStart"/>
            <w:r>
              <w:t>нерассасывающимся</w:t>
            </w:r>
            <w:proofErr w:type="spellEnd"/>
            <w:r>
              <w:t xml:space="preserve"> полимерным покрытием и с рассасывающимся полимерным покрытием)</w:t>
            </w:r>
          </w:p>
        </w:tc>
        <w:tc>
          <w:tcPr>
            <w:tcW w:w="1404" w:type="dxa"/>
            <w:tcBorders>
              <w:bottom w:val="nil"/>
            </w:tcBorders>
          </w:tcPr>
          <w:p w:rsidR="00E0393C" w:rsidRDefault="00E0393C">
            <w:pPr>
              <w:pStyle w:val="ConsPlusNormal"/>
              <w:jc w:val="center"/>
            </w:pPr>
            <w:hyperlink r:id="rId248" w:history="1">
              <w:r>
                <w:rPr>
                  <w:color w:val="0000FF"/>
                </w:rPr>
                <w:t>9021</w:t>
              </w:r>
            </w:hyperlink>
          </w:p>
        </w:tc>
      </w:tr>
      <w:tr w:rsidR="00E0393C">
        <w:tblPrEx>
          <w:tblBorders>
            <w:insideH w:val="nil"/>
          </w:tblBorders>
        </w:tblPrEx>
        <w:tc>
          <w:tcPr>
            <w:tcW w:w="9672" w:type="dxa"/>
            <w:gridSpan w:val="3"/>
            <w:tcBorders>
              <w:top w:val="nil"/>
            </w:tcBorders>
          </w:tcPr>
          <w:p w:rsidR="00E0393C" w:rsidRDefault="00E0393C">
            <w:pPr>
              <w:pStyle w:val="ConsPlusNormal"/>
              <w:jc w:val="both"/>
            </w:pPr>
            <w:r>
              <w:t xml:space="preserve">(введено </w:t>
            </w:r>
            <w:hyperlink r:id="rId249" w:history="1">
              <w:r>
                <w:rPr>
                  <w:color w:val="0000FF"/>
                </w:rPr>
                <w:t>Приказом</w:t>
              </w:r>
            </w:hyperlink>
            <w:r>
              <w:t xml:space="preserve"> ТПП РФ от 14.12.2017 N 89)</w:t>
            </w:r>
          </w:p>
        </w:tc>
      </w:tr>
    </w:tbl>
    <w:p w:rsidR="00E0393C" w:rsidRDefault="00E0393C">
      <w:pPr>
        <w:sectPr w:rsidR="00E0393C">
          <w:pgSz w:w="16838" w:h="11905" w:orient="landscape"/>
          <w:pgMar w:top="1701" w:right="1134" w:bottom="850" w:left="1134" w:header="0" w:footer="0" w:gutter="0"/>
          <w:cols w:space="720"/>
        </w:sectPr>
      </w:pPr>
    </w:p>
    <w:p w:rsidR="00E0393C" w:rsidRDefault="00E0393C">
      <w:pPr>
        <w:pStyle w:val="ConsPlusNormal"/>
        <w:jc w:val="both"/>
      </w:pPr>
    </w:p>
    <w:p w:rsidR="00E0393C" w:rsidRDefault="00E0393C">
      <w:pPr>
        <w:pStyle w:val="ConsPlusNormal"/>
        <w:jc w:val="both"/>
      </w:pPr>
    </w:p>
    <w:p w:rsidR="00E0393C" w:rsidRDefault="00E0393C">
      <w:pPr>
        <w:pStyle w:val="ConsPlusNormal"/>
        <w:jc w:val="both"/>
      </w:pPr>
    </w:p>
    <w:p w:rsidR="00E0393C" w:rsidRDefault="00E0393C">
      <w:pPr>
        <w:pStyle w:val="ConsPlusNormal"/>
        <w:jc w:val="both"/>
      </w:pPr>
    </w:p>
    <w:p w:rsidR="00E0393C" w:rsidRDefault="00E0393C">
      <w:pPr>
        <w:pStyle w:val="ConsPlusNormal"/>
        <w:jc w:val="both"/>
      </w:pPr>
    </w:p>
    <w:p w:rsidR="00E0393C" w:rsidRDefault="00E0393C">
      <w:pPr>
        <w:pStyle w:val="ConsPlusNormal"/>
        <w:jc w:val="right"/>
        <w:outlineLvl w:val="1"/>
      </w:pPr>
      <w:r>
        <w:t>Приложение 2</w:t>
      </w:r>
    </w:p>
    <w:p w:rsidR="00E0393C" w:rsidRDefault="00E0393C">
      <w:pPr>
        <w:pStyle w:val="ConsPlusNormal"/>
        <w:jc w:val="right"/>
      </w:pPr>
      <w:r>
        <w:t>к Порядку заполнения актов экспертизы</w:t>
      </w:r>
    </w:p>
    <w:p w:rsidR="00E0393C" w:rsidRDefault="00E0393C">
      <w:pPr>
        <w:pStyle w:val="ConsPlusNormal"/>
        <w:jc w:val="right"/>
      </w:pPr>
      <w:r>
        <w:t>по определению страны происхождения</w:t>
      </w:r>
    </w:p>
    <w:p w:rsidR="00E0393C" w:rsidRDefault="00E0393C">
      <w:pPr>
        <w:pStyle w:val="ConsPlusNormal"/>
        <w:jc w:val="right"/>
      </w:pPr>
      <w:r>
        <w:t>товара и соответствия товаров требованиям</w:t>
      </w:r>
    </w:p>
    <w:p w:rsidR="00E0393C" w:rsidRDefault="00E0393C">
      <w:pPr>
        <w:pStyle w:val="ConsPlusNormal"/>
        <w:jc w:val="right"/>
      </w:pPr>
      <w:r>
        <w:t>постановления Правительства</w:t>
      </w:r>
    </w:p>
    <w:p w:rsidR="00E0393C" w:rsidRDefault="00E0393C">
      <w:pPr>
        <w:pStyle w:val="ConsPlusNormal"/>
        <w:jc w:val="right"/>
      </w:pPr>
      <w:r>
        <w:t>Российской Федерации</w:t>
      </w:r>
    </w:p>
    <w:p w:rsidR="00E0393C" w:rsidRDefault="00E0393C">
      <w:pPr>
        <w:pStyle w:val="ConsPlusNormal"/>
        <w:jc w:val="right"/>
      </w:pPr>
      <w:r>
        <w:t>от 5 февраля 2015 года N 102</w:t>
      </w:r>
    </w:p>
    <w:p w:rsidR="00E0393C" w:rsidRDefault="00E0393C">
      <w:pPr>
        <w:pStyle w:val="ConsPlusNormal"/>
        <w:jc w:val="both"/>
      </w:pPr>
    </w:p>
    <w:p w:rsidR="00E0393C" w:rsidRDefault="00E0393C">
      <w:pPr>
        <w:pStyle w:val="ConsPlusNonformat"/>
        <w:jc w:val="both"/>
      </w:pPr>
      <w:r>
        <w:t>На бланке уполномоченной ТПП</w:t>
      </w:r>
    </w:p>
    <w:p w:rsidR="00E0393C" w:rsidRDefault="00E0393C">
      <w:pPr>
        <w:pStyle w:val="ConsPlusNonformat"/>
        <w:jc w:val="both"/>
      </w:pPr>
    </w:p>
    <w:p w:rsidR="00E0393C" w:rsidRDefault="00E0393C">
      <w:pPr>
        <w:pStyle w:val="ConsPlusNonformat"/>
        <w:jc w:val="both"/>
      </w:pPr>
      <w:bookmarkStart w:id="8" w:name="P459"/>
      <w:bookmarkEnd w:id="8"/>
      <w:r>
        <w:t xml:space="preserve">                           АКТ ЭКСПЕРТИЗЫ N ____</w:t>
      </w:r>
    </w:p>
    <w:p w:rsidR="00E0393C" w:rsidRDefault="00E0393C">
      <w:pPr>
        <w:pStyle w:val="ConsPlusNonformat"/>
        <w:jc w:val="both"/>
      </w:pPr>
      <w:r>
        <w:t xml:space="preserve">       для оформления _______________________________________________</w:t>
      </w:r>
    </w:p>
    <w:p w:rsidR="00E0393C" w:rsidRDefault="00E0393C">
      <w:pPr>
        <w:pStyle w:val="ConsPlusNonformat"/>
        <w:jc w:val="both"/>
      </w:pPr>
      <w:r>
        <w:t xml:space="preserve">                      указывается документ, который будет оформляться</w:t>
      </w:r>
    </w:p>
    <w:p w:rsidR="00E0393C" w:rsidRDefault="00E0393C">
      <w:pPr>
        <w:pStyle w:val="ConsPlusNonformat"/>
        <w:jc w:val="both"/>
      </w:pPr>
      <w:r>
        <w:t xml:space="preserve">                                на основании настоящего акта</w:t>
      </w:r>
    </w:p>
    <w:p w:rsidR="00E0393C" w:rsidRDefault="00E0393C">
      <w:pPr>
        <w:pStyle w:val="ConsPlusNonformat"/>
        <w:jc w:val="both"/>
      </w:pPr>
    </w:p>
    <w:p w:rsidR="00E0393C" w:rsidRDefault="00E0393C">
      <w:pPr>
        <w:pStyle w:val="ConsPlusNonformat"/>
        <w:jc w:val="both"/>
      </w:pPr>
      <w:bookmarkStart w:id="9" w:name="P464"/>
      <w:bookmarkEnd w:id="9"/>
      <w:r>
        <w:t>1. Экспер</w:t>
      </w:r>
      <w:proofErr w:type="gramStart"/>
      <w:r>
        <w:t>т(</w:t>
      </w:r>
      <w:proofErr w:type="spellStart"/>
      <w:proofErr w:type="gramEnd"/>
      <w:r>
        <w:t>ы</w:t>
      </w:r>
      <w:proofErr w:type="spellEnd"/>
      <w:r>
        <w:t>): ____________________________________________________________</w:t>
      </w:r>
    </w:p>
    <w:p w:rsidR="00E0393C" w:rsidRDefault="00E0393C">
      <w:pPr>
        <w:pStyle w:val="ConsPlusNonformat"/>
        <w:jc w:val="both"/>
      </w:pPr>
      <w:bookmarkStart w:id="10" w:name="P465"/>
      <w:bookmarkEnd w:id="10"/>
      <w:r>
        <w:t>2. Дата составления акта: _________________________________________________</w:t>
      </w:r>
    </w:p>
    <w:p w:rsidR="00E0393C" w:rsidRDefault="00E0393C">
      <w:pPr>
        <w:pStyle w:val="ConsPlusNonformat"/>
        <w:jc w:val="both"/>
      </w:pPr>
      <w:bookmarkStart w:id="11" w:name="P466"/>
      <w:bookmarkEnd w:id="11"/>
      <w:r>
        <w:t>3. Срок действия акта: ____________________________________________________</w:t>
      </w:r>
    </w:p>
    <w:p w:rsidR="00E0393C" w:rsidRDefault="00E0393C">
      <w:pPr>
        <w:pStyle w:val="ConsPlusNonformat"/>
        <w:jc w:val="both"/>
      </w:pPr>
      <w:bookmarkStart w:id="12" w:name="P467"/>
      <w:bookmarkEnd w:id="12"/>
      <w:r>
        <w:t>4. Основания для составления акта экспертизы: _____________________________</w:t>
      </w:r>
    </w:p>
    <w:p w:rsidR="00E0393C" w:rsidRDefault="00E0393C">
      <w:pPr>
        <w:pStyle w:val="ConsPlusNonformat"/>
        <w:jc w:val="both"/>
      </w:pPr>
      <w:bookmarkStart w:id="13" w:name="P468"/>
      <w:bookmarkEnd w:id="13"/>
      <w:r>
        <w:t>5. Заявитель (заказчик экспертизы): _______________________________________</w:t>
      </w:r>
    </w:p>
    <w:p w:rsidR="00E0393C" w:rsidRDefault="00E0393C">
      <w:pPr>
        <w:pStyle w:val="ConsPlusNonformat"/>
        <w:jc w:val="both"/>
      </w:pPr>
      <w:bookmarkStart w:id="14" w:name="P469"/>
      <w:bookmarkEnd w:id="14"/>
      <w:r>
        <w:t>6. Наименование товара: ___________________________________________________</w:t>
      </w:r>
    </w:p>
    <w:p w:rsidR="00E0393C" w:rsidRDefault="00E0393C">
      <w:pPr>
        <w:pStyle w:val="ConsPlusNonformat"/>
        <w:jc w:val="both"/>
      </w:pPr>
      <w:bookmarkStart w:id="15" w:name="P470"/>
      <w:bookmarkEnd w:id="15"/>
      <w:r>
        <w:t>7. Производитель товара: __________________________________________________</w:t>
      </w:r>
    </w:p>
    <w:p w:rsidR="00E0393C" w:rsidRDefault="00E0393C">
      <w:pPr>
        <w:pStyle w:val="ConsPlusNonformat"/>
        <w:jc w:val="both"/>
      </w:pPr>
      <w:bookmarkStart w:id="16" w:name="P471"/>
      <w:bookmarkEnd w:id="16"/>
      <w:r>
        <w:t>8. Представленные сведения и документы: ___________________________________</w:t>
      </w:r>
    </w:p>
    <w:p w:rsidR="00E0393C" w:rsidRDefault="00E0393C">
      <w:pPr>
        <w:pStyle w:val="ConsPlusNonformat"/>
        <w:jc w:val="both"/>
      </w:pPr>
      <w:bookmarkStart w:id="17" w:name="P472"/>
      <w:bookmarkEnd w:id="17"/>
      <w:r>
        <w:t>9. Экспертизой установлено: _______________________________________________</w:t>
      </w:r>
    </w:p>
    <w:p w:rsidR="00E0393C" w:rsidRDefault="00E0393C">
      <w:pPr>
        <w:pStyle w:val="ConsPlusNonformat"/>
        <w:jc w:val="both"/>
      </w:pPr>
      <w:bookmarkStart w:id="18" w:name="P473"/>
      <w:bookmarkEnd w:id="18"/>
      <w:r>
        <w:t>10. Приложение: на ____ листах</w:t>
      </w:r>
    </w:p>
    <w:p w:rsidR="00E0393C" w:rsidRDefault="00E0393C">
      <w:pPr>
        <w:pStyle w:val="ConsPlusNonformat"/>
        <w:jc w:val="both"/>
      </w:pPr>
      <w:bookmarkStart w:id="19" w:name="P474"/>
      <w:bookmarkEnd w:id="19"/>
      <w:r>
        <w:t>11. Заключение: ___________________________________________________________</w:t>
      </w:r>
    </w:p>
    <w:p w:rsidR="00E0393C" w:rsidRDefault="00E0393C">
      <w:pPr>
        <w:pStyle w:val="ConsPlusNonformat"/>
        <w:jc w:val="both"/>
      </w:pPr>
      <w:r>
        <w:t xml:space="preserve">    Критерий происхождения:</w:t>
      </w:r>
    </w:p>
    <w:p w:rsidR="00E0393C" w:rsidRDefault="00E0393C">
      <w:pPr>
        <w:pStyle w:val="ConsPlusNonformat"/>
        <w:jc w:val="both"/>
      </w:pPr>
    </w:p>
    <w:p w:rsidR="00E0393C" w:rsidRDefault="00E0393C">
      <w:pPr>
        <w:pStyle w:val="ConsPlusNonformat"/>
        <w:jc w:val="both"/>
      </w:pPr>
      <w:r>
        <w:t>Экспер</w:t>
      </w:r>
      <w:proofErr w:type="gramStart"/>
      <w:r>
        <w:t>т(</w:t>
      </w:r>
      <w:proofErr w:type="spellStart"/>
      <w:proofErr w:type="gramEnd"/>
      <w:r>
        <w:t>ы</w:t>
      </w:r>
      <w:proofErr w:type="spellEnd"/>
      <w:r>
        <w:t>) __________________ (подпись и Ф.И.О.)</w:t>
      </w:r>
    </w:p>
    <w:p w:rsidR="00E0393C" w:rsidRDefault="00E0393C">
      <w:pPr>
        <w:pStyle w:val="ConsPlusNonformat"/>
        <w:jc w:val="both"/>
      </w:pPr>
    </w:p>
    <w:p w:rsidR="00E0393C" w:rsidRDefault="00E0393C">
      <w:pPr>
        <w:pStyle w:val="ConsPlusNonformat"/>
        <w:jc w:val="both"/>
      </w:pPr>
      <w:r>
        <w:t xml:space="preserve">Акт экспертизы на ___ страницах зарегистрирован </w:t>
      </w:r>
      <w:proofErr w:type="gramStart"/>
      <w:r>
        <w:t>в</w:t>
      </w:r>
      <w:proofErr w:type="gramEnd"/>
      <w:r>
        <w:t xml:space="preserve"> _________________________</w:t>
      </w:r>
    </w:p>
    <w:p w:rsidR="00E0393C" w:rsidRDefault="00E0393C">
      <w:pPr>
        <w:pStyle w:val="ConsPlusNonformat"/>
        <w:jc w:val="both"/>
      </w:pPr>
      <w:r>
        <w:t xml:space="preserve">                                                       </w:t>
      </w:r>
      <w:proofErr w:type="gramStart"/>
      <w:r>
        <w:t>(наименование</w:t>
      </w:r>
      <w:proofErr w:type="gramEnd"/>
    </w:p>
    <w:p w:rsidR="00E0393C" w:rsidRDefault="00E0393C">
      <w:pPr>
        <w:pStyle w:val="ConsPlusNonformat"/>
        <w:jc w:val="both"/>
      </w:pPr>
      <w:r>
        <w:t xml:space="preserve">                                                      уполномоченной ТПП)</w:t>
      </w:r>
    </w:p>
    <w:p w:rsidR="00E0393C" w:rsidRDefault="00E0393C">
      <w:pPr>
        <w:pStyle w:val="ConsPlusNonformat"/>
        <w:jc w:val="both"/>
      </w:pPr>
    </w:p>
    <w:p w:rsidR="00E0393C" w:rsidRDefault="00E0393C">
      <w:pPr>
        <w:pStyle w:val="ConsPlusNonformat"/>
        <w:jc w:val="both"/>
      </w:pPr>
      <w:r>
        <w:t>Акт экспертизы без подписи эксперта и печати недействителен.</w:t>
      </w:r>
    </w:p>
    <w:p w:rsidR="00E0393C" w:rsidRDefault="00E0393C">
      <w:pPr>
        <w:pStyle w:val="ConsPlusNonformat"/>
        <w:jc w:val="both"/>
      </w:pPr>
    </w:p>
    <w:p w:rsidR="00E0393C" w:rsidRDefault="00E0393C">
      <w:pPr>
        <w:pStyle w:val="ConsPlusNonformat"/>
        <w:jc w:val="both"/>
      </w:pPr>
      <w:r>
        <w:t>М.П.</w:t>
      </w:r>
    </w:p>
    <w:p w:rsidR="00E0393C" w:rsidRDefault="00E0393C">
      <w:pPr>
        <w:pStyle w:val="ConsPlusNormal"/>
        <w:jc w:val="both"/>
      </w:pPr>
    </w:p>
    <w:p w:rsidR="00E0393C" w:rsidRDefault="00E0393C">
      <w:pPr>
        <w:pStyle w:val="ConsPlusNormal"/>
        <w:jc w:val="both"/>
      </w:pPr>
    </w:p>
    <w:p w:rsidR="00E0393C" w:rsidRDefault="00E0393C">
      <w:pPr>
        <w:pStyle w:val="ConsPlusNormal"/>
        <w:jc w:val="both"/>
      </w:pPr>
    </w:p>
    <w:p w:rsidR="00E0393C" w:rsidRDefault="00E0393C">
      <w:pPr>
        <w:pStyle w:val="ConsPlusNormal"/>
        <w:jc w:val="both"/>
      </w:pPr>
    </w:p>
    <w:p w:rsidR="00E0393C" w:rsidRDefault="00E0393C">
      <w:pPr>
        <w:pStyle w:val="ConsPlusNormal"/>
        <w:jc w:val="both"/>
      </w:pPr>
    </w:p>
    <w:p w:rsidR="00E0393C" w:rsidRDefault="00E0393C">
      <w:pPr>
        <w:pStyle w:val="ConsPlusNormal"/>
        <w:jc w:val="right"/>
        <w:outlineLvl w:val="1"/>
      </w:pPr>
      <w:r>
        <w:t>Приложение 3</w:t>
      </w:r>
    </w:p>
    <w:p w:rsidR="00E0393C" w:rsidRDefault="00E0393C">
      <w:pPr>
        <w:pStyle w:val="ConsPlusNormal"/>
        <w:jc w:val="right"/>
      </w:pPr>
      <w:r>
        <w:t>к Порядку заполнения актов экспертизы</w:t>
      </w:r>
    </w:p>
    <w:p w:rsidR="00E0393C" w:rsidRDefault="00E0393C">
      <w:pPr>
        <w:pStyle w:val="ConsPlusNormal"/>
        <w:jc w:val="right"/>
      </w:pPr>
      <w:r>
        <w:t>по определению страны происхождения</w:t>
      </w:r>
    </w:p>
    <w:p w:rsidR="00E0393C" w:rsidRDefault="00E0393C">
      <w:pPr>
        <w:pStyle w:val="ConsPlusNormal"/>
        <w:jc w:val="right"/>
      </w:pPr>
      <w:r>
        <w:t>товара и соответствия товаров требованиям</w:t>
      </w:r>
    </w:p>
    <w:p w:rsidR="00E0393C" w:rsidRDefault="00E0393C">
      <w:pPr>
        <w:pStyle w:val="ConsPlusNormal"/>
        <w:jc w:val="right"/>
      </w:pPr>
      <w:r>
        <w:t>постановления Правительства</w:t>
      </w:r>
    </w:p>
    <w:p w:rsidR="00E0393C" w:rsidRDefault="00E0393C">
      <w:pPr>
        <w:pStyle w:val="ConsPlusNormal"/>
        <w:jc w:val="right"/>
      </w:pPr>
      <w:r>
        <w:t>Российской Федерации</w:t>
      </w:r>
    </w:p>
    <w:p w:rsidR="00E0393C" w:rsidRDefault="00E0393C">
      <w:pPr>
        <w:pStyle w:val="ConsPlusNormal"/>
        <w:jc w:val="right"/>
      </w:pPr>
      <w:r>
        <w:t>от 5 февраля 2015 года N 102</w:t>
      </w:r>
    </w:p>
    <w:p w:rsidR="00E0393C" w:rsidRDefault="00E0393C">
      <w:pPr>
        <w:pStyle w:val="ConsPlusNormal"/>
        <w:jc w:val="both"/>
      </w:pPr>
    </w:p>
    <w:p w:rsidR="00E0393C" w:rsidRDefault="00E0393C">
      <w:pPr>
        <w:pStyle w:val="ConsPlusNonformat"/>
        <w:jc w:val="both"/>
      </w:pPr>
      <w:bookmarkStart w:id="20" w:name="P499"/>
      <w:bookmarkEnd w:id="20"/>
      <w:r>
        <w:t xml:space="preserve">            Информация о составленных Годовых актах экспертизы,</w:t>
      </w:r>
    </w:p>
    <w:p w:rsidR="00E0393C" w:rsidRDefault="00E0393C">
      <w:pPr>
        <w:pStyle w:val="ConsPlusNonformat"/>
        <w:jc w:val="both"/>
      </w:pPr>
      <w:r>
        <w:t xml:space="preserve">             направляемая в центральную базу данных ТПП России</w:t>
      </w:r>
    </w:p>
    <w:p w:rsidR="00E0393C" w:rsidRDefault="00E0393C">
      <w:pPr>
        <w:pStyle w:val="ConsPlusNonformat"/>
        <w:jc w:val="both"/>
      </w:pPr>
      <w:r>
        <w:t xml:space="preserve">                     (для оформления сертификатов СТ-1)</w:t>
      </w:r>
    </w:p>
    <w:p w:rsidR="00E0393C" w:rsidRDefault="00E0393C">
      <w:pPr>
        <w:pStyle w:val="ConsPlusNonformat"/>
        <w:jc w:val="both"/>
      </w:pPr>
    </w:p>
    <w:p w:rsidR="00E0393C" w:rsidRDefault="00E0393C">
      <w:pPr>
        <w:pStyle w:val="ConsPlusNonformat"/>
        <w:jc w:val="both"/>
      </w:pPr>
      <w:r>
        <w:lastRenderedPageBreak/>
        <w:t>1. Акт экспертизы N ___________ дата ______________________________________</w:t>
      </w:r>
    </w:p>
    <w:p w:rsidR="00E0393C" w:rsidRDefault="00E0393C">
      <w:pPr>
        <w:pStyle w:val="ConsPlusNonformat"/>
        <w:jc w:val="both"/>
      </w:pPr>
      <w:r>
        <w:t>2. Составлен: _____________________________________________________________</w:t>
      </w:r>
    </w:p>
    <w:p w:rsidR="00E0393C" w:rsidRDefault="00E0393C">
      <w:pPr>
        <w:pStyle w:val="ConsPlusNonformat"/>
        <w:jc w:val="both"/>
      </w:pPr>
      <w:r>
        <w:t xml:space="preserve">                       указывается наименование уполномоченной ТПП</w:t>
      </w:r>
    </w:p>
    <w:p w:rsidR="00E0393C" w:rsidRDefault="00E0393C">
      <w:pPr>
        <w:pStyle w:val="ConsPlusNonformat"/>
        <w:jc w:val="both"/>
      </w:pPr>
      <w:r>
        <w:t>3. Срок действия: _________________________________________________________</w:t>
      </w:r>
    </w:p>
    <w:p w:rsidR="00E0393C" w:rsidRDefault="00E0393C">
      <w:pPr>
        <w:pStyle w:val="ConsPlusNonformat"/>
        <w:jc w:val="both"/>
      </w:pPr>
      <w:r>
        <w:t xml:space="preserve">                           указывается дата, до которой действует акт</w:t>
      </w:r>
    </w:p>
    <w:p w:rsidR="00E0393C" w:rsidRDefault="00E0393C">
      <w:pPr>
        <w:pStyle w:val="ConsPlusNonformat"/>
        <w:jc w:val="both"/>
      </w:pPr>
      <w:r>
        <w:t>4. Производитель товара: __________________________________________________</w:t>
      </w:r>
    </w:p>
    <w:p w:rsidR="00E0393C" w:rsidRDefault="00E0393C">
      <w:pPr>
        <w:pStyle w:val="ConsPlusNonformat"/>
        <w:jc w:val="both"/>
      </w:pPr>
      <w:r>
        <w:t xml:space="preserve">                           указывается наименование и адрес производителя</w:t>
      </w:r>
    </w:p>
    <w:p w:rsidR="00E0393C" w:rsidRDefault="00E0393C">
      <w:pPr>
        <w:pStyle w:val="ConsPlusNonformat"/>
        <w:jc w:val="both"/>
      </w:pPr>
      <w:r>
        <w:t>5. Наименование товара: ___________________________________________________</w:t>
      </w:r>
    </w:p>
    <w:p w:rsidR="00E0393C" w:rsidRDefault="00E0393C">
      <w:pPr>
        <w:pStyle w:val="ConsPlusNonformat"/>
        <w:jc w:val="both"/>
      </w:pPr>
      <w:r>
        <w:t xml:space="preserve">                           </w:t>
      </w:r>
      <w:proofErr w:type="gramStart"/>
      <w:r>
        <w:t>указывается наименование товара (марка, модель,</w:t>
      </w:r>
      <w:proofErr w:type="gramEnd"/>
    </w:p>
    <w:p w:rsidR="00E0393C" w:rsidRDefault="00E0393C">
      <w:pPr>
        <w:pStyle w:val="ConsPlusNonformat"/>
        <w:jc w:val="both"/>
      </w:pPr>
      <w:r>
        <w:t xml:space="preserve">                              модификация и иная маркировка), а также</w:t>
      </w:r>
    </w:p>
    <w:p w:rsidR="00E0393C" w:rsidRDefault="00E0393C">
      <w:pPr>
        <w:pStyle w:val="ConsPlusNonformat"/>
        <w:jc w:val="both"/>
      </w:pPr>
      <w:r>
        <w:t xml:space="preserve">                             предполагаемый годовой объем производства</w:t>
      </w:r>
    </w:p>
    <w:p w:rsidR="00E0393C" w:rsidRDefault="00E0393C">
      <w:pPr>
        <w:pStyle w:val="ConsPlusNonformat"/>
        <w:jc w:val="both"/>
      </w:pPr>
      <w:r>
        <w:t>6. Заключение: ____________________________________________________________</w:t>
      </w:r>
    </w:p>
    <w:p w:rsidR="00E0393C" w:rsidRDefault="00E0393C">
      <w:pPr>
        <w:pStyle w:val="ConsPlusNonformat"/>
        <w:jc w:val="both"/>
      </w:pPr>
      <w:r>
        <w:t xml:space="preserve">                    указывается, каким требованиям соответствует товар</w:t>
      </w:r>
    </w:p>
    <w:p w:rsidR="00E0393C" w:rsidRDefault="00E0393C">
      <w:pPr>
        <w:pStyle w:val="ConsPlusNonformat"/>
        <w:jc w:val="both"/>
      </w:pPr>
      <w:r>
        <w:t>7. Критерий происхождения: ________________________________________________</w:t>
      </w:r>
    </w:p>
    <w:p w:rsidR="00E0393C" w:rsidRDefault="00E0393C">
      <w:pPr>
        <w:pStyle w:val="ConsPlusNormal"/>
        <w:jc w:val="both"/>
      </w:pPr>
    </w:p>
    <w:p w:rsidR="00E0393C" w:rsidRDefault="00E0393C">
      <w:pPr>
        <w:pStyle w:val="ConsPlusNormal"/>
        <w:jc w:val="both"/>
      </w:pPr>
    </w:p>
    <w:p w:rsidR="003B0985" w:rsidRDefault="003B0985"/>
    <w:sectPr w:rsidR="003B0985" w:rsidSect="003975B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0393C"/>
    <w:rsid w:val="003B0985"/>
    <w:rsid w:val="00E03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39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39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3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39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39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39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C06989C2CE9538F83FA6E8C3845EE4E5FBB66B06BD26D47DEDFD6DFC109C1EEC1BD307B59DA2950F34BB03CFDCA03448627B0038FE57Y2N3O" TargetMode="External"/><Relationship Id="rId21" Type="http://schemas.openxmlformats.org/officeDocument/2006/relationships/hyperlink" Target="consultantplus://offline/ref=D6C06989C2CE9538F83FA6E8C3845EE4E5FFB76F04B926D47DEDFD6DFC109C1EEC1BD303B19DAB93016BBE16DE84AD37557C791C24FC5521Y8N4O" TargetMode="External"/><Relationship Id="rId42" Type="http://schemas.openxmlformats.org/officeDocument/2006/relationships/hyperlink" Target="consultantplus://offline/ref=D6C06989C2CE9538F83FA6E8C3845EE4E5FBB46105B826D47DEDFD6DFC109C1EEC1BD303B19DAF94066BBE16DE84AD37557C791C24FC5521Y8N4O" TargetMode="External"/><Relationship Id="rId63" Type="http://schemas.openxmlformats.org/officeDocument/2006/relationships/hyperlink" Target="consultantplus://offline/ref=D6C06989C2CE9538F83FA6E8C3845EE4E5FBB66B06BD26D47DEDFD6DFC109C1EEC1BD307B199A3930F34BB03CFDCA03448627B0038FE57Y2N3O" TargetMode="External"/><Relationship Id="rId84" Type="http://schemas.openxmlformats.org/officeDocument/2006/relationships/hyperlink" Target="consultantplus://offline/ref=D6C06989C2CE9538F83FA6E8C3845EE4E5FCB66104BD26D47DEDFD6DFC109C1EEC1BD303B098AB97056BBE16DE84AD37557C791C24FC5521Y8N4O" TargetMode="External"/><Relationship Id="rId138" Type="http://schemas.openxmlformats.org/officeDocument/2006/relationships/hyperlink" Target="consultantplus://offline/ref=D6C06989C2CE9538F83FA6E8C3845EE4E5FCB66104BD26D47DEDFD6DFC109C1EEC1BD303B398A390056BBE16DE84AD37557C791C24FC5521Y8N4O" TargetMode="External"/><Relationship Id="rId159" Type="http://schemas.openxmlformats.org/officeDocument/2006/relationships/hyperlink" Target="consultantplus://offline/ref=D6C06989C2CE9538F83FA6E8C3845EE4E5FBB66B06BD26D47DEDFD6DFC109C1EEC1BD307B99DAD950F34BB03CFDCA03448627B0038FE57Y2N3O" TargetMode="External"/><Relationship Id="rId170" Type="http://schemas.openxmlformats.org/officeDocument/2006/relationships/hyperlink" Target="consultantplus://offline/ref=D6C06989C2CE9538F83FA6E8C3845EE4E5FCB66104BD26D47DEDFD6DFC109C1EEC1BD303B398A391056BBE16DE84AD37557C791C24FC5521Y8N4O" TargetMode="External"/><Relationship Id="rId191" Type="http://schemas.openxmlformats.org/officeDocument/2006/relationships/hyperlink" Target="consultantplus://offline/ref=D6C06989C2CE9538F83FA6E8C3845EE4E5FCB66104BD26D47DEDFD6DFC109C1EEC1BD303B398A390016BBE16DE84AD37557C791C24FC5521Y8N4O" TargetMode="External"/><Relationship Id="rId205" Type="http://schemas.openxmlformats.org/officeDocument/2006/relationships/hyperlink" Target="consultantplus://offline/ref=D6C06989C2CE9538F83FA6E8C3845EE4E5FCB66104BD26D47DEDFD6DFC109C1EEC1BD303B39BAA9A0D6BBE16DE84AD37557C791C24FC5521Y8N4O" TargetMode="External"/><Relationship Id="rId226" Type="http://schemas.openxmlformats.org/officeDocument/2006/relationships/hyperlink" Target="consultantplus://offline/ref=D6C06989C2CE9538F83FA6E8C3845EE4E5FCB66104BD26D47DEDFD6DFC109C1EEC1BD303B398A395076BBE16DE84AD37557C791C24FC5521Y8N4O" TargetMode="External"/><Relationship Id="rId247" Type="http://schemas.openxmlformats.org/officeDocument/2006/relationships/hyperlink" Target="consultantplus://offline/ref=D6C06989C2CE9538F83FA6E8C3845EE4E5FCB66104BD26D47DEDFD6DFC109C1EEC1BD303B398A391056BBE16DE84AD37557C791C24FC5521Y8N4O" TargetMode="External"/><Relationship Id="rId107" Type="http://schemas.openxmlformats.org/officeDocument/2006/relationships/hyperlink" Target="consultantplus://offline/ref=D6C06989C2CE9538F83FA6E8C3845EE4E5FBB66B06BD26D47DEDFD6DFC109C1EEC1BD306B494AB9A0F34BB03CFDCA03448627B0038FE57Y2N3O" TargetMode="External"/><Relationship Id="rId11" Type="http://schemas.openxmlformats.org/officeDocument/2006/relationships/hyperlink" Target="consultantplus://offline/ref=D6C06989C2CE9538F83FA6E8C3845EE4E4F6B46F05B226D47DEDFD6DFC109C1EEC1BD303B19DAB93026BBE16DE84AD37557C791C24FC5521Y8N4O" TargetMode="External"/><Relationship Id="rId32" Type="http://schemas.openxmlformats.org/officeDocument/2006/relationships/hyperlink" Target="consultantplus://offline/ref=D6C06989C2CE9538F83FA6E8C3845EE4E5FBB46105B826D47DEDFD6DFC109C1EEC1BD303B19DAF94066BBE16DE84AD37557C791C24FC5521Y8N4O" TargetMode="External"/><Relationship Id="rId53" Type="http://schemas.openxmlformats.org/officeDocument/2006/relationships/hyperlink" Target="consultantplus://offline/ref=D6C06989C2CE9538F83FA6E8C3845EE4E5FCB66104BD26D47DEDFD6DFC109C1EEC1BD303B194A991016BBE16DE84AD37557C791C24FC5521Y8N4O" TargetMode="External"/><Relationship Id="rId74" Type="http://schemas.openxmlformats.org/officeDocument/2006/relationships/hyperlink" Target="consultantplus://offline/ref=D6C06989C2CE9538F83FA6E8C3845EE4E5FCB66104BD26D47DEDFD6DFC109C1EEC1BD303B099AC9B036BBE16DE84AD37557C791C24FC5521Y8N4O" TargetMode="External"/><Relationship Id="rId128" Type="http://schemas.openxmlformats.org/officeDocument/2006/relationships/hyperlink" Target="consultantplus://offline/ref=D6C06989C2CE9538F83FA6E8C3845EE4E5FCB66104BD26D47DEDFD6DFC109C1EEC1BD303B39DAB97056BBE16DE84AD37557C791C24FC5521Y8N4O" TargetMode="External"/><Relationship Id="rId149" Type="http://schemas.openxmlformats.org/officeDocument/2006/relationships/hyperlink" Target="consultantplus://offline/ref=D6C06989C2CE9538F83FA6E8C3845EE4E5FBB66B06BD26D47DEDFD6DFC109C1EEC1BD307B99DAD950F34BB03CFDCA03448627B0038FE57Y2N3O" TargetMode="External"/><Relationship Id="rId5" Type="http://schemas.openxmlformats.org/officeDocument/2006/relationships/hyperlink" Target="consultantplus://offline/ref=D6C06989C2CE9538F83FA6E8C3845EE4E4F6B46F05B226D47DEDFD6DFC109C1EEC1BD303B19DAB93026BBE16DE84AD37557C791C24FC5521Y8N4O" TargetMode="External"/><Relationship Id="rId95" Type="http://schemas.openxmlformats.org/officeDocument/2006/relationships/hyperlink" Target="consultantplus://offline/ref=D6C06989C2CE9538F83FA6E8C3845EE4E5FBB66B06BD26D47DEDFD6DFC109C1EEC1BD306B494AB910F34BB03CFDCA03448627B0038FE57Y2N3O" TargetMode="External"/><Relationship Id="rId160" Type="http://schemas.openxmlformats.org/officeDocument/2006/relationships/hyperlink" Target="consultantplus://offline/ref=D6C06989C2CE9538F83FA6E8C3845EE4E5FCB66104BD26D47DEDFD6DFC109C1EEC1BD303B398A392036BBE16DE84AD37557C791C24FC5521Y8N4O" TargetMode="External"/><Relationship Id="rId181" Type="http://schemas.openxmlformats.org/officeDocument/2006/relationships/hyperlink" Target="consultantplus://offline/ref=D6C06989C2CE9538F83FA6E8C3845EE4E5FBB66B06BD26D47DEDFD6DFC109C1EEC1BD307B99DAD950F34BB03CFDCA03448627B0038FE57Y2N3O" TargetMode="External"/><Relationship Id="rId216" Type="http://schemas.openxmlformats.org/officeDocument/2006/relationships/hyperlink" Target="consultantplus://offline/ref=D6C06989C2CE9538F83FA6E8C3845EE4E5FBB66B06BD26D47DEDFD6DFC109C1EEC1BD307B998A3910F34BB03CFDCA03448627B0038FE57Y2N3O" TargetMode="External"/><Relationship Id="rId237" Type="http://schemas.openxmlformats.org/officeDocument/2006/relationships/hyperlink" Target="consultantplus://offline/ref=D6C06989C2CE9538F83FA6E8C3845EE4E5FBB66B06BD26D47DEDFD6DFC109C1EEC1BD307B99CA2960F34BB03CFDCA03448627B0038FE57Y2N3O" TargetMode="External"/><Relationship Id="rId22" Type="http://schemas.openxmlformats.org/officeDocument/2006/relationships/hyperlink" Target="consultantplus://offline/ref=D6C06989C2CE9538F83FA6E8C3845EE4E4F6B46F05B226D47DEDFD6DFC109C1EEC1BD303B19DAB91026BBE16DE84AD37557C791C24FC5521Y8N4O" TargetMode="External"/><Relationship Id="rId43" Type="http://schemas.openxmlformats.org/officeDocument/2006/relationships/hyperlink" Target="consultantplus://offline/ref=D6C06989C2CE9538F83FA6E8C3845EE4E5FBB46105B826D47DEDFD6DFC109C1EEC1BD303B19DAF94066BBE16DE84AD37557C791C24FC5521Y8N4O" TargetMode="External"/><Relationship Id="rId64" Type="http://schemas.openxmlformats.org/officeDocument/2006/relationships/hyperlink" Target="consultantplus://offline/ref=D6C06989C2CE9538F83FA6E8C3845EE4E5FCB66104BD26D47DEDFD6DFC109C1EEC1BD303B09CAD97056BBE16DE84AD37557C791C24FC5521Y8N4O" TargetMode="External"/><Relationship Id="rId118" Type="http://schemas.openxmlformats.org/officeDocument/2006/relationships/hyperlink" Target="consultantplus://offline/ref=D6C06989C2CE9538F83FA6E8C3845EE4E5FCB66104BD26D47DEDFD6DFC109C1EEC1BD303B39FAB94056BBE16DE84AD37557C791C24FC5521Y8N4O" TargetMode="External"/><Relationship Id="rId139" Type="http://schemas.openxmlformats.org/officeDocument/2006/relationships/hyperlink" Target="consultantplus://offline/ref=D6C06989C2CE9538F83FA6E8C3845EE4E5FBB66B06BD26D47DEDFD6DFC109C1EEC1BD307B99CA8900F34BB03CFDCA03448627B0038FE57Y2N3O" TargetMode="External"/><Relationship Id="rId85" Type="http://schemas.openxmlformats.org/officeDocument/2006/relationships/hyperlink" Target="consultantplus://offline/ref=D6C06989C2CE9538F83FA6E8C3845EE4E5FBB66B06BD26D47DEDFD6DFC109C1EEC1BD306B494AB9A0F34BB03CFDCA03448627B0038FE57Y2N3O" TargetMode="External"/><Relationship Id="rId150" Type="http://schemas.openxmlformats.org/officeDocument/2006/relationships/hyperlink" Target="consultantplus://offline/ref=D6C06989C2CE9538F83FA6E8C3845EE4E5FCB66104BD26D47DEDFD6DFC109C1EEC1BD303B39DAB9B0D6BBE16DE84AD37557C791C24FC5521Y8N4O" TargetMode="External"/><Relationship Id="rId171" Type="http://schemas.openxmlformats.org/officeDocument/2006/relationships/hyperlink" Target="consultantplus://offline/ref=D6C06989C2CE9538F83FA6E8C3845EE4E5FBB66B06BD26D47DEDFD6DFC109C1EEC1BD307B99DAD950F34BB03CFDCA03448627B0038FE57Y2N3O" TargetMode="External"/><Relationship Id="rId192" Type="http://schemas.openxmlformats.org/officeDocument/2006/relationships/hyperlink" Target="consultantplus://offline/ref=D6C06989C2CE9538F83FA6E8C3845EE4E5FBB66B06BD26D47DEDFD6DFC109C1EEC1BD307B99CAB950F34BB03CFDCA03448627B0038FE57Y2N3O" TargetMode="External"/><Relationship Id="rId206" Type="http://schemas.openxmlformats.org/officeDocument/2006/relationships/hyperlink" Target="consultantplus://offline/ref=D6C06989C2CE9538F83FA6E8C3845EE4E5FBB66B06BD26D47DEDFD6DFC109C1EEC1BD307B99CAA900F34BB03CFDCA03448627B0038FE57Y2N3O" TargetMode="External"/><Relationship Id="rId227" Type="http://schemas.openxmlformats.org/officeDocument/2006/relationships/hyperlink" Target="consultantplus://offline/ref=D6C06989C2CE9538F83FA6E8C3845EE4E5FBB66B06BD26D47DEDFD6DFC109C1EEC1BD307B998AC940F34BB03CFDCA03448627B0038FE57Y2N3O" TargetMode="External"/><Relationship Id="rId248" Type="http://schemas.openxmlformats.org/officeDocument/2006/relationships/hyperlink" Target="consultantplus://offline/ref=D6C06989C2CE9538F83FA6E8C3845EE4E5FBB66B06BD26D47DEDFD6DFC109C1EEC1BD307B99CAA970F34BB03CFDCA03448627B0038FE57Y2N3O" TargetMode="External"/><Relationship Id="rId12" Type="http://schemas.openxmlformats.org/officeDocument/2006/relationships/hyperlink" Target="consultantplus://offline/ref=D6C06989C2CE9538F83FA6E8C3845EE4E4F6B4600AB926D47DEDFD6DFC109C1EEC1BD303B19DAB90036BBE16DE84AD37557C791C24FC5521Y8N4O" TargetMode="External"/><Relationship Id="rId17" Type="http://schemas.openxmlformats.org/officeDocument/2006/relationships/hyperlink" Target="consultantplus://offline/ref=D6C06989C2CE9538F83FA6E8C3845EE4E5FDB06103BD26D47DEDFD6DFC109C1EFE1B8B0FB19EB593067EE84798YDN1O" TargetMode="External"/><Relationship Id="rId33" Type="http://schemas.openxmlformats.org/officeDocument/2006/relationships/hyperlink" Target="consultantplus://offline/ref=D6C06989C2CE9538F83FA6E8C3845EE4E4F6B4600AB926D47DEDFD6DFC109C1EEC1BD303B19DAB92056BBE16DE84AD37557C791C24FC5521Y8N4O" TargetMode="External"/><Relationship Id="rId38" Type="http://schemas.openxmlformats.org/officeDocument/2006/relationships/hyperlink" Target="consultantplus://offline/ref=D6C06989C2CE9538F83FA6E8C3845EE4E4FEB26A05BB26D47DEDFD6DFC109C1EEC1BD303B19DA892006BBE16DE84AD37557C791C24FC5521Y8N4O" TargetMode="External"/><Relationship Id="rId59" Type="http://schemas.openxmlformats.org/officeDocument/2006/relationships/hyperlink" Target="consultantplus://offline/ref=D6C06989C2CE9538F83FA6E8C3845EE4E5FBB66B06BD26D47DEDFD6DFC109C1EEC1BD307B199A3930F34BB03CFDCA03448627B0038FE57Y2N3O" TargetMode="External"/><Relationship Id="rId103" Type="http://schemas.openxmlformats.org/officeDocument/2006/relationships/hyperlink" Target="consultantplus://offline/ref=D6C06989C2CE9538F83FA6E8C3845EE4E5FBB66B06BD26D47DEDFD6DFC109C1EEC1BD306B494AB910F34BB03CFDCA03448627B0038FE57Y2N3O" TargetMode="External"/><Relationship Id="rId108" Type="http://schemas.openxmlformats.org/officeDocument/2006/relationships/hyperlink" Target="consultantplus://offline/ref=D6C06989C2CE9538F83FA6E8C3845EE4E5FCB66104BD26D47DEDFD6DFC109C1EEC1BD303B099AE900D6BBE16DE84AD37557C791C24FC5521Y8N4O" TargetMode="External"/><Relationship Id="rId124" Type="http://schemas.openxmlformats.org/officeDocument/2006/relationships/hyperlink" Target="consultantplus://offline/ref=D6C06989C2CE9538F83FA6E8C3845EE4E5FBB66B06BD26D47DEDFD6DFC109C1EEC1BD307B99BAF900F34BB03CFDCA03448627B0038FE57Y2N3O" TargetMode="External"/><Relationship Id="rId129" Type="http://schemas.openxmlformats.org/officeDocument/2006/relationships/hyperlink" Target="consultantplus://offline/ref=D6C06989C2CE9538F83FA6E8C3845EE4E5FBB66B06BD26D47DEDFD6DFC109C1EEC1BD307B99CA8900F34BB03CFDCA03448627B0038FE57Y2N3O" TargetMode="External"/><Relationship Id="rId54" Type="http://schemas.openxmlformats.org/officeDocument/2006/relationships/hyperlink" Target="consultantplus://offline/ref=D6C06989C2CE9538F83FA6E8C3845EE4E5FCB66104BD26D47DEDFD6DFC109C1EEC1BD303B194A9960D6BBE16DE84AD37557C791C24FC5521Y8N4O" TargetMode="External"/><Relationship Id="rId70" Type="http://schemas.openxmlformats.org/officeDocument/2006/relationships/hyperlink" Target="consultantplus://offline/ref=D6C06989C2CE9538F83FA6E8C3845EE4E5FBB66B06BD26D47DEDFD6DFC109C1EEC1BD306B495AA9B0F34BB03CFDCA03448627B0038FE57Y2N3O" TargetMode="External"/><Relationship Id="rId75" Type="http://schemas.openxmlformats.org/officeDocument/2006/relationships/hyperlink" Target="consultantplus://offline/ref=D6C06989C2CE9538F83FA6E8C3845EE4E5FBB66B06BD26D47DEDFD6DFC109C1EEC1BD306B495AA9B0F34BB03CFDCA03448627B0038FE57Y2N3O" TargetMode="External"/><Relationship Id="rId91" Type="http://schemas.openxmlformats.org/officeDocument/2006/relationships/hyperlink" Target="consultantplus://offline/ref=D6C06989C2CE9538F83FA6E8C3845EE4E5FBB66B06BD26D47DEDFD6DFC109C1EEC1BD306B494AB910F34BB03CFDCA03448627B0038FE57Y2N3O" TargetMode="External"/><Relationship Id="rId96" Type="http://schemas.openxmlformats.org/officeDocument/2006/relationships/hyperlink" Target="consultantplus://offline/ref=D6C06989C2CE9538F83FA6E8C3845EE4E5FCB66104BD26D47DEDFD6DFC109C1EEC1BD303B098AB94036BBE16DE84AD37557C791C24FC5521Y8N4O" TargetMode="External"/><Relationship Id="rId140" Type="http://schemas.openxmlformats.org/officeDocument/2006/relationships/hyperlink" Target="consultantplus://offline/ref=D6C06989C2CE9538F83FA6E8C3845EE4E5FBB66B06BD26D47DEDFD6DFC109C1EEC1BD307B99DAD950F34BB03CFDCA03448627B0038FE57Y2N3O" TargetMode="External"/><Relationship Id="rId145" Type="http://schemas.openxmlformats.org/officeDocument/2006/relationships/hyperlink" Target="consultantplus://offline/ref=D6C06989C2CE9538F83FA6E8C3845EE4E5FBB66B06BD26D47DEDFD6DFC109C1EEC1BD307B99DAD950F34BB03CFDCA03448627B0038FE57Y2N3O" TargetMode="External"/><Relationship Id="rId161" Type="http://schemas.openxmlformats.org/officeDocument/2006/relationships/hyperlink" Target="consultantplus://offline/ref=D6C06989C2CE9538F83FA6E8C3845EE4E5FBB66B06BD26D47DEDFD6DFC109C1EEC1BD307B99DAD950F34BB03CFDCA03448627B0038FE57Y2N3O" TargetMode="External"/><Relationship Id="rId166" Type="http://schemas.openxmlformats.org/officeDocument/2006/relationships/hyperlink" Target="consultantplus://offline/ref=D6C06989C2CE9538F83FA6E8C3845EE4E5FCB66104BD26D47DEDFD6DFC109C1EEC1BD303B398A391056BBE16DE84AD37557C791C24FC5521Y8N4O" TargetMode="External"/><Relationship Id="rId182" Type="http://schemas.openxmlformats.org/officeDocument/2006/relationships/hyperlink" Target="consultantplus://offline/ref=D6C06989C2CE9538F83FA6E8C3845EE4E5FCB66104BD26D47DEDFD6DFC109C1EEC1BD303B398A393016BBE16DE84AD37557C791C24FC5521Y8N4O" TargetMode="External"/><Relationship Id="rId187" Type="http://schemas.openxmlformats.org/officeDocument/2006/relationships/hyperlink" Target="consultantplus://offline/ref=D6C06989C2CE9538F83FA6E8C3845EE4E5FCB66104BD26D47DEDFD6DFC109C1EEC1BD303B398A3920D6BBE16DE84AD37557C791C24FC5521Y8N4O" TargetMode="External"/><Relationship Id="rId217" Type="http://schemas.openxmlformats.org/officeDocument/2006/relationships/hyperlink" Target="consultantplus://offline/ref=D6C06989C2CE9538F83FA6E8C3845EE4E5FCB66104BD26D47DEDFD6DFC109C1EEC1BD303B398A394076BBE16DE84AD37557C791C24FC5521Y8N4O" TargetMode="External"/><Relationship Id="rId1" Type="http://schemas.openxmlformats.org/officeDocument/2006/relationships/styles" Target="styles.xml"/><Relationship Id="rId6" Type="http://schemas.openxmlformats.org/officeDocument/2006/relationships/hyperlink" Target="consultantplus://offline/ref=D6C06989C2CE9538F83FA6E8C3845EE4E4F6B4600AB926D47DEDFD6DFC109C1EEC1BD303B19DAB900C6BBE16DE84AD37557C791C24FC5521Y8N4O" TargetMode="External"/><Relationship Id="rId212" Type="http://schemas.openxmlformats.org/officeDocument/2006/relationships/hyperlink" Target="consultantplus://offline/ref=D6C06989C2CE9538F83FA6E8C3845EE4E5FBB66B06BD26D47DEDFD6DFC109C1EEC1BD307B99CAA970F34BB03CFDCA03448627B0038FE57Y2N3O" TargetMode="External"/><Relationship Id="rId233" Type="http://schemas.openxmlformats.org/officeDocument/2006/relationships/hyperlink" Target="consultantplus://offline/ref=D6C06989C2CE9538F83FA6E8C3845EE4E5FBB66B06BD26D47DEDFD6DFC109C1EEC1BD307B99CA2960F34BB03CFDCA03448627B0038FE57Y2N3O" TargetMode="External"/><Relationship Id="rId238" Type="http://schemas.openxmlformats.org/officeDocument/2006/relationships/hyperlink" Target="consultantplus://offline/ref=D6C06989C2CE9538F83FA6E8C3845EE4E5FCB66104BD26D47DEDFD6DFC109C1EEC1BD303B399AD900D6BBE16DE84AD37557C791C24FC5521Y8N4O" TargetMode="External"/><Relationship Id="rId23" Type="http://schemas.openxmlformats.org/officeDocument/2006/relationships/hyperlink" Target="consultantplus://offline/ref=D6C06989C2CE9538F83FA6E8C3845EE4E5FBB46105B826D47DEDFD6DFC109C1EEC1BD303B19DAB91006BBE16DE84AD37557C791C24FC5521Y8N4O" TargetMode="External"/><Relationship Id="rId28" Type="http://schemas.openxmlformats.org/officeDocument/2006/relationships/hyperlink" Target="consultantplus://offline/ref=D6C06989C2CE9538F83FA6E8C3845EE4E4FEB26A05BB26D47DEDFD6DFC109C1EEC1BD303B19DA8930D6BBE16DE84AD37557C791C24FC5521Y8N4O" TargetMode="External"/><Relationship Id="rId49" Type="http://schemas.openxmlformats.org/officeDocument/2006/relationships/hyperlink" Target="consultantplus://offline/ref=D6C06989C2CE9538F83FA6E8C3845EE4E5FBB66B06BD26D47DEDFD6DFC109C1EEC1BD301B994A9920F34BB03CFDCA03448627B0038FE57Y2N3O" TargetMode="External"/><Relationship Id="rId114" Type="http://schemas.openxmlformats.org/officeDocument/2006/relationships/hyperlink" Target="consultantplus://offline/ref=D6C06989C2CE9538F83FA6E8C3845EE4E5FCB66104BD26D47DEDFD6DFC109C1EEC1BD303B39FAB96016BBE16DE84AD37557C791C24FC5521Y8N4O" TargetMode="External"/><Relationship Id="rId119" Type="http://schemas.openxmlformats.org/officeDocument/2006/relationships/hyperlink" Target="consultantplus://offline/ref=D6C06989C2CE9538F83FA6E8C3845EE4E5FBB66B06BD26D47DEDFD6DFC109C1EEC1BD307B59CA2910F34BB03CFDCA03448627B0038FE57Y2N3O" TargetMode="External"/><Relationship Id="rId44" Type="http://schemas.openxmlformats.org/officeDocument/2006/relationships/hyperlink" Target="consultantplus://offline/ref=D6C06989C2CE9538F83FA6E8C3845EE4E5FBB46105B826D47DEDFD6DFC109C1EEC1BD303B19DAB91006BBE16DE84AD37557C791C24FC5521Y8N4O" TargetMode="External"/><Relationship Id="rId60" Type="http://schemas.openxmlformats.org/officeDocument/2006/relationships/hyperlink" Target="consultantplus://offline/ref=D6C06989C2CE9538F83FA6E8C3845EE4E5FBB66B06BD26D47DEDFD6DFC109C1EEC1BD307B199A3930F34BB03CFDCA03448627B0038FE57Y2N3O" TargetMode="External"/><Relationship Id="rId65" Type="http://schemas.openxmlformats.org/officeDocument/2006/relationships/hyperlink" Target="consultantplus://offline/ref=D6C06989C2CE9538F83FA6E8C3845EE4E5FBB66B06BD26D47DEDFD6DFC109C1EEC1BD306B998AD920F34BB03CFDCA03448627B0038FE57Y2N3O" TargetMode="External"/><Relationship Id="rId81" Type="http://schemas.openxmlformats.org/officeDocument/2006/relationships/hyperlink" Target="consultantplus://offline/ref=D6C06989C2CE9538F83FA6E8C3845EE4E5FBB66B06BD26D47DEDFD6DFC109C1EEC1BD306B69FAA9B0F34BB03CFDCA03448627B0038FE57Y2N3O" TargetMode="External"/><Relationship Id="rId86" Type="http://schemas.openxmlformats.org/officeDocument/2006/relationships/hyperlink" Target="consultantplus://offline/ref=D6C06989C2CE9538F83FA6E8C3845EE4E5FCB66104BD26D47DEDFD6DFC109C1EEC1BD303B098AB97056BBE16DE84AD37557C791C24FC5521Y8N4O" TargetMode="External"/><Relationship Id="rId130" Type="http://schemas.openxmlformats.org/officeDocument/2006/relationships/hyperlink" Target="consultantplus://offline/ref=D6C06989C2CE9538F83FA6E8C3845EE4E5FCB66104BD26D47DEDFD6DFC109C1EEC1BD303B39DAB97056BBE16DE84AD37557C791C24FC5521Y8N4O" TargetMode="External"/><Relationship Id="rId135" Type="http://schemas.openxmlformats.org/officeDocument/2006/relationships/hyperlink" Target="consultantplus://offline/ref=D6C06989C2CE9538F83FA6E8C3845EE4E5FCB66104BD26D47DEDFD6DFC109C1EEC1BD303B39DAB96036BBE16DE84AD37557C791C24FC5521Y8N4O" TargetMode="External"/><Relationship Id="rId151" Type="http://schemas.openxmlformats.org/officeDocument/2006/relationships/hyperlink" Target="consultantplus://offline/ref=D6C06989C2CE9538F83FA6E8C3845EE4E5FBB66B06BD26D47DEDFD6DFC109C1EEC1BD307B99DAD950F34BB03CFDCA03448627B0038FE57Y2N3O" TargetMode="External"/><Relationship Id="rId156" Type="http://schemas.openxmlformats.org/officeDocument/2006/relationships/hyperlink" Target="consultantplus://offline/ref=D6C06989C2CE9538F83FA6E8C3845EE4E5FCB66104BD26D47DEDFD6DFC109C1EEC1BD303B398A391056BBE16DE84AD37557C791C24FC5521Y8N4O" TargetMode="External"/><Relationship Id="rId177" Type="http://schemas.openxmlformats.org/officeDocument/2006/relationships/hyperlink" Target="consultantplus://offline/ref=D6C06989C2CE9538F83FA6E8C3845EE4E5FBB66B06BD26D47DEDFD6DFC109C1EEC1BD307B99DAD950F34BB03CFDCA03448627B0038FE57Y2N3O" TargetMode="External"/><Relationship Id="rId198" Type="http://schemas.openxmlformats.org/officeDocument/2006/relationships/hyperlink" Target="consultantplus://offline/ref=D6C06989C2CE9538F83FA6E8C3845EE4E5FBB66B06BD26D47DEDFD6DFC109C1EEC1BD307B99DAD950F34BB03CFDCA03448627B0038FE57Y2N3O" TargetMode="External"/><Relationship Id="rId172" Type="http://schemas.openxmlformats.org/officeDocument/2006/relationships/hyperlink" Target="consultantplus://offline/ref=D6C06989C2CE9538F83FA6E8C3845EE4E5FCB66104BD26D47DEDFD6DFC109C1EEC1BD303B398A391056BBE16DE84AD37557C791C24FC5521Y8N4O" TargetMode="External"/><Relationship Id="rId193" Type="http://schemas.openxmlformats.org/officeDocument/2006/relationships/hyperlink" Target="consultantplus://offline/ref=D6C06989C2CE9538F83FA6E8C3845EE4E5FCB66104BD26D47DEDFD6DFC109C1EEC1BD303B39DAA93036BBE16DE84AD37557C791C24FC5521Y8N4O" TargetMode="External"/><Relationship Id="rId202" Type="http://schemas.openxmlformats.org/officeDocument/2006/relationships/hyperlink" Target="consultantplus://offline/ref=D6C06989C2CE9538F83FA6E8C3845EE4E5FBB66B06BD26D47DEDFD6DFC109C1EEC1BD307B99DAD950F34BB03CFDCA03448627B0038FE57Y2N3O" TargetMode="External"/><Relationship Id="rId207" Type="http://schemas.openxmlformats.org/officeDocument/2006/relationships/hyperlink" Target="consultantplus://offline/ref=D6C06989C2CE9538F83FA6E8C3845EE4E5FCB66104BD26D47DEDFD6DFC109C1EEC1BD303B398A390056BBE16DE84AD37557C791C24FC5521Y8N4O" TargetMode="External"/><Relationship Id="rId223" Type="http://schemas.openxmlformats.org/officeDocument/2006/relationships/hyperlink" Target="consultantplus://offline/ref=D6C06989C2CE9538F83FA6E8C3845EE4E5FBB66B06BD26D47DEDFD6DFC109C1EEC1BD307B99CAA970F34BB03CFDCA03448627B0038FE57Y2N3O" TargetMode="External"/><Relationship Id="rId228" Type="http://schemas.openxmlformats.org/officeDocument/2006/relationships/hyperlink" Target="consultantplus://offline/ref=D6C06989C2CE9538F83FA6E8C3845EE4E5FCB66104BD26D47DEDFD6DFC109C1EEC1BD303B094AC94076BBE16DE84AD37557C791C24FC5521Y8N4O" TargetMode="External"/><Relationship Id="rId244" Type="http://schemas.openxmlformats.org/officeDocument/2006/relationships/hyperlink" Target="consultantplus://offline/ref=D6C06989C2CE9538F83FA6E8C3845EE4E5FCB66104BD26D47DEDFD6DFC109C1EEC1BD303B398A392036BBE16DE84AD37557C791C24FC5521Y8N4O" TargetMode="External"/><Relationship Id="rId249" Type="http://schemas.openxmlformats.org/officeDocument/2006/relationships/hyperlink" Target="consultantplus://offline/ref=D6C06989C2CE9538F83FA6E8C3845EE4E4F6B46F05B226D47DEDFD6DFC109C1EEC1BD303B19DAB90076BBE16DE84AD37557C791C24FC5521Y8N4O" TargetMode="External"/><Relationship Id="rId13" Type="http://schemas.openxmlformats.org/officeDocument/2006/relationships/hyperlink" Target="consultantplus://offline/ref=D6C06989C2CE9538F83FA6E8C3845EE4E5FBB46105B826D47DEDFD6DFC109C1EEC1BD303B19DAF94066BBE16DE84AD37557C791C24FC5521Y8N4O" TargetMode="External"/><Relationship Id="rId18" Type="http://schemas.openxmlformats.org/officeDocument/2006/relationships/hyperlink" Target="consultantplus://offline/ref=D6C06989C2CE9538F83FA6E8C3845EE4E4F6B4600AB926D47DEDFD6DFC109C1EEC1BD303B19DAB92056BBE16DE84AD37557C791C24FC5521Y8N4O" TargetMode="External"/><Relationship Id="rId39" Type="http://schemas.openxmlformats.org/officeDocument/2006/relationships/hyperlink" Target="consultantplus://offline/ref=D6C06989C2CE9538F83FA6E8C3845EE4E5FBB66B06BD26D47DEDFD6DFC109C1EEC1BD301B994A9920F34BB03CFDCA03448627B0038FE57Y2N3O" TargetMode="External"/><Relationship Id="rId109" Type="http://schemas.openxmlformats.org/officeDocument/2006/relationships/hyperlink" Target="consultantplus://offline/ref=D6C06989C2CE9538F83FA6E8C3845EE4E5FBB66B06BD26D47DEDFD6DFC109C1EEC1BD306B494AB9A0F34BB03CFDCA03448627B0038FE57Y2N3O" TargetMode="External"/><Relationship Id="rId34" Type="http://schemas.openxmlformats.org/officeDocument/2006/relationships/hyperlink" Target="consultantplus://offline/ref=D6C06989C2CE9538F83FA6E8C3845EE4E4FEB26A05BB26D47DEDFD6DFC109C1EEC1BD303B19DA892056BBE16DE84AD37557C791C24FC5521Y8N4O" TargetMode="External"/><Relationship Id="rId50" Type="http://schemas.openxmlformats.org/officeDocument/2006/relationships/hyperlink" Target="consultantplus://offline/ref=D6C06989C2CE9538F83FA6E8C3845EE4E5FCB66104BD26D47DEDFD6DFC109C1EEC1BD303B098A996056BBE16DE84AD37557C791C24FC5521Y8N4O" TargetMode="External"/><Relationship Id="rId55" Type="http://schemas.openxmlformats.org/officeDocument/2006/relationships/hyperlink" Target="consultantplus://offline/ref=D6C06989C2CE9538F83FA6E8C3845EE4E5FCB66104BD26D47DEDFD6DFC109C1EEC1BD303B194A995056BBE16DE84AD37557C791C24FC5521Y8N4O" TargetMode="External"/><Relationship Id="rId76" Type="http://schemas.openxmlformats.org/officeDocument/2006/relationships/hyperlink" Target="consultantplus://offline/ref=D6C06989C2CE9538F83FA6E8C3845EE4E5FCB66104BD26D47DEDFD6DFC109C1EEC1BD303B099AC9B036BBE16DE84AD37557C791C24FC5521Y8N4O" TargetMode="External"/><Relationship Id="rId97" Type="http://schemas.openxmlformats.org/officeDocument/2006/relationships/hyperlink" Target="consultantplus://offline/ref=D6C06989C2CE9538F83FA6E8C3845EE4E5FBB66B06BD26D47DEDFD6DFC109C1EEC1BD306B494AB910F34BB03CFDCA03448627B0038FE57Y2N3O" TargetMode="External"/><Relationship Id="rId104" Type="http://schemas.openxmlformats.org/officeDocument/2006/relationships/hyperlink" Target="consultantplus://offline/ref=D6C06989C2CE9538F83FA6E8C3845EE4E5FCB66104BD26D47DEDFD6DFC109C1EEC1BD303B099AE91036BBE16DE84AD37557C791C24FC5521Y8N4O" TargetMode="External"/><Relationship Id="rId120" Type="http://schemas.openxmlformats.org/officeDocument/2006/relationships/hyperlink" Target="consultantplus://offline/ref=D6C06989C2CE9538F83FA6E8C3845EE4E5FCB66104BD26D47DEDFD6DFC109C1EEC1BD303B094A990076BBE16DE84AD37557C791C24FC5521Y8N4O" TargetMode="External"/><Relationship Id="rId125" Type="http://schemas.openxmlformats.org/officeDocument/2006/relationships/hyperlink" Target="consultantplus://offline/ref=D6C06989C2CE9538F83FA6E8C3845EE4E5FCB66104BD26D47DEDFD6DFC109C1EEC1BD303B39DAB90036BBE16DE84AD37557C791C24FC5521Y8N4O" TargetMode="External"/><Relationship Id="rId141" Type="http://schemas.openxmlformats.org/officeDocument/2006/relationships/hyperlink" Target="consultantplus://offline/ref=D6C06989C2CE9538F83FA6E8C3845EE4E5FBB66B06BD26D47DEDFD6DFC109C1EEC1BD307B99DAD950F34BB03CFDCA03448627B0038FE57Y2N3O" TargetMode="External"/><Relationship Id="rId146" Type="http://schemas.openxmlformats.org/officeDocument/2006/relationships/hyperlink" Target="consultantplus://offline/ref=D6C06989C2CE9538F83FA6E8C3845EE4E5FCB66104BD26D47DEDFD6DFC109C1EEC1BD303B39DAB94056BBE16DE84AD37557C791C24FC5521Y8N4O" TargetMode="External"/><Relationship Id="rId167" Type="http://schemas.openxmlformats.org/officeDocument/2006/relationships/hyperlink" Target="consultantplus://offline/ref=D6C06989C2CE9538F83FA6E8C3845EE4E5FBB66B06BD26D47DEDFD6DFC109C1EEC1BD307B99DAD950F34BB03CFDCA03448627B0038FE57Y2N3O" TargetMode="External"/><Relationship Id="rId188" Type="http://schemas.openxmlformats.org/officeDocument/2006/relationships/hyperlink" Target="consultantplus://offline/ref=D6C06989C2CE9538F83FA6E8C3845EE4E5FBB66B06BD26D47DEDFD6DFC109C1EEC1BD307B99DAD950F34BB03CFDCA03448627B0038FE57Y2N3O" TargetMode="External"/><Relationship Id="rId7" Type="http://schemas.openxmlformats.org/officeDocument/2006/relationships/hyperlink" Target="consultantplus://offline/ref=D6C06989C2CE9538F83FA6E8C3845EE4E5FBB46105B826D47DEDFD6DFC109C1EEC1BD303B19DAF94066BBE16DE84AD37557C791C24FC5521Y8N4O" TargetMode="External"/><Relationship Id="rId71" Type="http://schemas.openxmlformats.org/officeDocument/2006/relationships/hyperlink" Target="consultantplus://offline/ref=D6C06989C2CE9538F83FA6E8C3845EE4E5FCB66104BD26D47DEDFD6DFC109C1EEC1BD303B099AC9B036BBE16DE84AD37557C791C24FC5521Y8N4O" TargetMode="External"/><Relationship Id="rId92" Type="http://schemas.openxmlformats.org/officeDocument/2006/relationships/hyperlink" Target="consultantplus://offline/ref=D6C06989C2CE9538F83FA6E8C3845EE4E5FCB66104BD26D47DEDFD6DFC109C1EEC1BD303B098AB94036BBE16DE84AD37557C791C24FC5521Y8N4O" TargetMode="External"/><Relationship Id="rId162" Type="http://schemas.openxmlformats.org/officeDocument/2006/relationships/hyperlink" Target="consultantplus://offline/ref=D6C06989C2CE9538F83FA6E8C3845EE4E5FCB66104BD26D47DEDFD6DFC109C1EEC1BD303B398A391056BBE16DE84AD37557C791C24FC5521Y8N4O" TargetMode="External"/><Relationship Id="rId183" Type="http://schemas.openxmlformats.org/officeDocument/2006/relationships/hyperlink" Target="consultantplus://offline/ref=D6C06989C2CE9538F83FA6E8C3845EE4E5FCB66104BD26D47DEDFD6DFC109C1EEC1BD303B398A391056BBE16DE84AD37557C791C24FC5521Y8N4O" TargetMode="External"/><Relationship Id="rId213" Type="http://schemas.openxmlformats.org/officeDocument/2006/relationships/hyperlink" Target="consultantplus://offline/ref=D6C06989C2CE9538F83FA6E8C3845EE4E5FCB66104BD26D47DEDFD6DFC109C1EEC1BD303B398A3960D6BBE16DE84AD37557C791C24FC5521Y8N4O" TargetMode="External"/><Relationship Id="rId218" Type="http://schemas.openxmlformats.org/officeDocument/2006/relationships/hyperlink" Target="consultantplus://offline/ref=D6C06989C2CE9538F83FA6E8C3845EE4E5FCB66104BD26D47DEDFD6DFC109C1EEC1BD303B39DAA92076BBE16DE84AD37557C791C24FC5521Y8N4O" TargetMode="External"/><Relationship Id="rId234" Type="http://schemas.openxmlformats.org/officeDocument/2006/relationships/hyperlink" Target="consultantplus://offline/ref=D6C06989C2CE9538F83FA6E8C3845EE4E5FCB66104BD26D47DEDFD6DFC109C1EEC1BD303B094AC940D6BBE16DE84AD37557C791C24FC5521Y8N4O" TargetMode="External"/><Relationship Id="rId239" Type="http://schemas.openxmlformats.org/officeDocument/2006/relationships/hyperlink" Target="consultantplus://offline/ref=D6C06989C2CE9538F83FA6E8C3845EE4E5FBB66B06BD26D47DEDFD6DFC109C1EEC1BD307B69BAF900F34BB03CFDCA03448627B0038FE57Y2N3O" TargetMode="External"/><Relationship Id="rId2" Type="http://schemas.openxmlformats.org/officeDocument/2006/relationships/settings" Target="settings.xml"/><Relationship Id="rId29" Type="http://schemas.openxmlformats.org/officeDocument/2006/relationships/hyperlink" Target="consultantplus://offline/ref=D6C06989C2CE9538F83FA6E8C3845EE4E4F6B46F05B226D47DEDFD6DFC109C1EEC1BD303B19DAB910C6BBE16DE84AD37557C791C24FC5521Y8N4O" TargetMode="External"/><Relationship Id="rId250" Type="http://schemas.openxmlformats.org/officeDocument/2006/relationships/fontTable" Target="fontTable.xml"/><Relationship Id="rId24" Type="http://schemas.openxmlformats.org/officeDocument/2006/relationships/hyperlink" Target="consultantplus://offline/ref=D6C06989C2CE9538F83FA6E8C3845EE4E4F6B46F05B226D47DEDFD6DFC109C1EEC1BD303B19DAB91036BBE16DE84AD37557C791C24FC5521Y8N4O" TargetMode="External"/><Relationship Id="rId40" Type="http://schemas.openxmlformats.org/officeDocument/2006/relationships/hyperlink" Target="consultantplus://offline/ref=D6C06989C2CE9538F83FA6E8C3845EE4E4FEB26A05BB26D47DEDFD6DFC109C1EEC1BD303B19DA892026BBE16DE84AD37557C791C24FC5521Y8N4O" TargetMode="External"/><Relationship Id="rId45" Type="http://schemas.openxmlformats.org/officeDocument/2006/relationships/hyperlink" Target="consultantplus://offline/ref=D6C06989C2CE9538F83FA6E8C3845EE4E5FBB46105B826D47DEDFD6DFC109C1EEC1BD303B19DAF94066BBE16DE84AD37557C791C24FC5521Y8N4O" TargetMode="External"/><Relationship Id="rId66" Type="http://schemas.openxmlformats.org/officeDocument/2006/relationships/hyperlink" Target="consultantplus://offline/ref=D6C06989C2CE9538F83FA6E8C3845EE4E4F6B46F05B226D47DEDFD6DFC109C1EEC1BD303B19DAB90006BBE16DE84AD37557C791C24FC5521Y8N4O" TargetMode="External"/><Relationship Id="rId87" Type="http://schemas.openxmlformats.org/officeDocument/2006/relationships/hyperlink" Target="consultantplus://offline/ref=D6C06989C2CE9538F83FA6E8C3845EE4E5FBB66B06BD26D47DEDFD6DFC109C1EEC1BD306B494AB9A0F34BB03CFDCA03448627B0038FE57Y2N3O" TargetMode="External"/><Relationship Id="rId110" Type="http://schemas.openxmlformats.org/officeDocument/2006/relationships/hyperlink" Target="consultantplus://offline/ref=D6C06989C2CE9538F83FA6E8C3845EE4E5FCB66104BD26D47DEDFD6DFC109C1EEC1BD303B099AE900D6BBE16DE84AD37557C791C24FC5521Y8N4O" TargetMode="External"/><Relationship Id="rId115" Type="http://schemas.openxmlformats.org/officeDocument/2006/relationships/hyperlink" Target="consultantplus://offline/ref=D6C06989C2CE9538F83FA6E8C3845EE4E5FCB66104BD26D47DEDFD6DFC109C1EEC1BD303B39FAB95076BBE16DE84AD37557C791C24FC5521Y8N4O" TargetMode="External"/><Relationship Id="rId131" Type="http://schemas.openxmlformats.org/officeDocument/2006/relationships/hyperlink" Target="consultantplus://offline/ref=D6C06989C2CE9538F83FA6E8C3845EE4E5FBB66B06BD26D47DEDFD6DFC109C1EEC1BD307B99CA8900F34BB03CFDCA03448627B0038FE57Y2N3O" TargetMode="External"/><Relationship Id="rId136" Type="http://schemas.openxmlformats.org/officeDocument/2006/relationships/hyperlink" Target="consultantplus://offline/ref=D6C06989C2CE9538F83FA6E8C3845EE4E5FCB66104BD26D47DEDFD6DFC109C1EEC1BD303B39DAB94036BBE16DE84AD37557C791C24FC5521Y8N4O" TargetMode="External"/><Relationship Id="rId157" Type="http://schemas.openxmlformats.org/officeDocument/2006/relationships/hyperlink" Target="consultantplus://offline/ref=D6C06989C2CE9538F83FA6E8C3845EE4E5FBB66B06BD26D47DEDFD6DFC109C1EEC1BD307B99DAD950F34BB03CFDCA03448627B0038FE57Y2N3O" TargetMode="External"/><Relationship Id="rId178" Type="http://schemas.openxmlformats.org/officeDocument/2006/relationships/hyperlink" Target="consultantplus://offline/ref=D6C06989C2CE9538F83FA6E8C3845EE4E5FCB66104BD26D47DEDFD6DFC109C1EEC1BD303B398A391056BBE16DE84AD37557C791C24FC5521Y8N4O" TargetMode="External"/><Relationship Id="rId61" Type="http://schemas.openxmlformats.org/officeDocument/2006/relationships/hyperlink" Target="consultantplus://offline/ref=D6C06989C2CE9538F83FA6E8C3845EE4E5FBB66B06BD26D47DEDFD6DFC109C1EEC1BD307B199A3930F34BB03CFDCA03448627B0038FE57Y2N3O" TargetMode="External"/><Relationship Id="rId82" Type="http://schemas.openxmlformats.org/officeDocument/2006/relationships/hyperlink" Target="consultantplus://offline/ref=D6C06989C2CE9538F83FA6E8C3845EE4E5FCB66104BD26D47DEDFD6DFC109C1EEC1BD303B098AB97056BBE16DE84AD37557C791C24FC5521Y8N4O" TargetMode="External"/><Relationship Id="rId152" Type="http://schemas.openxmlformats.org/officeDocument/2006/relationships/hyperlink" Target="consultantplus://offline/ref=D6C06989C2CE9538F83FA6E8C3845EE4E5FCB66104BD26D47DEDFD6DFC109C1EEC1BD303B398A3930D6BBE16DE84AD37557C791C24FC5521Y8N4O" TargetMode="External"/><Relationship Id="rId173" Type="http://schemas.openxmlformats.org/officeDocument/2006/relationships/hyperlink" Target="consultantplus://offline/ref=D6C06989C2CE9538F83FA6E8C3845EE4E5FBB66B06BD26D47DEDFD6DFC109C1EEC1BD307B99DAD950F34BB03CFDCA03448627B0038FE57Y2N3O" TargetMode="External"/><Relationship Id="rId194" Type="http://schemas.openxmlformats.org/officeDocument/2006/relationships/hyperlink" Target="consultantplus://offline/ref=D6C06989C2CE9538F83FA6E8C3845EE4E5FCB66104BD26D47DEDFD6DFC109C1EEC1BD303B398A391056BBE16DE84AD37557C791C24FC5521Y8N4O" TargetMode="External"/><Relationship Id="rId199" Type="http://schemas.openxmlformats.org/officeDocument/2006/relationships/hyperlink" Target="consultantplus://offline/ref=D6C06989C2CE9538F83FA6E8C3845EE4E5FCB66104BD26D47DEDFD6DFC109C1EEC1BD303B398A391056BBE16DE84AD37557C791C24FC5521Y8N4O" TargetMode="External"/><Relationship Id="rId203" Type="http://schemas.openxmlformats.org/officeDocument/2006/relationships/hyperlink" Target="consultantplus://offline/ref=D6C06989C2CE9538F83FA6E8C3845EE4E5FCB66104BD26D47DEDFD6DFC109C1EEC1BD303B398A391056BBE16DE84AD37557C791C24FC5521Y8N4O" TargetMode="External"/><Relationship Id="rId208" Type="http://schemas.openxmlformats.org/officeDocument/2006/relationships/hyperlink" Target="consultantplus://offline/ref=D6C06989C2CE9538F83FA6E8C3845EE4E5FBB66B06BD26D47DEDFD6DFC109C1EEC1BD307B99CAB950F34BB03CFDCA03448627B0038FE57Y2N3O" TargetMode="External"/><Relationship Id="rId229" Type="http://schemas.openxmlformats.org/officeDocument/2006/relationships/hyperlink" Target="consultantplus://offline/ref=D6C06989C2CE9538F83FA6E8C3845EE4E5FBB66B06BD26D47DEDFD6DFC109C1EEC1BD307B99CA2960F34BB03CFDCA03448627B0038FE57Y2N3O" TargetMode="External"/><Relationship Id="rId19" Type="http://schemas.openxmlformats.org/officeDocument/2006/relationships/hyperlink" Target="consultantplus://offline/ref=D6C06989C2CE9538F83FA6E8C3845EE4E5FBB46105B826D47DEDFD6DFC109C1EEC1BD303B19DAF94066BBE16DE84AD37557C791C24FC5521Y8N4O" TargetMode="External"/><Relationship Id="rId224" Type="http://schemas.openxmlformats.org/officeDocument/2006/relationships/hyperlink" Target="consultantplus://offline/ref=D6C06989C2CE9538F83FA6E8C3845EE4E5FCB66104BD26D47DEDFD6DFC109C1EEC1BD303B398A39B056BBE16DE84AD37557C791C24FC5521Y8N4O" TargetMode="External"/><Relationship Id="rId240" Type="http://schemas.openxmlformats.org/officeDocument/2006/relationships/hyperlink" Target="consultantplus://offline/ref=D6C06989C2CE9538F83FA6E8C3845EE4E5FCB66104BD26D47DEDFD6DFC109C1EEC1BD303B098A996056BBE16DE84AD37557C791C24FC5521Y8N4O" TargetMode="External"/><Relationship Id="rId245" Type="http://schemas.openxmlformats.org/officeDocument/2006/relationships/hyperlink" Target="consultantplus://offline/ref=D6C06989C2CE9538F83FA6E8C3845EE4E5FBB66B06BD26D47DEDFD6DFC109C1EEC1BD307B99DAD950F34BB03CFDCA03448627B0038FE57Y2N3O" TargetMode="External"/><Relationship Id="rId14" Type="http://schemas.openxmlformats.org/officeDocument/2006/relationships/hyperlink" Target="consultantplus://offline/ref=D6C06989C2CE9538F83FA6E8C3845EE4E4F6B46F05B226D47DEDFD6DFC109C1EEC1BD303B19DAB91016BBE16DE84AD37557C791C24FC5521Y8N4O" TargetMode="External"/><Relationship Id="rId30" Type="http://schemas.openxmlformats.org/officeDocument/2006/relationships/hyperlink" Target="consultantplus://offline/ref=D6C06989C2CE9538F83FA6E8C3845EE4E5FCB66104BD26D47DEDFD6DFC109C1EFE1B8B0FB19EB593067EE84798YDN1O" TargetMode="External"/><Relationship Id="rId35" Type="http://schemas.openxmlformats.org/officeDocument/2006/relationships/hyperlink" Target="consultantplus://offline/ref=D6C06989C2CE9538F83FA6E8C3845EE4E4FEB26A05BB26D47DEDFD6DFC109C1EEC1BD303B19DA892066BBE16DE84AD37557C791C24FC5521Y8N4O" TargetMode="External"/><Relationship Id="rId56" Type="http://schemas.openxmlformats.org/officeDocument/2006/relationships/hyperlink" Target="consultantplus://offline/ref=D6C06989C2CE9538F83FA6E8C3845EE4E5FCB66104BD26D47DEDFD6DFC109C1EEC1BD303B295AE91036BBE16DE84AD37557C791C24FC5521Y8N4O" TargetMode="External"/><Relationship Id="rId77" Type="http://schemas.openxmlformats.org/officeDocument/2006/relationships/hyperlink" Target="consultantplus://offline/ref=D6C06989C2CE9538F83FA6E8C3845EE4E5FBB66B06BD26D47DEDFD6DFC109C1EEC1BD306B495AA9B0F34BB03CFDCA03448627B0038FE57Y2N3O" TargetMode="External"/><Relationship Id="rId100" Type="http://schemas.openxmlformats.org/officeDocument/2006/relationships/hyperlink" Target="consultantplus://offline/ref=D6C06989C2CE9538F83FA6E8C3845EE4E5FCB66104BD26D47DEDFD6DFC109C1EEC1BD303B194AD94036BBE16DE84AD37557C791C24FC5521Y8N4O" TargetMode="External"/><Relationship Id="rId105" Type="http://schemas.openxmlformats.org/officeDocument/2006/relationships/hyperlink" Target="consultantplus://offline/ref=D6C06989C2CE9538F83FA6E8C3845EE4E5FBB66B06BD26D47DEDFD6DFC109C1EEC1BD306B79BA9920F34BB03CFDCA03448627B0038FE57Y2N3O" TargetMode="External"/><Relationship Id="rId126" Type="http://schemas.openxmlformats.org/officeDocument/2006/relationships/hyperlink" Target="consultantplus://offline/ref=D6C06989C2CE9538F83FA6E8C3845EE4E5FBB66B06BD26D47DEDFD6DFC109C1EEC1BD307B99CA8900F34BB03CFDCA03448627B0038FE57Y2N3O" TargetMode="External"/><Relationship Id="rId147" Type="http://schemas.openxmlformats.org/officeDocument/2006/relationships/hyperlink" Target="consultantplus://offline/ref=D6C06989C2CE9538F83FA6E8C3845EE4E5FBB66B06BD26D47DEDFD6DFC109C1EEC1BD307B99DAD950F34BB03CFDCA03448627B0038FE57Y2N3O" TargetMode="External"/><Relationship Id="rId168" Type="http://schemas.openxmlformats.org/officeDocument/2006/relationships/hyperlink" Target="consultantplus://offline/ref=D6C06989C2CE9538F83FA6E8C3845EE4E5FCB66104BD26D47DEDFD6DFC109C1EEC1BD303B398A391056BBE16DE84AD37557C791C24FC5521Y8N4O" TargetMode="External"/><Relationship Id="rId8" Type="http://schemas.openxmlformats.org/officeDocument/2006/relationships/hyperlink" Target="consultantplus://offline/ref=D6C06989C2CE9538F83FA6E8C3845EE4E5FDB06103BD26D47DEDFD6DFC109C1EEC1BD303B19DAB930D6BBE16DE84AD37557C791C24FC5521Y8N4O" TargetMode="External"/><Relationship Id="rId51" Type="http://schemas.openxmlformats.org/officeDocument/2006/relationships/hyperlink" Target="consultantplus://offline/ref=D6C06989C2CE9538F83FA6E8C3845EE4E5FBB66B06BD26D47DEDFD6DFC109C1EEC1BD306B69FA2910F34BB03CFDCA03448627B0038FE57Y2N3O" TargetMode="External"/><Relationship Id="rId72" Type="http://schemas.openxmlformats.org/officeDocument/2006/relationships/hyperlink" Target="consultantplus://offline/ref=D6C06989C2CE9538F83FA6E8C3845EE4E5FBB66B06BD26D47DEDFD6DFC109C1EEC1BD306B495AA9B0F34BB03CFDCA03448627B0038FE57Y2N3O" TargetMode="External"/><Relationship Id="rId93" Type="http://schemas.openxmlformats.org/officeDocument/2006/relationships/hyperlink" Target="consultantplus://offline/ref=D6C06989C2CE9538F83FA6E8C3845EE4E5FBB66B06BD26D47DEDFD6DFC109C1EEC1BD306B494AB910F34BB03CFDCA03448627B0038FE57Y2N3O" TargetMode="External"/><Relationship Id="rId98" Type="http://schemas.openxmlformats.org/officeDocument/2006/relationships/hyperlink" Target="consultantplus://offline/ref=D6C06989C2CE9538F83FA6E8C3845EE4E5FCB66104BD26D47DEDFD6DFC109C1EEC1BD303B098AB940D6BBE16DE84AD37557C791C24FC5521Y8N4O" TargetMode="External"/><Relationship Id="rId121" Type="http://schemas.openxmlformats.org/officeDocument/2006/relationships/hyperlink" Target="consultantplus://offline/ref=D6C06989C2CE9538F83FA6E8C3845EE4E5FCB66104BD26D47DEDFD6DFC109C1EEC1BD303B094A990036BBE16DE84AD37557C791C24FC5521Y8N4O" TargetMode="External"/><Relationship Id="rId142" Type="http://schemas.openxmlformats.org/officeDocument/2006/relationships/hyperlink" Target="consultantplus://offline/ref=D6C06989C2CE9538F83FA6E8C3845EE4E5FBB66B06BD26D47DEDFD6DFC109C1EEC1BD307B99DAD950F34BB03CFDCA03448627B0038FE57Y2N3O" TargetMode="External"/><Relationship Id="rId163" Type="http://schemas.openxmlformats.org/officeDocument/2006/relationships/hyperlink" Target="consultantplus://offline/ref=D6C06989C2CE9538F83FA6E8C3845EE4E5FBB66B06BD26D47DEDFD6DFC109C1EEC1BD307B99DAD950F34BB03CFDCA03448627B0038FE57Y2N3O" TargetMode="External"/><Relationship Id="rId184" Type="http://schemas.openxmlformats.org/officeDocument/2006/relationships/hyperlink" Target="consultantplus://offline/ref=D6C06989C2CE9538F83FA6E8C3845EE4E5FBB66B06BD26D47DEDFD6DFC109C1EEC1BD307B99DAD950F34BB03CFDCA03448627B0038FE57Y2N3O" TargetMode="External"/><Relationship Id="rId189" Type="http://schemas.openxmlformats.org/officeDocument/2006/relationships/hyperlink" Target="consultantplus://offline/ref=D6C06989C2CE9538F83FA6E8C3845EE4E5FCB66104BD26D47DEDFD6DFC109C1EEC1BD303B398A390056BBE16DE84AD37557C791C24FC5521Y8N4O" TargetMode="External"/><Relationship Id="rId219" Type="http://schemas.openxmlformats.org/officeDocument/2006/relationships/hyperlink" Target="consultantplus://offline/ref=D6C06989C2CE9538F83FA6E8C3845EE4E5FBB66B06BD26D47DEDFD6DFC109C1EEC1BD307B99CAA970F34BB03CFDCA03448627B0038FE57Y2N3O" TargetMode="External"/><Relationship Id="rId3" Type="http://schemas.openxmlformats.org/officeDocument/2006/relationships/webSettings" Target="webSettings.xml"/><Relationship Id="rId214" Type="http://schemas.openxmlformats.org/officeDocument/2006/relationships/hyperlink" Target="consultantplus://offline/ref=D6C06989C2CE9538F83FA6E8C3845EE4E5FBB66B06BD26D47DEDFD6DFC109C1EEC1BD307B99CAA970F34BB03CFDCA03448627B0038FE57Y2N3O" TargetMode="External"/><Relationship Id="rId230" Type="http://schemas.openxmlformats.org/officeDocument/2006/relationships/hyperlink" Target="consultantplus://offline/ref=D6C06989C2CE9538F83FA6E8C3845EE4E5FCB66104BD26D47DEDFD6DFC109C1EEC1BD303B094AC940D6BBE16DE84AD37557C791C24FC5521Y8N4O" TargetMode="External"/><Relationship Id="rId235" Type="http://schemas.openxmlformats.org/officeDocument/2006/relationships/hyperlink" Target="consultantplus://offline/ref=D6C06989C2CE9538F83FA6E8C3845EE4E5FBB66B06BD26D47DEDFD6DFC109C1EEC1BD307B99CA2960F34BB03CFDCA03448627B0038FE57Y2N3O" TargetMode="External"/><Relationship Id="rId251" Type="http://schemas.openxmlformats.org/officeDocument/2006/relationships/theme" Target="theme/theme1.xml"/><Relationship Id="rId25" Type="http://schemas.openxmlformats.org/officeDocument/2006/relationships/hyperlink" Target="consultantplus://offline/ref=D6C06989C2CE9538F83FA6E8C3845EE4E5FCB66104BD26D47DEDFD6DFC109C1EFE1B8B0FB19EB593067EE84798YDN1O" TargetMode="External"/><Relationship Id="rId46" Type="http://schemas.openxmlformats.org/officeDocument/2006/relationships/hyperlink" Target="consultantplus://offline/ref=D6C06989C2CE9538F83FA6E8C3845EE4E4FEB26A05BB26D47DEDFD6DFC109C1EEC1BD303B19DA892036BBE16DE84AD37557C791C24FC5521Y8N4O" TargetMode="External"/><Relationship Id="rId67" Type="http://schemas.openxmlformats.org/officeDocument/2006/relationships/hyperlink" Target="consultantplus://offline/ref=D6C06989C2CE9538F83FA6E8C3845EE4E5FCB66104BD26D47DEDFD6DFC109C1EEC1BD303B09EA29B0D6BBE16DE84AD37557C791C24FC5521Y8N4O" TargetMode="External"/><Relationship Id="rId116" Type="http://schemas.openxmlformats.org/officeDocument/2006/relationships/hyperlink" Target="consultantplus://offline/ref=D6C06989C2CE9538F83FA6E8C3845EE4E5FCB66104BD26D47DEDFD6DFC109C1EEC1BD303B39FAB95016BBE16DE84AD37557C791C24FC5521Y8N4O" TargetMode="External"/><Relationship Id="rId137" Type="http://schemas.openxmlformats.org/officeDocument/2006/relationships/hyperlink" Target="consultantplus://offline/ref=D6C06989C2CE9538F83FA6E8C3845EE4E5FCB66104BD26D47DEDFD6DFC109C1EEC1BD303B398A393016BBE16DE84AD37557C791C24FC5521Y8N4O" TargetMode="External"/><Relationship Id="rId158" Type="http://schemas.openxmlformats.org/officeDocument/2006/relationships/hyperlink" Target="consultantplus://offline/ref=D6C06989C2CE9538F83FA6E8C3845EE4E5FCB66104BD26D47DEDFD6DFC109C1EEC1BD303B398A392036BBE16DE84AD37557C791C24FC5521Y8N4O" TargetMode="External"/><Relationship Id="rId20" Type="http://schemas.openxmlformats.org/officeDocument/2006/relationships/hyperlink" Target="consultantplus://offline/ref=D6C06989C2CE9538F83FA6E8C3845EE4E5FDB06103BD26D47DEDFD6DFC109C1EEC1BD303B19DAB92016BBE16DE84AD37557C791C24FC5521Y8N4O" TargetMode="External"/><Relationship Id="rId41" Type="http://schemas.openxmlformats.org/officeDocument/2006/relationships/hyperlink" Target="consultantplus://offline/ref=D6C06989C2CE9538F83FA6E8C3845EE4E5FBB46105B826D47DEDFD6DFC109C1EEC1BD303B19DAB91006BBE16DE84AD37557C791C24FC5521Y8N4O" TargetMode="External"/><Relationship Id="rId62" Type="http://schemas.openxmlformats.org/officeDocument/2006/relationships/hyperlink" Target="consultantplus://offline/ref=D6C06989C2CE9538F83FA6E8C3845EE4E5FCB66104BD26D47DEDFD6DFC109C1EEC1BD303B194A994076BBE16DE84AD37557C791C24FC5521Y8N4O" TargetMode="External"/><Relationship Id="rId83" Type="http://schemas.openxmlformats.org/officeDocument/2006/relationships/hyperlink" Target="consultantplus://offline/ref=D6C06989C2CE9538F83FA6E8C3845EE4E5FBB66B06BD26D47DEDFD6DFC109C1EEC1BD306B494AB9A0F34BB03CFDCA03448627B0038FE57Y2N3O" TargetMode="External"/><Relationship Id="rId88" Type="http://schemas.openxmlformats.org/officeDocument/2006/relationships/hyperlink" Target="consultantplus://offline/ref=D6C06989C2CE9538F83FA6E8C3845EE4E5FCB66104BD26D47DEDFD6DFC109C1EEC1BD303B195AF910D6BBE16DE84AD37557C791C24FC5521Y8N4O" TargetMode="External"/><Relationship Id="rId111" Type="http://schemas.openxmlformats.org/officeDocument/2006/relationships/hyperlink" Target="consultantplus://offline/ref=D6C06989C2CE9538F83FA6E8C3845EE4E5FBB66B06BD26D47DEDFD6DFC109C1EEC1BD306B69FAA9B0F34BB03CFDCA03448627B0038FE57Y2N3O" TargetMode="External"/><Relationship Id="rId132" Type="http://schemas.openxmlformats.org/officeDocument/2006/relationships/hyperlink" Target="consultantplus://offline/ref=D6C06989C2CE9538F83FA6E8C3845EE4E5FCB66104BD26D47DEDFD6DFC109C1EEC1BD303B39DAB97036BBE16DE84AD37557C791C24FC5521Y8N4O" TargetMode="External"/><Relationship Id="rId153" Type="http://schemas.openxmlformats.org/officeDocument/2006/relationships/hyperlink" Target="consultantplus://offline/ref=D6C06989C2CE9538F83FA6E8C3845EE4E5FBB66B06BD26D47DEDFD6DFC109C1EEC1BD307B99DAD950F34BB03CFDCA03448627B0038FE57Y2N3O" TargetMode="External"/><Relationship Id="rId174" Type="http://schemas.openxmlformats.org/officeDocument/2006/relationships/hyperlink" Target="consultantplus://offline/ref=D6C06989C2CE9538F83FA6E8C3845EE4E5FCB66104BD26D47DEDFD6DFC109C1EEC1BD303B398A391056BBE16DE84AD37557C791C24FC5521Y8N4O" TargetMode="External"/><Relationship Id="rId179" Type="http://schemas.openxmlformats.org/officeDocument/2006/relationships/hyperlink" Target="consultantplus://offline/ref=D6C06989C2CE9538F83FA6E8C3845EE4E5FBB66B06BD26D47DEDFD6DFC109C1EEC1BD307B99DAD950F34BB03CFDCA03448627B0038FE57Y2N3O" TargetMode="External"/><Relationship Id="rId195" Type="http://schemas.openxmlformats.org/officeDocument/2006/relationships/hyperlink" Target="consultantplus://offline/ref=D6C06989C2CE9538F83FA6E8C3845EE4E5FBB66B06BD26D47DEDFD6DFC109C1EEC1BD307B99DAD950F34BB03CFDCA03448627B0038FE57Y2N3O" TargetMode="External"/><Relationship Id="rId209" Type="http://schemas.openxmlformats.org/officeDocument/2006/relationships/hyperlink" Target="consultantplus://offline/ref=D6C06989C2CE9538F83FA6E8C3845EE4E5FCB66104BD26D47DEDFD6DFC109C1EEC1BD303B398A397016BBE16DE84AD37557C791C24FC5521Y8N4O" TargetMode="External"/><Relationship Id="rId190" Type="http://schemas.openxmlformats.org/officeDocument/2006/relationships/hyperlink" Target="consultantplus://offline/ref=D6C06989C2CE9538F83FA6E8C3845EE4E5FBB66B06BD26D47DEDFD6DFC109C1EEC1BD307B99CAB950F34BB03CFDCA03448627B0038FE57Y2N3O" TargetMode="External"/><Relationship Id="rId204" Type="http://schemas.openxmlformats.org/officeDocument/2006/relationships/hyperlink" Target="consultantplus://offline/ref=D6C06989C2CE9538F83FA6E8C3845EE4E5FBB66B06BD26D47DEDFD6DFC109C1EEC1BD307B99DAD950F34BB03CFDCA03448627B0038FE57Y2N3O" TargetMode="External"/><Relationship Id="rId220" Type="http://schemas.openxmlformats.org/officeDocument/2006/relationships/hyperlink" Target="consultantplus://offline/ref=D6C06989C2CE9538F83FA6E8C3845EE4E5FCB66104BD26D47DEDFD6DFC109C1EEC1BD303B398A395056BBE16DE84AD37557C791C24FC5521Y8N4O" TargetMode="External"/><Relationship Id="rId225" Type="http://schemas.openxmlformats.org/officeDocument/2006/relationships/hyperlink" Target="consultantplus://offline/ref=D6C06989C2CE9538F83FA6E8C3845EE4E5FBB66B06BD26D47DEDFD6DFC109C1EEC1BD307B99CAA970F34BB03CFDCA03448627B0038FE57Y2N3O" TargetMode="External"/><Relationship Id="rId241" Type="http://schemas.openxmlformats.org/officeDocument/2006/relationships/hyperlink" Target="consultantplus://offline/ref=D6C06989C2CE9538F83FA6E8C3845EE4E5FBB66B06BD26D47DEDFD6DFC109C1EEC1BD307B99CAB950F34BB03CFDCA03448627B0038FE57Y2N3O" TargetMode="External"/><Relationship Id="rId246" Type="http://schemas.openxmlformats.org/officeDocument/2006/relationships/hyperlink" Target="consultantplus://offline/ref=D6C06989C2CE9538F83FA6E8C3845EE4E4F6B46F05B226D47DEDFD6DFC109C1EEC1BD303B19DAB90056BBE16DE84AD37557C791C24FC5521Y8N4O" TargetMode="External"/><Relationship Id="rId15" Type="http://schemas.openxmlformats.org/officeDocument/2006/relationships/hyperlink" Target="consultantplus://offline/ref=D6C06989C2CE9538F83FA6E8C3845EE4E4F6B4600AB926D47DEDFD6DFC109C1EEC1BD303B19DAB92076BBE16DE84AD37557C791C24FC5521Y8N4O" TargetMode="External"/><Relationship Id="rId36" Type="http://schemas.openxmlformats.org/officeDocument/2006/relationships/hyperlink" Target="consultantplus://offline/ref=D6C06989C2CE9538F83FA6E8C3845EE4E5FBB66B06BD26D47DEDFD6DFC109C1EEC1BD301B994A9920F34BB03CFDCA03448627B0038FE57Y2N3O" TargetMode="External"/><Relationship Id="rId57" Type="http://schemas.openxmlformats.org/officeDocument/2006/relationships/hyperlink" Target="consultantplus://offline/ref=D6C06989C2CE9538F83FA6E8C3845EE4E5FBB66B06BD26D47DEDFD6DFC109C1EEC1BD307B19EAB9B0F34BB03CFDCA03448627B0038FE57Y2N3O" TargetMode="External"/><Relationship Id="rId106" Type="http://schemas.openxmlformats.org/officeDocument/2006/relationships/hyperlink" Target="consultantplus://offline/ref=D6C06989C2CE9538F83FA6E8C3845EE4E5FCB66104BD26D47DEDFD6DFC109C1EEC1BD303B098AB97056BBE16DE84AD37557C791C24FC5521Y8N4O" TargetMode="External"/><Relationship Id="rId127" Type="http://schemas.openxmlformats.org/officeDocument/2006/relationships/hyperlink" Target="consultantplus://offline/ref=D6C06989C2CE9538F83FA6E8C3845EE4E5FCB66104BD26D47DEDFD6DFC109C1EEC1BD303B39DAB900D6BBE16DE84AD37557C791C24FC5521Y8N4O" TargetMode="External"/><Relationship Id="rId10" Type="http://schemas.openxmlformats.org/officeDocument/2006/relationships/hyperlink" Target="consultantplus://offline/ref=D6C06989C2CE9538F83FA6E8C3845EE4E4FEB26A05BB26D47DEDFD6DFC109C1EEC1BD303B19DAB93026BBE16DE84AD37557C791C24FC5521Y8N4O" TargetMode="External"/><Relationship Id="rId31" Type="http://schemas.openxmlformats.org/officeDocument/2006/relationships/hyperlink" Target="consultantplus://offline/ref=D6C06989C2CE9538F83FA6E8C3845EE4E4FEB26A05BB26D47DEDFD6DFC109C1EEC1BD303B19DA892046BBE16DE84AD37557C791C24FC5521Y8N4O" TargetMode="External"/><Relationship Id="rId52" Type="http://schemas.openxmlformats.org/officeDocument/2006/relationships/hyperlink" Target="consultantplus://offline/ref=D6C06989C2CE9538F83FA6E8C3845EE4E5FCB66104BD26D47DEDFD6DFC109C1EEC1BD303B194A993036BBE16DE84AD37557C791C24FC5521Y8N4O" TargetMode="External"/><Relationship Id="rId73" Type="http://schemas.openxmlformats.org/officeDocument/2006/relationships/hyperlink" Target="consultantplus://offline/ref=D6C06989C2CE9538F83FA6E8C3845EE4E5FCB66104BD26D47DEDFD6DFC109C1EEC1BD303B099AE900D6BBE16DE84AD37557C791C24FC5521Y8N4O" TargetMode="External"/><Relationship Id="rId78" Type="http://schemas.openxmlformats.org/officeDocument/2006/relationships/hyperlink" Target="consultantplus://offline/ref=D6C06989C2CE9538F83FA6E8C3845EE4E5FCB66104BD26D47DEDFD6DFC109C1EEC1BD303B099AC9B036BBE16DE84AD37557C791C24FC5521Y8N4O" TargetMode="External"/><Relationship Id="rId94" Type="http://schemas.openxmlformats.org/officeDocument/2006/relationships/hyperlink" Target="consultantplus://offline/ref=D6C06989C2CE9538F83FA6E8C3845EE4E5FCB66104BD26D47DEDFD6DFC109C1EEC1BD303B098AB950D6BBE16DE84AD37557C791C24FC5521Y8N4O" TargetMode="External"/><Relationship Id="rId99" Type="http://schemas.openxmlformats.org/officeDocument/2006/relationships/hyperlink" Target="consultantplus://offline/ref=D6C06989C2CE9538F83FA6E8C3845EE4E5FBB66B06BD26D47DEDFD6DFC109C1EEC1BD306B494AB910F34BB03CFDCA03448627B0038FE57Y2N3O" TargetMode="External"/><Relationship Id="rId101" Type="http://schemas.openxmlformats.org/officeDocument/2006/relationships/hyperlink" Target="consultantplus://offline/ref=D6C06989C2CE9538F83FA6E8C3845EE4E5FBB66B06BD26D47DEDFD6DFC109C1EEC1BD307B199AC920F34BB03CFDCA03448627B0038FE57Y2N3O" TargetMode="External"/><Relationship Id="rId122" Type="http://schemas.openxmlformats.org/officeDocument/2006/relationships/hyperlink" Target="consultantplus://offline/ref=D6C06989C2CE9538F83FA6E8C3845EE4E5FBB66B06BD26D47DEDFD6DFC109C1EEC1BD307B49CAB950F34BB03CFDCA03448627B0038FE57Y2N3O" TargetMode="External"/><Relationship Id="rId143" Type="http://schemas.openxmlformats.org/officeDocument/2006/relationships/hyperlink" Target="consultantplus://offline/ref=D6C06989C2CE9538F83FA6E8C3845EE4E5FBB66B06BD26D47DEDFD6DFC109C1EEC1BD307B99CAB950F34BB03CFDCA03448627B0038FE57Y2N3O" TargetMode="External"/><Relationship Id="rId148" Type="http://schemas.openxmlformats.org/officeDocument/2006/relationships/hyperlink" Target="consultantplus://offline/ref=D6C06989C2CE9538F83FA6E8C3845EE4E5FCB66104BD26D47DEDFD6DFC109C1EEC1BD303B39DAB94036BBE16DE84AD37557C791C24FC5521Y8N4O" TargetMode="External"/><Relationship Id="rId164" Type="http://schemas.openxmlformats.org/officeDocument/2006/relationships/hyperlink" Target="consultantplus://offline/ref=D6C06989C2CE9538F83FA6E8C3845EE4E5FCB66104BD26D47DEDFD6DFC109C1EEC1BD303B398A391056BBE16DE84AD37557C791C24FC5521Y8N4O" TargetMode="External"/><Relationship Id="rId169" Type="http://schemas.openxmlformats.org/officeDocument/2006/relationships/hyperlink" Target="consultantplus://offline/ref=D6C06989C2CE9538F83FA6E8C3845EE4E5FBB66B06BD26D47DEDFD6DFC109C1EEC1BD307B99DAD950F34BB03CFDCA03448627B0038FE57Y2N3O" TargetMode="External"/><Relationship Id="rId185" Type="http://schemas.openxmlformats.org/officeDocument/2006/relationships/hyperlink" Target="consultantplus://offline/ref=D6C06989C2CE9538F83FA6E8C3845EE4E5FCB66104BD26D47DEDFD6DFC109C1EEC1BD303B398A3920D6BBE16DE84AD37557C791C24FC5521Y8N4O" TargetMode="External"/><Relationship Id="rId4" Type="http://schemas.openxmlformats.org/officeDocument/2006/relationships/hyperlink" Target="consultantplus://offline/ref=D6C06989C2CE9538F83FA6E8C3845EE4E4FEB26A05BB26D47DEDFD6DFC109C1EEC1BD303B19DAB93026BBE16DE84AD37557C791C24FC5521Y8N4O" TargetMode="External"/><Relationship Id="rId9" Type="http://schemas.openxmlformats.org/officeDocument/2006/relationships/hyperlink" Target="consultantplus://offline/ref=D6C06989C2CE9538F83FA6E8C3845EE4E5FDB06103BD26D47DEDFD6DFC109C1EEC1BD303B19DAB930D6BBE16DE84AD37557C791C24FC5521Y8N4O" TargetMode="External"/><Relationship Id="rId180" Type="http://schemas.openxmlformats.org/officeDocument/2006/relationships/hyperlink" Target="consultantplus://offline/ref=D6C06989C2CE9538F83FA6E8C3845EE4E5FCB66104BD26D47DEDFD6DFC109C1EEC1BD303B398A391056BBE16DE84AD37557C791C24FC5521Y8N4O" TargetMode="External"/><Relationship Id="rId210" Type="http://schemas.openxmlformats.org/officeDocument/2006/relationships/hyperlink" Target="consultantplus://offline/ref=D6C06989C2CE9538F83FA6E8C3845EE4E5FBB66B06BD26D47DEDFD6DFC109C1EEC1BD307B99CAA970F34BB03CFDCA03448627B0038FE57Y2N3O" TargetMode="External"/><Relationship Id="rId215" Type="http://schemas.openxmlformats.org/officeDocument/2006/relationships/hyperlink" Target="consultantplus://offline/ref=D6C06989C2CE9538F83FA6E8C3845EE4E5FCB66104BD26D47DEDFD6DFC109C1EEC1BD303B398A395076BBE16DE84AD37557C791C24FC5521Y8N4O" TargetMode="External"/><Relationship Id="rId236" Type="http://schemas.openxmlformats.org/officeDocument/2006/relationships/hyperlink" Target="consultantplus://offline/ref=D6C06989C2CE9538F83FA6E8C3845EE4E5FCB66104BD26D47DEDFD6DFC109C1EEC1BD303B094AC940D6BBE16DE84AD37557C791C24FC5521Y8N4O" TargetMode="External"/><Relationship Id="rId26" Type="http://schemas.openxmlformats.org/officeDocument/2006/relationships/hyperlink" Target="consultantplus://offline/ref=D6C06989C2CE9538F83FA6E8C3845EE4E5FBB66B06BD26D47DEDFD6DFC109C1EEC1BD301B994A9920F34BB03CFDCA03448627B0038FE57Y2N3O" TargetMode="External"/><Relationship Id="rId231" Type="http://schemas.openxmlformats.org/officeDocument/2006/relationships/hyperlink" Target="consultantplus://offline/ref=D6C06989C2CE9538F83FA6E8C3845EE4E5FBB66B06BD26D47DEDFD6DFC109C1EEC1BD307B99DAD950F34BB03CFDCA03448627B0038FE57Y2N3O" TargetMode="External"/><Relationship Id="rId47" Type="http://schemas.openxmlformats.org/officeDocument/2006/relationships/hyperlink" Target="consultantplus://offline/ref=D6C06989C2CE9538F83FA6E8C3845EE4E4F6B46F05B226D47DEDFD6DFC109C1EEC1BD303B19DAB910D6BBE16DE84AD37557C791C24FC5521Y8N4O" TargetMode="External"/><Relationship Id="rId68" Type="http://schemas.openxmlformats.org/officeDocument/2006/relationships/hyperlink" Target="consultantplus://offline/ref=D6C06989C2CE9538F83FA6E8C3845EE4E5FBB66B06BD26D47DEDFD6DFC109C1EEC1BD306B798AB910F34BB03CFDCA03448627B0038FE57Y2N3O" TargetMode="External"/><Relationship Id="rId89" Type="http://schemas.openxmlformats.org/officeDocument/2006/relationships/hyperlink" Target="consultantplus://offline/ref=D6C06989C2CE9538F83FA6E8C3845EE4E5FBB66B06BD26D47DEDFD6DFC109C1EEC1BD306B89AAA910F34BB03CFDCA03448627B0038FE57Y2N3O" TargetMode="External"/><Relationship Id="rId112" Type="http://schemas.openxmlformats.org/officeDocument/2006/relationships/hyperlink" Target="consultantplus://offline/ref=D6C06989C2CE9538F83FA6E8C3845EE4E5FCB66104BD26D47DEDFD6DFC109C1EEC1BD303B098A89B0D6BBE16DE84AD37557C791C24FC5521Y8N4O" TargetMode="External"/><Relationship Id="rId133" Type="http://schemas.openxmlformats.org/officeDocument/2006/relationships/hyperlink" Target="consultantplus://offline/ref=D6C06989C2CE9538F83FA6E8C3845EE4E5FBB66B06BD26D47DEDFD6DFC109C1EEC1BD307B99CA8900F34BB03CFDCA03448627B0038FE57Y2N3O" TargetMode="External"/><Relationship Id="rId154" Type="http://schemas.openxmlformats.org/officeDocument/2006/relationships/hyperlink" Target="consultantplus://offline/ref=D6C06989C2CE9538F83FA6E8C3845EE4E5FCB66104BD26D47DEDFD6DFC109C1EEC1BD303B398A392076BBE16DE84AD37557C791C24FC5521Y8N4O" TargetMode="External"/><Relationship Id="rId175" Type="http://schemas.openxmlformats.org/officeDocument/2006/relationships/hyperlink" Target="consultantplus://offline/ref=D6C06989C2CE9538F83FA6E8C3845EE4E5FBB66B06BD26D47DEDFD6DFC109C1EEC1BD307B99DAD950F34BB03CFDCA03448627B0038FE57Y2N3O" TargetMode="External"/><Relationship Id="rId196" Type="http://schemas.openxmlformats.org/officeDocument/2006/relationships/hyperlink" Target="consultantplus://offline/ref=D6C06989C2CE9538F83FA6E8C3845EE4E5FCB66104BD26D47DEDFD6DFC109C1EEC1BD303B39DAA93036BBE16DE84AD37557C791C24FC5521Y8N4O" TargetMode="External"/><Relationship Id="rId200" Type="http://schemas.openxmlformats.org/officeDocument/2006/relationships/hyperlink" Target="consultantplus://offline/ref=D6C06989C2CE9538F83FA6E8C3845EE4E5FBB66B06BD26D47DEDFD6DFC109C1EEC1BD307B99DAD950F34BB03CFDCA03448627B0038FE57Y2N3O" TargetMode="External"/><Relationship Id="rId16" Type="http://schemas.openxmlformats.org/officeDocument/2006/relationships/hyperlink" Target="consultantplus://offline/ref=D6C06989C2CE9538F83FA6E8C3845EE4E5FBB46105B826D47DEDFD6DFC109C1EEC1BD303B19DAF94066BBE16DE84AD37557C791C24FC5521Y8N4O" TargetMode="External"/><Relationship Id="rId221" Type="http://schemas.openxmlformats.org/officeDocument/2006/relationships/hyperlink" Target="consultantplus://offline/ref=D6C06989C2CE9538F83FA6E8C3845EE4E5FBB66B06BD26D47DEDFD6DFC109C1EEC1BD307B99CAA970F34BB03CFDCA03448627B0038FE57Y2N3O" TargetMode="External"/><Relationship Id="rId242" Type="http://schemas.openxmlformats.org/officeDocument/2006/relationships/hyperlink" Target="consultantplus://offline/ref=D6C06989C2CE9538F83FA6E8C3845EE4E5FCB66104BD26D47DEDFD6DFC109C1EEC1BD303B39BAB96056BBE16DE84AD37557C791C24FC5521Y8N4O" TargetMode="External"/><Relationship Id="rId37" Type="http://schemas.openxmlformats.org/officeDocument/2006/relationships/hyperlink" Target="consultantplus://offline/ref=D6C06989C2CE9538F83FA6E8C3845EE4E4FEB26A05BB26D47DEDFD6DFC109C1EEC1BD303B19DA892076BBE16DE84AD37557C791C24FC5521Y8N4O" TargetMode="External"/><Relationship Id="rId58" Type="http://schemas.openxmlformats.org/officeDocument/2006/relationships/hyperlink" Target="consultantplus://offline/ref=D6C06989C2CE9538F83FA6E8C3845EE4E5FBB66B06BD26D47DEDFD6DFC109C1EEC1BD307B19EAD910F34BB03CFDCA03448627B0038FE57Y2N3O" TargetMode="External"/><Relationship Id="rId79" Type="http://schemas.openxmlformats.org/officeDocument/2006/relationships/hyperlink" Target="consultantplus://offline/ref=D6C06989C2CE9538F83FA6E8C3845EE4E5FBB66B06BD26D47DEDFD6DFC109C1EEC1BD306B495AA9B0F34BB03CFDCA03448627B0038FE57Y2N3O" TargetMode="External"/><Relationship Id="rId102" Type="http://schemas.openxmlformats.org/officeDocument/2006/relationships/hyperlink" Target="consultantplus://offline/ref=D6C06989C2CE9538F83FA6E8C3845EE4E5FCB66104BD26D47DEDFD6DFC109C1EEC1BD303B098AB94036BBE16DE84AD37557C791C24FC5521Y8N4O" TargetMode="External"/><Relationship Id="rId123" Type="http://schemas.openxmlformats.org/officeDocument/2006/relationships/hyperlink" Target="consultantplus://offline/ref=D6C06989C2CE9538F83FA6E8C3845EE4E5FCB66104BD26D47DEDFD6DFC109C1EEC1BD303B295A89A0C6BBE16DE84AD37557C791C24FC5521Y8N4O" TargetMode="External"/><Relationship Id="rId144" Type="http://schemas.openxmlformats.org/officeDocument/2006/relationships/hyperlink" Target="consultantplus://offline/ref=D6C06989C2CE9538F83FA6E8C3845EE4E5FCB66104BD26D47DEDFD6DFC109C1EEC1BD303B39DAB960D6BBE16DE84AD37557C791C24FC5521Y8N4O" TargetMode="External"/><Relationship Id="rId90" Type="http://schemas.openxmlformats.org/officeDocument/2006/relationships/hyperlink" Target="consultantplus://offline/ref=D6C06989C2CE9538F83FA6E8C3845EE4E5FCB66104BD26D47DEDFD6DFC109C1EEC1BD303B098AB940D6BBE16DE84AD37557C791C24FC5521Y8N4O" TargetMode="External"/><Relationship Id="rId165" Type="http://schemas.openxmlformats.org/officeDocument/2006/relationships/hyperlink" Target="consultantplus://offline/ref=D6C06989C2CE9538F83FA6E8C3845EE4E5FBB66B06BD26D47DEDFD6DFC109C1EEC1BD307B99DAD950F34BB03CFDCA03448627B0038FE57Y2N3O" TargetMode="External"/><Relationship Id="rId186" Type="http://schemas.openxmlformats.org/officeDocument/2006/relationships/hyperlink" Target="consultantplus://offline/ref=D6C06989C2CE9538F83FA6E8C3845EE4E5FBB66B06BD26D47DEDFD6DFC109C1EEC1BD307B99DAD950F34BB03CFDCA03448627B0038FE57Y2N3O" TargetMode="External"/><Relationship Id="rId211" Type="http://schemas.openxmlformats.org/officeDocument/2006/relationships/hyperlink" Target="consultantplus://offline/ref=D6C06989C2CE9538F83FA6E8C3845EE4E5FCB66104BD26D47DEDFD6DFC109C1EEC1BD303B398A394036BBE16DE84AD37557C791C24FC5521Y8N4O" TargetMode="External"/><Relationship Id="rId232" Type="http://schemas.openxmlformats.org/officeDocument/2006/relationships/hyperlink" Target="consultantplus://offline/ref=D6C06989C2CE9538F83FA6E8C3845EE4E5FCB66104BD26D47DEDFD6DFC109C1EEC1BD303B094AC940D6BBE16DE84AD37557C791C24FC5521Y8N4O" TargetMode="External"/><Relationship Id="rId27" Type="http://schemas.openxmlformats.org/officeDocument/2006/relationships/hyperlink" Target="consultantplus://offline/ref=D6C06989C2CE9538F83FA6E8C3845EE4E5FFB76F04B926D47DEDFD6DFC109C1EFE1B8B0FB19EB593067EE84798YDN1O" TargetMode="External"/><Relationship Id="rId48" Type="http://schemas.openxmlformats.org/officeDocument/2006/relationships/hyperlink" Target="consultantplus://offline/ref=D6C06989C2CE9538F83FA6E8C3845EE4E5FCB66104BD26D47DEDFD6DFC109C1EFE1B8B0FB19EB593067EE84798YDN1O" TargetMode="External"/><Relationship Id="rId69" Type="http://schemas.openxmlformats.org/officeDocument/2006/relationships/hyperlink" Target="consultantplus://offline/ref=D6C06989C2CE9538F83FA6E8C3845EE4E5FCB66104BD26D47DEDFD6DFC109C1EEC1BD303B099AC9B036BBE16DE84AD37557C791C24FC5521Y8N4O" TargetMode="External"/><Relationship Id="rId113" Type="http://schemas.openxmlformats.org/officeDocument/2006/relationships/hyperlink" Target="consultantplus://offline/ref=D6C06989C2CE9538F83FA6E8C3845EE4E5FBB66B06BD26D47DEDFD6DFC109C1EEC1BD306B69DA29A0F34BB03CFDCA03448627B0038FE57Y2N3O" TargetMode="External"/><Relationship Id="rId134" Type="http://schemas.openxmlformats.org/officeDocument/2006/relationships/hyperlink" Target="consultantplus://offline/ref=D6C06989C2CE9538F83FA6E8C3845EE4E5FCB66104BD26D47DEDFD6DFC109C1EEC1BD303B39DAB97056BBE16DE84AD37557C791C24FC5521Y8N4O" TargetMode="External"/><Relationship Id="rId80" Type="http://schemas.openxmlformats.org/officeDocument/2006/relationships/hyperlink" Target="consultantplus://offline/ref=D6C06989C2CE9538F83FA6E8C3845EE4E5FCB66104BD26D47DEDFD6DFC109C1EEC1BD303B099A3900D6BBE16DE84AD37557C791C24FC5521Y8N4O" TargetMode="External"/><Relationship Id="rId155" Type="http://schemas.openxmlformats.org/officeDocument/2006/relationships/hyperlink" Target="consultantplus://offline/ref=D6C06989C2CE9538F83FA6E8C3845EE4E5FBB66B06BD26D47DEDFD6DFC109C1EEC1BD307B59CAE970F34BB03CFDCA03448627B0038FE57Y2N3O" TargetMode="External"/><Relationship Id="rId176" Type="http://schemas.openxmlformats.org/officeDocument/2006/relationships/hyperlink" Target="consultantplus://offline/ref=D6C06989C2CE9538F83FA6E8C3845EE4E5FCB66104BD26D47DEDFD6DFC109C1EEC1BD303B398A391056BBE16DE84AD37557C791C24FC5521Y8N4O" TargetMode="External"/><Relationship Id="rId197" Type="http://schemas.openxmlformats.org/officeDocument/2006/relationships/hyperlink" Target="consultantplus://offline/ref=D6C06989C2CE9538F83FA6E8C3845EE4E5FCB66104BD26D47DEDFD6DFC109C1EEC1BD303B398A391056BBE16DE84AD37557C791C24FC5521Y8N4O" TargetMode="External"/><Relationship Id="rId201" Type="http://schemas.openxmlformats.org/officeDocument/2006/relationships/hyperlink" Target="consultantplus://offline/ref=D6C06989C2CE9538F83FA6E8C3845EE4E5FCB66104BD26D47DEDFD6DFC109C1EEC1BD303B398A391056BBE16DE84AD37557C791C24FC5521Y8N4O" TargetMode="External"/><Relationship Id="rId222" Type="http://schemas.openxmlformats.org/officeDocument/2006/relationships/hyperlink" Target="consultantplus://offline/ref=D6C06989C2CE9538F83FA6E8C3845EE4E5FCB66104BD26D47DEDFD6DFC109C1EEC1BD303B398A39B056BBE16DE84AD37557C791C24FC5521Y8N4O" TargetMode="External"/><Relationship Id="rId243" Type="http://schemas.openxmlformats.org/officeDocument/2006/relationships/hyperlink" Target="consultantplus://offline/ref=D6C06989C2CE9538F83FA6E8C3845EE4E5FBB66B06BD26D47DEDFD6DFC109C1EEC1BD307B195AD930F34BB03CFDCA03448627B0038FE57Y2N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10605</Words>
  <Characters>60449</Characters>
  <Application>Microsoft Office Word</Application>
  <DocSecurity>0</DocSecurity>
  <Lines>503</Lines>
  <Paragraphs>141</Paragraphs>
  <ScaleCrop>false</ScaleCrop>
  <Company/>
  <LinksUpToDate>false</LinksUpToDate>
  <CharactersWithSpaces>70913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2020-02-03T14:13:00Z</dcterms:created>
  <dcterms:modified xsi:type="dcterms:W3CDTF">2020-02-03T14:13:00Z</dcterms:modified>
</cp:coreProperties>
</file>