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C31" w:rsidRDefault="00276C31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276C31" w:rsidRDefault="00276C31">
      <w:pPr>
        <w:pStyle w:val="ConsPlusTitle"/>
        <w:jc w:val="center"/>
      </w:pPr>
    </w:p>
    <w:p w:rsidR="00276C31" w:rsidRDefault="00276C31">
      <w:pPr>
        <w:pStyle w:val="ConsPlusTitle"/>
        <w:jc w:val="center"/>
      </w:pPr>
      <w:r>
        <w:t>ПОСТАНОВЛЕНИЕ</w:t>
      </w:r>
    </w:p>
    <w:p w:rsidR="00276C31" w:rsidRDefault="00276C31">
      <w:pPr>
        <w:pStyle w:val="ConsPlusTitle"/>
        <w:jc w:val="center"/>
      </w:pPr>
      <w:r>
        <w:t>от 18 мая 2015 г. N 476</w:t>
      </w:r>
    </w:p>
    <w:p w:rsidR="00276C31" w:rsidRDefault="00276C31">
      <w:pPr>
        <w:pStyle w:val="ConsPlusTitle"/>
        <w:jc w:val="center"/>
      </w:pPr>
    </w:p>
    <w:p w:rsidR="00276C31" w:rsidRDefault="00276C31">
      <w:pPr>
        <w:pStyle w:val="ConsPlusTitle"/>
        <w:jc w:val="center"/>
      </w:pPr>
      <w:r>
        <w:t>ОБ УТВЕРЖДЕНИИ ОБЩИХ ТРЕБОВАНИЙ</w:t>
      </w:r>
    </w:p>
    <w:p w:rsidR="00276C31" w:rsidRDefault="00276C31">
      <w:pPr>
        <w:pStyle w:val="ConsPlusTitle"/>
        <w:jc w:val="center"/>
      </w:pPr>
      <w:r>
        <w:t>К ПОРЯДКУ РАЗРАБОТКИ И ПРИНЯТИЯ ПРАВОВЫХ АКТОВ</w:t>
      </w:r>
    </w:p>
    <w:p w:rsidR="00276C31" w:rsidRDefault="00276C31">
      <w:pPr>
        <w:pStyle w:val="ConsPlusTitle"/>
        <w:jc w:val="center"/>
      </w:pPr>
      <w:r>
        <w:t>О НОРМИРОВАНИИ В СФЕРЕ ЗАКУПОК, СОДЕРЖАНИЮ УКАЗАННЫХ</w:t>
      </w:r>
    </w:p>
    <w:p w:rsidR="00276C31" w:rsidRDefault="00276C31">
      <w:pPr>
        <w:pStyle w:val="ConsPlusTitle"/>
        <w:jc w:val="center"/>
      </w:pPr>
      <w:r>
        <w:t>АКТОВ И ОБЕСПЕЧЕНИЮ ИХ ИСПОЛНЕНИЯ</w:t>
      </w:r>
    </w:p>
    <w:p w:rsidR="00276C31" w:rsidRDefault="00276C3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276C3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76C31" w:rsidRDefault="00276C3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76C31" w:rsidRDefault="00276C3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10.02.2017 </w:t>
            </w:r>
            <w:hyperlink r:id="rId4" w:history="1">
              <w:r>
                <w:rPr>
                  <w:color w:val="0000FF"/>
                </w:rPr>
                <w:t>N 168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276C31" w:rsidRDefault="00276C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21.06.2018 </w:t>
            </w:r>
            <w:hyperlink r:id="rId5" w:history="1">
              <w:r>
                <w:rPr>
                  <w:color w:val="0000FF"/>
                </w:rPr>
                <w:t>N 712</w:t>
              </w:r>
            </w:hyperlink>
            <w:r>
              <w:rPr>
                <w:color w:val="392C69"/>
              </w:rPr>
              <w:t xml:space="preserve">, от 18.07.2019 </w:t>
            </w:r>
            <w:hyperlink r:id="rId6" w:history="1">
              <w:r>
                <w:rPr>
                  <w:color w:val="0000FF"/>
                </w:rPr>
                <w:t>N 922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76C31" w:rsidRDefault="00276C31">
      <w:pPr>
        <w:pStyle w:val="ConsPlusNormal"/>
        <w:jc w:val="center"/>
      </w:pPr>
    </w:p>
    <w:p w:rsidR="00276C31" w:rsidRDefault="00276C31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276C31" w:rsidRDefault="00276C31">
      <w:pPr>
        <w:pStyle w:val="ConsPlusNormal"/>
        <w:spacing w:before="220"/>
        <w:ind w:firstLine="540"/>
        <w:jc w:val="both"/>
      </w:pPr>
      <w:r>
        <w:t xml:space="preserve">1. Утвердить прилагаемые общие </w:t>
      </w:r>
      <w:hyperlink w:anchor="P31" w:history="1">
        <w:r>
          <w:rPr>
            <w:color w:val="0000FF"/>
          </w:rPr>
          <w:t>требования</w:t>
        </w:r>
      </w:hyperlink>
      <w:r>
        <w:t xml:space="preserve"> к порядку разработки и принятия правовых актов о нормировании в сфере закупок, содержанию указанных актов и обеспечению их исполнения.</w:t>
      </w:r>
    </w:p>
    <w:p w:rsidR="00276C31" w:rsidRDefault="00276C31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января 2016 г.</w:t>
      </w:r>
    </w:p>
    <w:p w:rsidR="00276C31" w:rsidRDefault="00276C31">
      <w:pPr>
        <w:pStyle w:val="ConsPlusNormal"/>
        <w:jc w:val="both"/>
      </w:pPr>
    </w:p>
    <w:p w:rsidR="00276C31" w:rsidRDefault="00276C31">
      <w:pPr>
        <w:pStyle w:val="ConsPlusNormal"/>
        <w:jc w:val="right"/>
      </w:pPr>
      <w:r>
        <w:t>Председатель Правительства</w:t>
      </w:r>
    </w:p>
    <w:p w:rsidR="00276C31" w:rsidRDefault="00276C31">
      <w:pPr>
        <w:pStyle w:val="ConsPlusNormal"/>
        <w:jc w:val="right"/>
      </w:pPr>
      <w:r>
        <w:t>Российской Федерации</w:t>
      </w:r>
    </w:p>
    <w:p w:rsidR="00276C31" w:rsidRDefault="00276C31">
      <w:pPr>
        <w:pStyle w:val="ConsPlusNormal"/>
        <w:jc w:val="right"/>
      </w:pPr>
      <w:r>
        <w:t>Д.МЕДВЕДЕВ</w:t>
      </w:r>
    </w:p>
    <w:p w:rsidR="00276C31" w:rsidRDefault="00276C31">
      <w:pPr>
        <w:pStyle w:val="ConsPlusNormal"/>
        <w:jc w:val="both"/>
      </w:pPr>
    </w:p>
    <w:p w:rsidR="00276C31" w:rsidRDefault="00276C31">
      <w:pPr>
        <w:pStyle w:val="ConsPlusNormal"/>
        <w:jc w:val="both"/>
      </w:pPr>
    </w:p>
    <w:p w:rsidR="00276C31" w:rsidRDefault="00276C31">
      <w:pPr>
        <w:pStyle w:val="ConsPlusNormal"/>
        <w:jc w:val="both"/>
      </w:pPr>
    </w:p>
    <w:p w:rsidR="00276C31" w:rsidRDefault="00276C31">
      <w:pPr>
        <w:pStyle w:val="ConsPlusNormal"/>
        <w:jc w:val="both"/>
      </w:pPr>
    </w:p>
    <w:p w:rsidR="00276C31" w:rsidRDefault="00276C31">
      <w:pPr>
        <w:pStyle w:val="ConsPlusNormal"/>
        <w:jc w:val="both"/>
      </w:pPr>
    </w:p>
    <w:p w:rsidR="00276C31" w:rsidRDefault="00276C31">
      <w:pPr>
        <w:pStyle w:val="ConsPlusNormal"/>
        <w:jc w:val="right"/>
        <w:outlineLvl w:val="0"/>
      </w:pPr>
      <w:r>
        <w:t>Утверждены</w:t>
      </w:r>
    </w:p>
    <w:p w:rsidR="00276C31" w:rsidRDefault="00276C31">
      <w:pPr>
        <w:pStyle w:val="ConsPlusNormal"/>
        <w:jc w:val="right"/>
      </w:pPr>
      <w:r>
        <w:t>постановлением Правительства</w:t>
      </w:r>
    </w:p>
    <w:p w:rsidR="00276C31" w:rsidRDefault="00276C31">
      <w:pPr>
        <w:pStyle w:val="ConsPlusNormal"/>
        <w:jc w:val="right"/>
      </w:pPr>
      <w:r>
        <w:t>Российской Федерации</w:t>
      </w:r>
    </w:p>
    <w:p w:rsidR="00276C31" w:rsidRDefault="00276C31">
      <w:pPr>
        <w:pStyle w:val="ConsPlusNormal"/>
        <w:jc w:val="right"/>
      </w:pPr>
      <w:r>
        <w:t>от 18 мая 2015 г. N 476</w:t>
      </w:r>
    </w:p>
    <w:p w:rsidR="00276C31" w:rsidRDefault="00276C31">
      <w:pPr>
        <w:pStyle w:val="ConsPlusNormal"/>
        <w:jc w:val="both"/>
      </w:pPr>
    </w:p>
    <w:p w:rsidR="00276C31" w:rsidRDefault="00276C31">
      <w:pPr>
        <w:pStyle w:val="ConsPlusTitle"/>
        <w:jc w:val="center"/>
      </w:pPr>
      <w:bookmarkStart w:id="0" w:name="P31"/>
      <w:bookmarkEnd w:id="0"/>
      <w:r>
        <w:t>ОБЩИЕ ТРЕБОВАНИЯ</w:t>
      </w:r>
    </w:p>
    <w:p w:rsidR="00276C31" w:rsidRDefault="00276C31">
      <w:pPr>
        <w:pStyle w:val="ConsPlusTitle"/>
        <w:jc w:val="center"/>
      </w:pPr>
      <w:r>
        <w:t>К ПОРЯДКУ РАЗРАБОТКИ И ПРИНЯТИЯ ПРАВОВЫХ АКТОВ</w:t>
      </w:r>
    </w:p>
    <w:p w:rsidR="00276C31" w:rsidRDefault="00276C31">
      <w:pPr>
        <w:pStyle w:val="ConsPlusTitle"/>
        <w:jc w:val="center"/>
      </w:pPr>
      <w:r>
        <w:t>О НОРМИРОВАНИИ В СФЕРЕ ЗАКУПОК, СОДЕРЖАНИЮ УКАЗАННЫХ АКТОВ</w:t>
      </w:r>
    </w:p>
    <w:p w:rsidR="00276C31" w:rsidRDefault="00276C31">
      <w:pPr>
        <w:pStyle w:val="ConsPlusTitle"/>
        <w:jc w:val="center"/>
      </w:pPr>
      <w:r>
        <w:t>И ОБЕСПЕЧЕНИЮ ИХ ИСПОЛНЕНИЯ</w:t>
      </w:r>
    </w:p>
    <w:p w:rsidR="00276C31" w:rsidRDefault="00276C3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276C3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76C31" w:rsidRDefault="00276C3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76C31" w:rsidRDefault="00276C3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10.02.2017 </w:t>
            </w:r>
            <w:hyperlink r:id="rId8" w:history="1">
              <w:r>
                <w:rPr>
                  <w:color w:val="0000FF"/>
                </w:rPr>
                <w:t>N 168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276C31" w:rsidRDefault="00276C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21.06.2018 </w:t>
            </w:r>
            <w:hyperlink r:id="rId9" w:history="1">
              <w:r>
                <w:rPr>
                  <w:color w:val="0000FF"/>
                </w:rPr>
                <w:t>N 712</w:t>
              </w:r>
            </w:hyperlink>
            <w:r>
              <w:rPr>
                <w:color w:val="392C69"/>
              </w:rPr>
              <w:t xml:space="preserve">, от 18.07.2019 </w:t>
            </w:r>
            <w:hyperlink r:id="rId10" w:history="1">
              <w:r>
                <w:rPr>
                  <w:color w:val="0000FF"/>
                </w:rPr>
                <w:t>N 922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76C31" w:rsidRDefault="00276C31">
      <w:pPr>
        <w:pStyle w:val="ConsPlusNormal"/>
        <w:jc w:val="both"/>
      </w:pPr>
    </w:p>
    <w:p w:rsidR="00276C31" w:rsidRDefault="00276C31">
      <w:pPr>
        <w:pStyle w:val="ConsPlusNormal"/>
        <w:ind w:firstLine="540"/>
        <w:jc w:val="both"/>
      </w:pPr>
      <w:r>
        <w:t>1. Настоящий документ определяет общие требования к порядку разработки и принятия, содержанию, обеспечению исполнения следующих правовых актов:</w:t>
      </w:r>
    </w:p>
    <w:p w:rsidR="00276C31" w:rsidRDefault="00276C31">
      <w:pPr>
        <w:pStyle w:val="ConsPlusNormal"/>
        <w:spacing w:before="220"/>
        <w:ind w:firstLine="540"/>
        <w:jc w:val="both"/>
      </w:pPr>
      <w:bookmarkStart w:id="1" w:name="P40"/>
      <w:bookmarkEnd w:id="1"/>
      <w:r>
        <w:t xml:space="preserve">а) Правительства Российской Федерации, </w:t>
      </w:r>
      <w:proofErr w:type="gramStart"/>
      <w:r>
        <w:t>утверждающих</w:t>
      </w:r>
      <w:proofErr w:type="gramEnd"/>
      <w:r>
        <w:t>:</w:t>
      </w:r>
    </w:p>
    <w:p w:rsidR="00276C31" w:rsidRDefault="00276C31">
      <w:pPr>
        <w:pStyle w:val="ConsPlusNormal"/>
        <w:spacing w:before="220"/>
        <w:ind w:firstLine="540"/>
        <w:jc w:val="both"/>
      </w:pPr>
      <w:r>
        <w:t xml:space="preserve">общие правила определения требований к отдельным видам товаров, работ, услуг (в том </w:t>
      </w:r>
      <w:r>
        <w:lastRenderedPageBreak/>
        <w:t>числе предельные цены товаров, работ, услуг), закупаемым заказчиками;</w:t>
      </w:r>
    </w:p>
    <w:p w:rsidR="00276C31" w:rsidRDefault="00276C31">
      <w:pPr>
        <w:pStyle w:val="ConsPlusNormal"/>
        <w:spacing w:before="220"/>
        <w:ind w:firstLine="540"/>
        <w:jc w:val="both"/>
      </w:pPr>
      <w:proofErr w:type="gramStart"/>
      <w:r>
        <w:t xml:space="preserve">общие правила определения нормативных затрат на обеспечение функций государственных органов, органов управления государственными внебюджетными фондами, муниципальных органов, определенных в соответствии с Бюджетным </w:t>
      </w:r>
      <w:hyperlink r:id="rId11" w:history="1">
        <w:r>
          <w:rPr>
            <w:color w:val="0000FF"/>
          </w:rPr>
          <w:t>кодексом</w:t>
        </w:r>
      </w:hyperlink>
      <w:r>
        <w:t xml:space="preserve"> Российской Федерации наиболее значимых учреждений науки, образования, культуры и здравоохранения (включая соответственно территориальные органы и подведомственные казенные учреждения), Государственной корпорации по атомной энергии "</w:t>
      </w:r>
      <w:proofErr w:type="spellStart"/>
      <w:r>
        <w:t>Росатом</w:t>
      </w:r>
      <w:proofErr w:type="spellEnd"/>
      <w:r>
        <w:t>", Государственной корпорации по космической деятельности "</w:t>
      </w:r>
      <w:proofErr w:type="spellStart"/>
      <w:r>
        <w:t>Роскосмос</w:t>
      </w:r>
      <w:proofErr w:type="spellEnd"/>
      <w:r>
        <w:t>" и подведомственных им организаций;</w:t>
      </w:r>
      <w:proofErr w:type="gramEnd"/>
    </w:p>
    <w:p w:rsidR="00276C31" w:rsidRDefault="00276C31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18.07.2019 N 922)</w:t>
      </w:r>
    </w:p>
    <w:p w:rsidR="00276C31" w:rsidRDefault="00276C31">
      <w:pPr>
        <w:pStyle w:val="ConsPlusNormal"/>
        <w:spacing w:before="220"/>
        <w:ind w:firstLine="540"/>
        <w:jc w:val="both"/>
      </w:pPr>
      <w:bookmarkStart w:id="2" w:name="P44"/>
      <w:bookmarkEnd w:id="2"/>
      <w:r>
        <w:t>б) Правительства Российской Федерации, высших исполнительных органов государственной власти субъектов Российской Федерации и местных администраций, утверждающих:</w:t>
      </w:r>
    </w:p>
    <w:p w:rsidR="00276C31" w:rsidRDefault="00276C31">
      <w:pPr>
        <w:pStyle w:val="ConsPlusNormal"/>
        <w:spacing w:before="220"/>
        <w:ind w:firstLine="540"/>
        <w:jc w:val="both"/>
      </w:pPr>
      <w:bookmarkStart w:id="3" w:name="P45"/>
      <w:bookmarkEnd w:id="3"/>
      <w:r>
        <w:t>требования к порядку разработки и принятия правовых актов о нормировании в сфере закупок, содержанию указанных актов и обеспечению их исполнения;</w:t>
      </w:r>
    </w:p>
    <w:p w:rsidR="00276C31" w:rsidRDefault="00276C31">
      <w:pPr>
        <w:pStyle w:val="ConsPlusNormal"/>
        <w:spacing w:before="220"/>
        <w:ind w:firstLine="540"/>
        <w:jc w:val="both"/>
      </w:pPr>
      <w:bookmarkStart w:id="4" w:name="P46"/>
      <w:bookmarkEnd w:id="4"/>
      <w:proofErr w:type="gramStart"/>
      <w:r>
        <w:t xml:space="preserve">правила определения требований к закупаемым государственными органами, органами управления государственными внебюджетными фондами, муниципальными органами, определенными в соответствии с Бюджетным </w:t>
      </w:r>
      <w:hyperlink r:id="rId13" w:history="1">
        <w:r>
          <w:rPr>
            <w:color w:val="0000FF"/>
          </w:rPr>
          <w:t>кодексом</w:t>
        </w:r>
      </w:hyperlink>
      <w:r>
        <w:t xml:space="preserve"> Российской Федерации наиболее значимыми учреждениями науки, образования, культуры и здравоохранения, соответственно их территориальными органами и подведомственными им казенными учреждениями, бюджетными учреждениями и унитарными предприятиями, а также Государственной корпорацией по атомной энергии "</w:t>
      </w:r>
      <w:proofErr w:type="spellStart"/>
      <w:r>
        <w:t>Росатом</w:t>
      </w:r>
      <w:proofErr w:type="spellEnd"/>
      <w:r>
        <w:t>", Государственной корпорацией по космической деятельности "</w:t>
      </w:r>
      <w:proofErr w:type="spellStart"/>
      <w:r>
        <w:t>Роскосмос</w:t>
      </w:r>
      <w:proofErr w:type="spellEnd"/>
      <w:r>
        <w:t>" и подведомственными</w:t>
      </w:r>
      <w:proofErr w:type="gramEnd"/>
      <w:r>
        <w:t xml:space="preserve"> им организациями отдельным видам товаров, работ, услуг (в том числе предельные цены товаров, работ, услуг);</w:t>
      </w:r>
    </w:p>
    <w:p w:rsidR="00276C31" w:rsidRDefault="00276C31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18.07.2019 N 922)</w:t>
      </w:r>
    </w:p>
    <w:p w:rsidR="00276C31" w:rsidRDefault="00276C31">
      <w:pPr>
        <w:pStyle w:val="ConsPlusNormal"/>
        <w:spacing w:before="220"/>
        <w:ind w:firstLine="540"/>
        <w:jc w:val="both"/>
      </w:pPr>
      <w:bookmarkStart w:id="5" w:name="P48"/>
      <w:bookmarkEnd w:id="5"/>
      <w:proofErr w:type="gramStart"/>
      <w:r>
        <w:t xml:space="preserve">правила определения нормативных затрат на обеспечение функций государственных органов, органов управления государственными внебюджетными фондами, муниципальных органов, определенных в соответствии с Бюджетным </w:t>
      </w:r>
      <w:hyperlink r:id="rId15" w:history="1">
        <w:r>
          <w:rPr>
            <w:color w:val="0000FF"/>
          </w:rPr>
          <w:t>кодексом</w:t>
        </w:r>
      </w:hyperlink>
      <w:r>
        <w:t xml:space="preserve"> Российской Федерации наиболее значимых учреждений науки, образования, культуры и здравоохранения (включая соответственно территориальные органы и подведомственные казенные учреждения), а также Государственной корпорации по атомной энергии "</w:t>
      </w:r>
      <w:proofErr w:type="spellStart"/>
      <w:r>
        <w:t>Росатом</w:t>
      </w:r>
      <w:proofErr w:type="spellEnd"/>
      <w:r>
        <w:t>", Государственной корпорации по космической деятельности "</w:t>
      </w:r>
      <w:proofErr w:type="spellStart"/>
      <w:r>
        <w:t>Роскосмос</w:t>
      </w:r>
      <w:proofErr w:type="spellEnd"/>
      <w:r>
        <w:t>" и подведомственных им организаций;</w:t>
      </w:r>
      <w:proofErr w:type="gramEnd"/>
    </w:p>
    <w:p w:rsidR="00276C31" w:rsidRDefault="00276C31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18.07.2019 N 922)</w:t>
      </w:r>
    </w:p>
    <w:p w:rsidR="00276C31" w:rsidRDefault="00276C31">
      <w:pPr>
        <w:pStyle w:val="ConsPlusNormal"/>
        <w:spacing w:before="220"/>
        <w:ind w:firstLine="540"/>
        <w:jc w:val="both"/>
      </w:pPr>
      <w:bookmarkStart w:id="6" w:name="P50"/>
      <w:bookmarkEnd w:id="6"/>
      <w:r>
        <w:t xml:space="preserve">в) государственных органов, органов управления государственными внебюджетными фондами, муниципальных органов, определенных в соответствии с Бюджетным </w:t>
      </w:r>
      <w:hyperlink r:id="rId17" w:history="1">
        <w:r>
          <w:rPr>
            <w:color w:val="0000FF"/>
          </w:rPr>
          <w:t>кодексом</w:t>
        </w:r>
      </w:hyperlink>
      <w:r>
        <w:t xml:space="preserve"> Российской Федерации наиболее значимых учреждений науки, образования, культуры и здравоохранения, Государственной корпорации по атомной энергии "</w:t>
      </w:r>
      <w:proofErr w:type="spellStart"/>
      <w:r>
        <w:t>Росатом</w:t>
      </w:r>
      <w:proofErr w:type="spellEnd"/>
      <w:r>
        <w:t>", Государственной корпорации по космической деятельности "</w:t>
      </w:r>
      <w:proofErr w:type="spellStart"/>
      <w:r>
        <w:t>Роскосмос</w:t>
      </w:r>
      <w:proofErr w:type="spellEnd"/>
      <w:r>
        <w:t>", утверждающих:</w:t>
      </w:r>
    </w:p>
    <w:p w:rsidR="00276C31" w:rsidRDefault="00276C31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18.07.2019 N 922)</w:t>
      </w:r>
    </w:p>
    <w:p w:rsidR="00276C31" w:rsidRDefault="00276C31">
      <w:pPr>
        <w:pStyle w:val="ConsPlusNormal"/>
        <w:spacing w:before="220"/>
        <w:ind w:firstLine="540"/>
        <w:jc w:val="both"/>
      </w:pPr>
      <w:bookmarkStart w:id="7" w:name="P52"/>
      <w:bookmarkEnd w:id="7"/>
      <w:proofErr w:type="gramStart"/>
      <w:r>
        <w:t xml:space="preserve">нормативные затраты на обеспечение функций государственных органов, органов управления государственными внебюджетными фондами, муниципальных органов, определенных в соответствии с Бюджетным </w:t>
      </w:r>
      <w:hyperlink r:id="rId19" w:history="1">
        <w:r>
          <w:rPr>
            <w:color w:val="0000FF"/>
          </w:rPr>
          <w:t>кодексом</w:t>
        </w:r>
      </w:hyperlink>
      <w:r>
        <w:t xml:space="preserve"> Российской Федерации наиболее значимых учреждений науки, образования, культуры и здравоохранения (включая соответственно территориальные органы и подведомственные казенные учреждения), а также Государственной корпорации по атомной энергии "</w:t>
      </w:r>
      <w:proofErr w:type="spellStart"/>
      <w:r>
        <w:t>Росатом</w:t>
      </w:r>
      <w:proofErr w:type="spellEnd"/>
      <w:r>
        <w:t>", Государственной корпорации по космической деятельности "</w:t>
      </w:r>
      <w:proofErr w:type="spellStart"/>
      <w:r>
        <w:t>Роскосмос</w:t>
      </w:r>
      <w:proofErr w:type="spellEnd"/>
      <w:r>
        <w:t>" и подведомственных им организаций;</w:t>
      </w:r>
      <w:proofErr w:type="gramEnd"/>
    </w:p>
    <w:p w:rsidR="00276C31" w:rsidRDefault="00276C31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18.07.2019 N 922)</w:t>
      </w:r>
    </w:p>
    <w:p w:rsidR="00276C31" w:rsidRDefault="00276C31">
      <w:pPr>
        <w:pStyle w:val="ConsPlusNormal"/>
        <w:spacing w:before="220"/>
        <w:ind w:firstLine="540"/>
        <w:jc w:val="both"/>
      </w:pPr>
      <w:bookmarkStart w:id="8" w:name="P54"/>
      <w:bookmarkEnd w:id="8"/>
      <w:proofErr w:type="gramStart"/>
      <w:r>
        <w:t xml:space="preserve">требования к закупаемым государственными органами, органами управления государственными внебюджетными фондами, муниципальными органами, определенными в </w:t>
      </w:r>
      <w:r>
        <w:lastRenderedPageBreak/>
        <w:t xml:space="preserve">соответствии с Бюджетным </w:t>
      </w:r>
      <w:hyperlink r:id="rId21" w:history="1">
        <w:r>
          <w:rPr>
            <w:color w:val="0000FF"/>
          </w:rPr>
          <w:t>кодексом</w:t>
        </w:r>
      </w:hyperlink>
      <w:r>
        <w:t xml:space="preserve"> Российской Федерации наиболее значимыми учреждениями науки, образования, культуры и здравоохранения, соответственно их территориальными органами и подведомственными им казенными учреждениями, бюджетными учреждениями и унитарными предприятиями, а также Государственной корпорацией по атомной энергии "</w:t>
      </w:r>
      <w:proofErr w:type="spellStart"/>
      <w:r>
        <w:t>Росатом</w:t>
      </w:r>
      <w:proofErr w:type="spellEnd"/>
      <w:r>
        <w:t>", Государственной корпорацией по космической деятельности "</w:t>
      </w:r>
      <w:proofErr w:type="spellStart"/>
      <w:r>
        <w:t>Роскосмос</w:t>
      </w:r>
      <w:proofErr w:type="spellEnd"/>
      <w:r>
        <w:t>" и подведомственными им организациями</w:t>
      </w:r>
      <w:proofErr w:type="gramEnd"/>
      <w:r>
        <w:t xml:space="preserve"> отдельным видам товаров, работ, услуг (в том числе предельные цены товаров, работ, услуг).</w:t>
      </w:r>
    </w:p>
    <w:p w:rsidR="00276C31" w:rsidRDefault="00276C31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18.07.2019 N 922)</w:t>
      </w:r>
    </w:p>
    <w:p w:rsidR="00276C31" w:rsidRDefault="00276C31">
      <w:pPr>
        <w:pStyle w:val="ConsPlusNormal"/>
        <w:spacing w:before="220"/>
        <w:ind w:firstLine="540"/>
        <w:jc w:val="both"/>
      </w:pPr>
      <w:r>
        <w:t xml:space="preserve">2. Правовые акты, указанные в </w:t>
      </w:r>
      <w:hyperlink w:anchor="P40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44" w:history="1">
        <w:r>
          <w:rPr>
            <w:color w:val="0000FF"/>
          </w:rPr>
          <w:t>"б" пункта 1</w:t>
        </w:r>
      </w:hyperlink>
      <w:r>
        <w:t xml:space="preserve"> настоящего документа, разрабатываются в форме проектов нормативных правовых актов (муниципальных правовых актов).</w:t>
      </w:r>
    </w:p>
    <w:p w:rsidR="00276C31" w:rsidRDefault="00276C31">
      <w:pPr>
        <w:pStyle w:val="ConsPlusNormal"/>
        <w:spacing w:before="220"/>
        <w:ind w:firstLine="540"/>
        <w:jc w:val="both"/>
      </w:pPr>
      <w:r>
        <w:t xml:space="preserve">3. Государственные органы, органы управления государственными внебюджетными фондами и муниципальные органы вправе предварительно обсудить проекты правовых актов, указанных в </w:t>
      </w:r>
      <w:hyperlink w:anchor="P46" w:history="1">
        <w:r>
          <w:rPr>
            <w:color w:val="0000FF"/>
          </w:rPr>
          <w:t>абзаце третьем подпункта "б"</w:t>
        </w:r>
      </w:hyperlink>
      <w:r>
        <w:t xml:space="preserve"> и </w:t>
      </w:r>
      <w:hyperlink w:anchor="P54" w:history="1">
        <w:r>
          <w:rPr>
            <w:color w:val="0000FF"/>
          </w:rPr>
          <w:t>абзаце третьем подпункта "в" пункта 1</w:t>
        </w:r>
      </w:hyperlink>
      <w:r>
        <w:t xml:space="preserve"> настоящего документа, на заседаниях общественных советов при указанных органах.</w:t>
      </w:r>
    </w:p>
    <w:p w:rsidR="00276C31" w:rsidRDefault="00276C3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 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РФ от 21.06.2018 N 712)</w:t>
      </w:r>
    </w:p>
    <w:p w:rsidR="00276C31" w:rsidRDefault="00276C31">
      <w:pPr>
        <w:pStyle w:val="ConsPlusNormal"/>
        <w:spacing w:before="220"/>
        <w:ind w:firstLine="540"/>
        <w:jc w:val="both"/>
      </w:pPr>
      <w:r>
        <w:t>4. Общие правила определения требований к отдельным видам товаров, работ, услуг (в том числе предельные цены товаров, работ, услуг), закупаемым заказчиками, должны:</w:t>
      </w:r>
    </w:p>
    <w:p w:rsidR="00276C31" w:rsidRDefault="00276C31">
      <w:pPr>
        <w:pStyle w:val="ConsPlusNormal"/>
        <w:spacing w:before="220"/>
        <w:ind w:firstLine="540"/>
        <w:jc w:val="both"/>
      </w:pPr>
      <w:proofErr w:type="gramStart"/>
      <w:r>
        <w:t>а) содержать порядок формирования и утверждения Правительством Российской Федерации, высшим исполнительным органом государственной власти субъекта Российской Федерации, местной администрацией перечня отдельных видов товаров, работ, услуг (далее - перечень), требования к потребительским свойствам которых (в том числе к характеристикам качества) и иным характеристикам (в том числе предельные цены) устанавливают государственные органы, органы управления государственными внебюджетными фондами, муниципальные органы, определенные в соответствии с</w:t>
      </w:r>
      <w:proofErr w:type="gramEnd"/>
      <w:r>
        <w:t xml:space="preserve"> Бюджетным </w:t>
      </w:r>
      <w:hyperlink r:id="rId24" w:history="1">
        <w:r>
          <w:rPr>
            <w:color w:val="0000FF"/>
          </w:rPr>
          <w:t>кодексом</w:t>
        </w:r>
      </w:hyperlink>
      <w:r>
        <w:t xml:space="preserve"> Российской Федерации наиболее значимые учреждения науки, образования, культуры и здравоохранения, Государственная корпорация по атомной энергии "</w:t>
      </w:r>
      <w:proofErr w:type="spellStart"/>
      <w:r>
        <w:t>Росатом</w:t>
      </w:r>
      <w:proofErr w:type="spellEnd"/>
      <w:r>
        <w:t>", Государственная корпорация по космической деятельности "</w:t>
      </w:r>
      <w:proofErr w:type="spellStart"/>
      <w:r>
        <w:t>Роскосмос</w:t>
      </w:r>
      <w:proofErr w:type="spellEnd"/>
      <w:r>
        <w:t xml:space="preserve">", </w:t>
      </w:r>
      <w:proofErr w:type="gramStart"/>
      <w:r>
        <w:t>определяющий</w:t>
      </w:r>
      <w:proofErr w:type="gramEnd"/>
      <w:r>
        <w:t>:</w:t>
      </w:r>
    </w:p>
    <w:p w:rsidR="00276C31" w:rsidRDefault="00276C31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18.07.2019 N 922)</w:t>
      </w:r>
    </w:p>
    <w:p w:rsidR="00276C31" w:rsidRDefault="00276C31">
      <w:pPr>
        <w:pStyle w:val="ConsPlusNormal"/>
        <w:spacing w:before="220"/>
        <w:ind w:firstLine="540"/>
        <w:jc w:val="both"/>
      </w:pPr>
      <w:r>
        <w:t>состав информации, включаемой в перечень;</w:t>
      </w:r>
    </w:p>
    <w:p w:rsidR="00276C31" w:rsidRDefault="00276C31">
      <w:pPr>
        <w:pStyle w:val="ConsPlusNormal"/>
        <w:spacing w:before="220"/>
        <w:ind w:firstLine="540"/>
        <w:jc w:val="both"/>
      </w:pPr>
      <w:r>
        <w:t xml:space="preserve">порядок применения Общероссийского </w:t>
      </w:r>
      <w:hyperlink r:id="rId26" w:history="1">
        <w:r>
          <w:rPr>
            <w:color w:val="0000FF"/>
          </w:rPr>
          <w:t>классификатора</w:t>
        </w:r>
      </w:hyperlink>
      <w:r>
        <w:t xml:space="preserve"> продукции по видам экономической деятельности при формировании перечня;</w:t>
      </w:r>
    </w:p>
    <w:p w:rsidR="00276C31" w:rsidRDefault="00276C31">
      <w:pPr>
        <w:pStyle w:val="ConsPlusNormal"/>
        <w:spacing w:before="220"/>
        <w:ind w:firstLine="540"/>
        <w:jc w:val="both"/>
      </w:pPr>
      <w:r>
        <w:t>порядок выбора потребительских свойств (в том числе характеристик качества) и иных характеристик закупаемых товаров, работ, услуг, в отношении которых требуется установить нормативные значения;</w:t>
      </w:r>
    </w:p>
    <w:p w:rsidR="00276C31" w:rsidRDefault="00276C31">
      <w:pPr>
        <w:pStyle w:val="ConsPlusNormal"/>
        <w:spacing w:before="220"/>
        <w:ind w:firstLine="540"/>
        <w:jc w:val="both"/>
      </w:pPr>
      <w:r>
        <w:t>требования к определению показателей, характеризующих потребительские свойства (в том числе характеристики качества) и иные характеристики (в том числе предельные цены) закупаемых товаров, работ, услуг;</w:t>
      </w:r>
    </w:p>
    <w:p w:rsidR="00276C31" w:rsidRDefault="00276C31">
      <w:pPr>
        <w:pStyle w:val="ConsPlusNormal"/>
        <w:spacing w:before="220"/>
        <w:ind w:firstLine="540"/>
        <w:jc w:val="both"/>
      </w:pPr>
      <w:r>
        <w:t>критерии, применяемые при отборе отдельных видов товаров, работ, услуг для включения в перечень;</w:t>
      </w:r>
    </w:p>
    <w:p w:rsidR="00276C31" w:rsidRDefault="00276C31">
      <w:pPr>
        <w:pStyle w:val="ConsPlusNormal"/>
        <w:spacing w:before="220"/>
        <w:ind w:firstLine="540"/>
        <w:jc w:val="both"/>
      </w:pPr>
      <w:r>
        <w:t>б) содержать примерную форму перечня.</w:t>
      </w:r>
    </w:p>
    <w:p w:rsidR="00276C31" w:rsidRDefault="00276C31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Общие правила определения нормативных затрат на обеспечение функций государственных органов, органов управления государственными внебюджетными фондами, муниципальных органов, определенных в соответствии с Бюджетным </w:t>
      </w:r>
      <w:hyperlink r:id="rId27" w:history="1">
        <w:r>
          <w:rPr>
            <w:color w:val="0000FF"/>
          </w:rPr>
          <w:t>кодексом</w:t>
        </w:r>
      </w:hyperlink>
      <w:r>
        <w:t xml:space="preserve"> Российской Федерации наиболее значимых учреждений науки, образования, культуры и здравоохранения </w:t>
      </w:r>
      <w:r>
        <w:lastRenderedPageBreak/>
        <w:t>(включая соответственно территориальные органы и подведомственные казенные учреждения), а также Государственной корпорации по атомной энергии "</w:t>
      </w:r>
      <w:proofErr w:type="spellStart"/>
      <w:r>
        <w:t>Росатом</w:t>
      </w:r>
      <w:proofErr w:type="spellEnd"/>
      <w:r>
        <w:t>", Государственной корпорации по космической деятельности "</w:t>
      </w:r>
      <w:proofErr w:type="spellStart"/>
      <w:r>
        <w:t>Роскосмос</w:t>
      </w:r>
      <w:proofErr w:type="spellEnd"/>
      <w:r>
        <w:t>" и подведомственных им организаций должны</w:t>
      </w:r>
      <w:proofErr w:type="gramEnd"/>
      <w:r>
        <w:t xml:space="preserve"> содержать:</w:t>
      </w:r>
    </w:p>
    <w:p w:rsidR="00276C31" w:rsidRDefault="00276C31">
      <w:pPr>
        <w:pStyle w:val="ConsPlusNormal"/>
        <w:spacing w:before="220"/>
        <w:ind w:firstLine="540"/>
        <w:jc w:val="both"/>
      </w:pPr>
      <w:r>
        <w:t>а) классификацию затрат, связанных с закупкой товаров, работ, услуг;</w:t>
      </w:r>
    </w:p>
    <w:p w:rsidR="00276C31" w:rsidRDefault="00276C31">
      <w:pPr>
        <w:pStyle w:val="ConsPlusNormal"/>
        <w:spacing w:before="220"/>
        <w:ind w:firstLine="540"/>
        <w:jc w:val="both"/>
      </w:pPr>
      <w:proofErr w:type="gramStart"/>
      <w:r>
        <w:t xml:space="preserve">б) условия определения порядка расчета затрат на обеспечение функций государственных органов, органов управления государственными внебюджетными фондами, муниципальных органов, определенных в соответствии с Бюджетным </w:t>
      </w:r>
      <w:hyperlink r:id="rId28" w:history="1">
        <w:r>
          <w:rPr>
            <w:color w:val="0000FF"/>
          </w:rPr>
          <w:t>кодексом</w:t>
        </w:r>
      </w:hyperlink>
      <w:r>
        <w:t xml:space="preserve"> Российской Федерации наиболее значимых учреждений науки, образования, культуры и здравоохранения (включая соответственно территориальные органы и подведомственные казенные учреждения), а также Государственной корпорации по атомной энергии "</w:t>
      </w:r>
      <w:proofErr w:type="spellStart"/>
      <w:r>
        <w:t>Росатом</w:t>
      </w:r>
      <w:proofErr w:type="spellEnd"/>
      <w:r>
        <w:t>", Государственной корпорации по космической деятельности "</w:t>
      </w:r>
      <w:proofErr w:type="spellStart"/>
      <w:r>
        <w:t>Роскосмос</w:t>
      </w:r>
      <w:proofErr w:type="spellEnd"/>
      <w:r>
        <w:t>" и подведомственных им организаций;</w:t>
      </w:r>
      <w:proofErr w:type="gramEnd"/>
    </w:p>
    <w:p w:rsidR="00276C31" w:rsidRDefault="00276C31">
      <w:pPr>
        <w:pStyle w:val="ConsPlusNormal"/>
        <w:spacing w:before="220"/>
        <w:ind w:firstLine="540"/>
        <w:jc w:val="both"/>
      </w:pPr>
      <w:r>
        <w:t xml:space="preserve">в) порядок </w:t>
      </w:r>
      <w:proofErr w:type="gramStart"/>
      <w:r>
        <w:t>определения показателя численности основных работников указанных органов</w:t>
      </w:r>
      <w:proofErr w:type="gramEnd"/>
      <w:r>
        <w:t xml:space="preserve"> и учреждений, а также государственных корпораций и подведомственных им организаций, применяемого при необходимости для расчета нормативных затрат.</w:t>
      </w:r>
    </w:p>
    <w:p w:rsidR="00276C31" w:rsidRDefault="00276C31">
      <w:pPr>
        <w:pStyle w:val="ConsPlusNormal"/>
        <w:jc w:val="both"/>
      </w:pPr>
      <w:r>
        <w:t xml:space="preserve">(п. 5 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18.07.2019 N 922)</w:t>
      </w:r>
    </w:p>
    <w:p w:rsidR="00276C31" w:rsidRDefault="00276C31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 xml:space="preserve">Правовые акты Правительства Российской Федерации, высших исполнительных органов государственной власти субъектов Российской Федерации и местных администраций, указанные в </w:t>
      </w:r>
      <w:hyperlink w:anchor="P45" w:history="1">
        <w:r>
          <w:rPr>
            <w:color w:val="0000FF"/>
          </w:rPr>
          <w:t>абзаце втором подпункта "б" пункта 1</w:t>
        </w:r>
      </w:hyperlink>
      <w:r>
        <w:t xml:space="preserve"> настоящего документа, определяют требования к порядку разработки и принятия актов, указанных в </w:t>
      </w:r>
      <w:hyperlink w:anchor="P46" w:history="1">
        <w:r>
          <w:rPr>
            <w:color w:val="0000FF"/>
          </w:rPr>
          <w:t>абзацах третьем</w:t>
        </w:r>
      </w:hyperlink>
      <w:r>
        <w:t xml:space="preserve"> и </w:t>
      </w:r>
      <w:hyperlink w:anchor="P48" w:history="1">
        <w:r>
          <w:rPr>
            <w:color w:val="0000FF"/>
          </w:rPr>
          <w:t>четвертом подпункта "б"</w:t>
        </w:r>
      </w:hyperlink>
      <w:r>
        <w:t xml:space="preserve"> и </w:t>
      </w:r>
      <w:hyperlink w:anchor="P52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54" w:history="1">
        <w:r>
          <w:rPr>
            <w:color w:val="0000FF"/>
          </w:rPr>
          <w:t>третьем подпункта "в" пункта 1</w:t>
        </w:r>
      </w:hyperlink>
      <w:r>
        <w:t xml:space="preserve"> настоящего документа, требования к содержанию указанных актов и обеспечению</w:t>
      </w:r>
      <w:proofErr w:type="gramEnd"/>
      <w:r>
        <w:t xml:space="preserve"> их исполнения, в том числе:</w:t>
      </w:r>
    </w:p>
    <w:p w:rsidR="00276C31" w:rsidRDefault="00276C31">
      <w:pPr>
        <w:pStyle w:val="ConsPlusNormal"/>
        <w:spacing w:before="220"/>
        <w:ind w:firstLine="540"/>
        <w:jc w:val="both"/>
      </w:pPr>
      <w:r>
        <w:t>а) требования к правовой форме, порядку согласования указанных актов и срокам утверждения и размещения в единой информационной системе в сфере закупок;</w:t>
      </w:r>
    </w:p>
    <w:p w:rsidR="00276C31" w:rsidRDefault="00276C31">
      <w:pPr>
        <w:pStyle w:val="ConsPlusNormal"/>
        <w:spacing w:before="220"/>
        <w:ind w:firstLine="540"/>
        <w:jc w:val="both"/>
      </w:pPr>
      <w:r>
        <w:t>б) случаи внесения изменений в указанные акты;</w:t>
      </w:r>
    </w:p>
    <w:p w:rsidR="00276C31" w:rsidRDefault="00276C31">
      <w:pPr>
        <w:pStyle w:val="ConsPlusNormal"/>
        <w:spacing w:before="220"/>
        <w:ind w:firstLine="540"/>
        <w:jc w:val="both"/>
      </w:pPr>
      <w:r>
        <w:t>в) требование об обязательном обсуждении указанных актов в целях осуществления общественного контроля, а также порядок такого обсуждения;</w:t>
      </w:r>
    </w:p>
    <w:p w:rsidR="00276C31" w:rsidRDefault="00276C31">
      <w:pPr>
        <w:pStyle w:val="ConsPlusNormal"/>
        <w:spacing w:before="220"/>
        <w:ind w:firstLine="540"/>
        <w:jc w:val="both"/>
      </w:pPr>
      <w:r>
        <w:t xml:space="preserve">г) утратил силу. - </w:t>
      </w:r>
      <w:hyperlink r:id="rId30" w:history="1">
        <w:r>
          <w:rPr>
            <w:color w:val="0000FF"/>
          </w:rPr>
          <w:t>Постановление</w:t>
        </w:r>
      </w:hyperlink>
      <w:r>
        <w:t xml:space="preserve"> Правительства РФ от 21.06.2018 N 712.</w:t>
      </w:r>
    </w:p>
    <w:p w:rsidR="00276C31" w:rsidRDefault="00276C31">
      <w:pPr>
        <w:pStyle w:val="ConsPlusNormal"/>
        <w:spacing w:before="220"/>
        <w:ind w:firstLine="540"/>
        <w:jc w:val="both"/>
      </w:pPr>
      <w:r>
        <w:t xml:space="preserve">7. В соответствии с законодательными и иными нормативными правовыми актами, регулирующими осуществление контроля и мониторинга в сфере закупок, государственного (муниципального) финансового контроля, в процессе контроля и мониторинга в сфере закупок осуществляется проверка исполнения заказчиками положений правовых актов, указанных в </w:t>
      </w:r>
      <w:hyperlink w:anchor="P50" w:history="1">
        <w:r>
          <w:rPr>
            <w:color w:val="0000FF"/>
          </w:rPr>
          <w:t>подпункте "в" пункта 1</w:t>
        </w:r>
      </w:hyperlink>
      <w:r>
        <w:t xml:space="preserve"> настоящего документа.</w:t>
      </w:r>
    </w:p>
    <w:p w:rsidR="00276C31" w:rsidRDefault="00276C3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7 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18.07.2019 N 922)</w:t>
      </w:r>
    </w:p>
    <w:p w:rsidR="00276C31" w:rsidRDefault="00276C31">
      <w:pPr>
        <w:pStyle w:val="ConsPlusNormal"/>
        <w:jc w:val="both"/>
      </w:pPr>
    </w:p>
    <w:p w:rsidR="00276C31" w:rsidRDefault="00276C31">
      <w:pPr>
        <w:pStyle w:val="ConsPlusNormal"/>
        <w:jc w:val="both"/>
      </w:pPr>
    </w:p>
    <w:p w:rsidR="004F28F3" w:rsidRDefault="004F28F3"/>
    <w:sectPr w:rsidR="004F28F3" w:rsidSect="006E1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76C31"/>
    <w:rsid w:val="00276C31"/>
    <w:rsid w:val="004F2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6C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76C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76C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3A9E4106447DEC59B7073943E58E37EEBF9AF00CE1724000F69686081F962578A9F70C331FCF17DF56CD1CF9E525AB0A8187C855FED3EAZ94FL" TargetMode="External"/><Relationship Id="rId13" Type="http://schemas.openxmlformats.org/officeDocument/2006/relationships/hyperlink" Target="consultantplus://offline/ref=B33A9E4106447DEC59B7073943E58E37EEBD9DFE0EE8724000F69686081F962578A9F70F3A16CD1C820CDD18B0B22CB70E9E99CB4BFEZD43L" TargetMode="External"/><Relationship Id="rId18" Type="http://schemas.openxmlformats.org/officeDocument/2006/relationships/hyperlink" Target="consultantplus://offline/ref=B33A9E4106447DEC59B7073943E58E37EEBD93F20CE9724000F69686081F962578A9F70C331FCF16D156CD1CF9E525AB0A8187C855FED3EAZ94FL" TargetMode="External"/><Relationship Id="rId26" Type="http://schemas.openxmlformats.org/officeDocument/2006/relationships/hyperlink" Target="consultantplus://offline/ref=B33A9E4106447DEC59B7073943E58E37EEBC9BFE0CE6724000F69686081F96256AA9AF00311BD117D7439B4DBFZB40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33A9E4106447DEC59B7073943E58E37EEBD9DFE0EE8724000F69686081F962578A9F70F3A16CD1C820CDD18B0B22CB70E9E99CB4BFEZD43L" TargetMode="External"/><Relationship Id="rId7" Type="http://schemas.openxmlformats.org/officeDocument/2006/relationships/hyperlink" Target="consultantplus://offline/ref=B33A9E4106447DEC59B7073943E58E37EEBB98F403E0724000F69686081F962578A9F70C331FCE10D156CD1CF9E525AB0A8187C855FED3EAZ94FL" TargetMode="External"/><Relationship Id="rId12" Type="http://schemas.openxmlformats.org/officeDocument/2006/relationships/hyperlink" Target="consultantplus://offline/ref=B33A9E4106447DEC59B7073943E58E37EEBD93F20CE9724000F69686081F962578A9F70C331FCF16D756CD1CF9E525AB0A8187C855FED3EAZ94FL" TargetMode="External"/><Relationship Id="rId17" Type="http://schemas.openxmlformats.org/officeDocument/2006/relationships/hyperlink" Target="consultantplus://offline/ref=B33A9E4106447DEC59B7073943E58E37EEBD9DFE0EE8724000F69686081F962578A9F70F3A16CD1C820CDD18B0B22CB70E9E99CB4BFEZD43L" TargetMode="External"/><Relationship Id="rId25" Type="http://schemas.openxmlformats.org/officeDocument/2006/relationships/hyperlink" Target="consultantplus://offline/ref=B33A9E4106447DEC59B7073943E58E37EEBD93F20CE9724000F69686081F962578A9F70C331FCF15D756CD1CF9E525AB0A8187C855FED3EAZ94FL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33A9E4106447DEC59B7073943E58E37EEBD93F20CE9724000F69686081F962578A9F70C331FCF16D356CD1CF9E525AB0A8187C855FED3EAZ94FL" TargetMode="External"/><Relationship Id="rId20" Type="http://schemas.openxmlformats.org/officeDocument/2006/relationships/hyperlink" Target="consultantplus://offline/ref=B33A9E4106447DEC59B7073943E58E37EEBD93F20CE9724000F69686081F962578A9F70C331FCF16DE56CD1CF9E525AB0A8187C855FED3EAZ94FL" TargetMode="External"/><Relationship Id="rId29" Type="http://schemas.openxmlformats.org/officeDocument/2006/relationships/hyperlink" Target="consultantplus://offline/ref=B33A9E4106447DEC59B7073943E58E37EEBD93F20CE9724000F69686081F962578A9F70C331FCF15D456CD1CF9E525AB0A8187C855FED3EAZ94F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33A9E4106447DEC59B7073943E58E37EEBD93F20CE9724000F69686081F962578A9F70C331FCF17DF56CD1CF9E525AB0A8187C855FED3EAZ94FL" TargetMode="External"/><Relationship Id="rId11" Type="http://schemas.openxmlformats.org/officeDocument/2006/relationships/hyperlink" Target="consultantplus://offline/ref=B33A9E4106447DEC59B7073943E58E37EEBD9DFE0EE8724000F69686081F962578A9F70F3A16CD1C820CDD18B0B22CB70E9E99CB4BFEZD43L" TargetMode="External"/><Relationship Id="rId24" Type="http://schemas.openxmlformats.org/officeDocument/2006/relationships/hyperlink" Target="consultantplus://offline/ref=B33A9E4106447DEC59B7073943E58E37EEBD9DFE0EE8724000F69686081F962578A9F70F3A16CD1C820CDD18B0B22CB70E9E99CB4BFEZD43L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B33A9E4106447DEC59B7073943E58E37EEBF9AF00BE6724000F69686081F962578A9F70C331FCF17DF56CD1CF9E525AB0A8187C855FED3EAZ94FL" TargetMode="External"/><Relationship Id="rId15" Type="http://schemas.openxmlformats.org/officeDocument/2006/relationships/hyperlink" Target="consultantplus://offline/ref=B33A9E4106447DEC59B7073943E58E37EEBD9DFE0EE8724000F69686081F962578A9F70F3A16CD1C820CDD18B0B22CB70E9E99CB4BFEZD43L" TargetMode="External"/><Relationship Id="rId23" Type="http://schemas.openxmlformats.org/officeDocument/2006/relationships/hyperlink" Target="consultantplus://offline/ref=B33A9E4106447DEC59B7073943E58E37EEBF9AF00BE6724000F69686081F962578A9F70C331FCF16D656CD1CF9E525AB0A8187C855FED3EAZ94FL" TargetMode="External"/><Relationship Id="rId28" Type="http://schemas.openxmlformats.org/officeDocument/2006/relationships/hyperlink" Target="consultantplus://offline/ref=B33A9E4106447DEC59B7073943E58E37EEBD9DFE0EE8724000F69686081F962578A9F70F3A16CD1C820CDD18B0B22CB70E9E99CB4BFEZD43L" TargetMode="External"/><Relationship Id="rId10" Type="http://schemas.openxmlformats.org/officeDocument/2006/relationships/hyperlink" Target="consultantplus://offline/ref=B33A9E4106447DEC59B7073943E58E37EEBD93F20CE9724000F69686081F962578A9F70C331FCF17DF56CD1CF9E525AB0A8187C855FED3EAZ94FL" TargetMode="External"/><Relationship Id="rId19" Type="http://schemas.openxmlformats.org/officeDocument/2006/relationships/hyperlink" Target="consultantplus://offline/ref=B33A9E4106447DEC59B7073943E58E37EEBD9DFE0EE8724000F69686081F962578A9F70F3A16CD1C820CDD18B0B22CB70E9E99CB4BFEZD43L" TargetMode="External"/><Relationship Id="rId31" Type="http://schemas.openxmlformats.org/officeDocument/2006/relationships/hyperlink" Target="consultantplus://offline/ref=B33A9E4106447DEC59B7073943E58E37EEBD93F20CE9724000F69686081F962578A9F70C331FCF15D156CD1CF9E525AB0A8187C855FED3EAZ94FL" TargetMode="External"/><Relationship Id="rId4" Type="http://schemas.openxmlformats.org/officeDocument/2006/relationships/hyperlink" Target="consultantplus://offline/ref=B33A9E4106447DEC59B7073943E58E37EEBF9AF00CE1724000F69686081F962578A9F70C331FCF17DF56CD1CF9E525AB0A8187C855FED3EAZ94FL" TargetMode="External"/><Relationship Id="rId9" Type="http://schemas.openxmlformats.org/officeDocument/2006/relationships/hyperlink" Target="consultantplus://offline/ref=B33A9E4106447DEC59B7073943E58E37EEBF9AF00BE6724000F69686081F962578A9F70C331FCF17DF56CD1CF9E525AB0A8187C855FED3EAZ94FL" TargetMode="External"/><Relationship Id="rId14" Type="http://schemas.openxmlformats.org/officeDocument/2006/relationships/hyperlink" Target="consultantplus://offline/ref=B33A9E4106447DEC59B7073943E58E37EEBD93F20CE9724000F69686081F962578A9F70C331FCF16D556CD1CF9E525AB0A8187C855FED3EAZ94FL" TargetMode="External"/><Relationship Id="rId22" Type="http://schemas.openxmlformats.org/officeDocument/2006/relationships/hyperlink" Target="consultantplus://offline/ref=B33A9E4106447DEC59B7073943E58E37EEBD93F20CE9724000F69686081F962578A9F70C331FCF15D656CD1CF9E525AB0A8187C855FED3EAZ94FL" TargetMode="External"/><Relationship Id="rId27" Type="http://schemas.openxmlformats.org/officeDocument/2006/relationships/hyperlink" Target="consultantplus://offline/ref=B33A9E4106447DEC59B7073943E58E37EEBD9DFE0EE8724000F69686081F962578A9F70F3A16CD1C820CDD18B0B22CB70E9E99CB4BFEZD43L" TargetMode="External"/><Relationship Id="rId30" Type="http://schemas.openxmlformats.org/officeDocument/2006/relationships/hyperlink" Target="consultantplus://offline/ref=B33A9E4106447DEC59B7073943E58E37EEBF9AF00BE6724000F69686081F962578A9F70C331FCF16D456CD1CF9E525AB0A8187C855FED3EAZ94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2331</Words>
  <Characters>13291</Characters>
  <Application>Microsoft Office Word</Application>
  <DocSecurity>0</DocSecurity>
  <Lines>110</Lines>
  <Paragraphs>31</Paragraphs>
  <ScaleCrop>false</ScaleCrop>
  <Company/>
  <LinksUpToDate>false</LinksUpToDate>
  <CharactersWithSpaces>15591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zhguleva</dc:creator>
  <cp:lastModifiedBy>zhguleva</cp:lastModifiedBy>
  <cp:revision>1</cp:revision>
  <dcterms:created xsi:type="dcterms:W3CDTF">2020-01-24T11:56:00Z</dcterms:created>
  <dcterms:modified xsi:type="dcterms:W3CDTF">2020-01-24T11:56:00Z</dcterms:modified>
</cp:coreProperties>
</file>