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17ADA" w14:textId="32F896DC" w:rsidR="00EC469D" w:rsidRPr="003D313F" w:rsidRDefault="00EC469D" w:rsidP="00E1105A">
      <w:pPr>
        <w:ind w:firstLine="709"/>
        <w:jc w:val="center"/>
        <w:rPr>
          <w:b/>
        </w:rPr>
      </w:pPr>
      <w:r w:rsidRPr="003D313F">
        <w:rPr>
          <w:b/>
        </w:rPr>
        <w:t>КОНТРАКТ</w:t>
      </w:r>
    </w:p>
    <w:p w14:paraId="23588DE4" w14:textId="77777777" w:rsidR="00564E39" w:rsidRPr="003D313F" w:rsidRDefault="00EC469D" w:rsidP="00564E39">
      <w:pPr>
        <w:ind w:firstLine="709"/>
        <w:jc w:val="center"/>
        <w:rPr>
          <w:b/>
        </w:rPr>
      </w:pPr>
      <w:r w:rsidRPr="003D313F">
        <w:rPr>
          <w:b/>
        </w:rPr>
        <w:t xml:space="preserve">на </w:t>
      </w:r>
      <w:r w:rsidR="00564E39" w:rsidRPr="003D313F">
        <w:rPr>
          <w:b/>
        </w:rPr>
        <w:t xml:space="preserve">оказание услуг по </w:t>
      </w:r>
      <w:r w:rsidR="00564E39" w:rsidRPr="00B12C07">
        <w:rPr>
          <w:b/>
        </w:rPr>
        <w:t>содержанию (уборке)</w:t>
      </w:r>
      <w:r w:rsidR="00564E39" w:rsidRPr="003D313F">
        <w:rPr>
          <w:b/>
        </w:rPr>
        <w:t xml:space="preserve"> зданий, помещений</w:t>
      </w:r>
    </w:p>
    <w:p w14:paraId="1214D009" w14:textId="434BCDDA" w:rsidR="00564E39" w:rsidRPr="003D313F" w:rsidRDefault="00564E39" w:rsidP="00564E39">
      <w:pPr>
        <w:ind w:firstLine="709"/>
        <w:jc w:val="center"/>
        <w:rPr>
          <w:b/>
        </w:rPr>
      </w:pPr>
      <w:r w:rsidRPr="003D313F">
        <w:rPr>
          <w:b/>
        </w:rPr>
        <w:t>и прилегающих территорий</w:t>
      </w:r>
    </w:p>
    <w:p w14:paraId="302BE688" w14:textId="17A1BDBC" w:rsidR="00EC469D" w:rsidRPr="003D313F" w:rsidRDefault="00EC469D" w:rsidP="00564E39">
      <w:pPr>
        <w:ind w:firstLine="709"/>
        <w:jc w:val="center"/>
      </w:pPr>
      <w:r w:rsidRPr="003D313F">
        <w:t>Регистрационный номер</w:t>
      </w:r>
      <w:r w:rsidR="00BC10DE">
        <w:t xml:space="preserve"> 33-ЭА</w:t>
      </w:r>
      <w:r w:rsidRPr="003D313F">
        <w:t xml:space="preserve"> </w:t>
      </w:r>
    </w:p>
    <w:p w14:paraId="1F37CB7F" w14:textId="77777777" w:rsidR="00EC469D" w:rsidRPr="003D313F" w:rsidRDefault="00EC469D" w:rsidP="00EC469D">
      <w:pPr>
        <w:autoSpaceDE w:val="0"/>
        <w:autoSpaceDN w:val="0"/>
        <w:adjustRightInd w:val="0"/>
        <w:jc w:val="center"/>
        <w:rPr>
          <w:b/>
          <w:bCs/>
        </w:rPr>
      </w:pPr>
    </w:p>
    <w:p w14:paraId="3C119378" w14:textId="7077ED1D" w:rsidR="005155DB" w:rsidRDefault="00EC469D" w:rsidP="00EC469D">
      <w:pPr>
        <w:autoSpaceDE w:val="0"/>
        <w:autoSpaceDN w:val="0"/>
        <w:adjustRightInd w:val="0"/>
        <w:jc w:val="center"/>
      </w:pPr>
      <w:r w:rsidRPr="003D313F">
        <w:rPr>
          <w:b/>
          <w:bCs/>
        </w:rPr>
        <w:t>Идентификационный код закупки:</w:t>
      </w:r>
      <w:r w:rsidRPr="003D313F">
        <w:t xml:space="preserve"> </w:t>
      </w:r>
      <w:r w:rsidR="005155DB" w:rsidRPr="005155DB">
        <w:t>2522901068008290101001003800</w:t>
      </w:r>
      <w:r w:rsidR="005155DB">
        <w:t>1</w:t>
      </w:r>
      <w:r w:rsidR="005155DB" w:rsidRPr="005155DB">
        <w:t>8121244</w:t>
      </w:r>
    </w:p>
    <w:p w14:paraId="7E4458A8" w14:textId="77777777" w:rsidR="001A2250" w:rsidRPr="003D313F" w:rsidRDefault="001A2250" w:rsidP="00EC469D">
      <w:pPr>
        <w:ind w:right="-3"/>
        <w:rPr>
          <w:snapToGrid w:val="0"/>
        </w:rPr>
      </w:pPr>
    </w:p>
    <w:p w14:paraId="3D5BC7EA" w14:textId="522A042C" w:rsidR="00EC469D" w:rsidRPr="003D313F" w:rsidRDefault="00EC469D" w:rsidP="00EC469D">
      <w:pPr>
        <w:ind w:right="-3"/>
        <w:rPr>
          <w:snapToGrid w:val="0"/>
        </w:rPr>
      </w:pPr>
      <w:r w:rsidRPr="003D313F">
        <w:rPr>
          <w:snapToGrid w:val="0"/>
        </w:rPr>
        <w:t>г. Архангельск</w:t>
      </w:r>
      <w:r w:rsidRPr="003D313F">
        <w:rPr>
          <w:snapToGrid w:val="0"/>
        </w:rPr>
        <w:tab/>
      </w:r>
      <w:r w:rsidRPr="003D313F">
        <w:rPr>
          <w:snapToGrid w:val="0"/>
        </w:rPr>
        <w:tab/>
      </w:r>
      <w:r w:rsidRPr="003D313F">
        <w:rPr>
          <w:snapToGrid w:val="0"/>
        </w:rPr>
        <w:tab/>
      </w:r>
      <w:r w:rsidRPr="003D313F">
        <w:rPr>
          <w:snapToGrid w:val="0"/>
        </w:rPr>
        <w:tab/>
      </w:r>
      <w:r w:rsidRPr="003D313F">
        <w:rPr>
          <w:snapToGrid w:val="0"/>
        </w:rPr>
        <w:tab/>
        <w:t xml:space="preserve">                            </w:t>
      </w:r>
      <w:proofErr w:type="gramStart"/>
      <w:r w:rsidR="00BC10DE">
        <w:rPr>
          <w:snapToGrid w:val="0"/>
        </w:rPr>
        <w:t xml:space="preserve">   </w:t>
      </w:r>
      <w:r w:rsidRPr="003D313F">
        <w:rPr>
          <w:snapToGrid w:val="0"/>
        </w:rPr>
        <w:t>«</w:t>
      </w:r>
      <w:proofErr w:type="gramEnd"/>
      <w:r w:rsidRPr="003D313F">
        <w:rPr>
          <w:snapToGrid w:val="0"/>
        </w:rPr>
        <w:t xml:space="preserve">____» </w:t>
      </w:r>
      <w:r w:rsidR="00F86472">
        <w:rPr>
          <w:snapToGrid w:val="0"/>
        </w:rPr>
        <w:t>________</w:t>
      </w:r>
      <w:r w:rsidR="00BC10DE">
        <w:rPr>
          <w:snapToGrid w:val="0"/>
        </w:rPr>
        <w:t xml:space="preserve"> </w:t>
      </w:r>
      <w:r w:rsidRPr="003D313F">
        <w:rPr>
          <w:snapToGrid w:val="0"/>
        </w:rPr>
        <w:t>202</w:t>
      </w:r>
      <w:r w:rsidR="00F86472">
        <w:rPr>
          <w:snapToGrid w:val="0"/>
        </w:rPr>
        <w:t>6</w:t>
      </w:r>
      <w:r w:rsidRPr="003D313F">
        <w:rPr>
          <w:snapToGrid w:val="0"/>
        </w:rPr>
        <w:t xml:space="preserve"> г.</w:t>
      </w:r>
    </w:p>
    <w:p w14:paraId="05113135" w14:textId="77777777" w:rsidR="00EC469D" w:rsidRPr="003D313F" w:rsidRDefault="00EC469D" w:rsidP="00EC469D">
      <w:pPr>
        <w:ind w:firstLine="709"/>
        <w:rPr>
          <w:snapToGrid w:val="0"/>
        </w:rPr>
      </w:pPr>
    </w:p>
    <w:p w14:paraId="7F995F85" w14:textId="4875A828" w:rsidR="00EC469D" w:rsidRPr="003D313F" w:rsidRDefault="00564E39" w:rsidP="00F86472">
      <w:pPr>
        <w:ind w:firstLine="708"/>
        <w:jc w:val="both"/>
      </w:pPr>
      <w:r w:rsidRPr="003D313F">
        <w:t>Государственное бюджетное общеобразовательное учреждение Архангельской области «Архангельский Губернаторский морской кадетский корпус имени Адмирала Флота Советского Союза Н.Г. Кузнецова» (сокращенное наименование ГБОУ АО «АГМКК»), именуемое в дальнейшем «Заказчик», в лице директора Докучаева Сергея Яковлевича, действующего на основании Устава</w:t>
      </w:r>
      <w:r w:rsidR="00140016" w:rsidRPr="003D313F">
        <w:t>, с одной стороны, и</w:t>
      </w:r>
      <w:r w:rsidR="00BC10DE">
        <w:t xml:space="preserve"> </w:t>
      </w:r>
      <w:r w:rsidR="00F86472">
        <w:t>индивидуальный предприниматель</w:t>
      </w:r>
      <w:r w:rsidR="00F86472" w:rsidRPr="00F86472">
        <w:t xml:space="preserve"> Войтенко Сергей Владимирович</w:t>
      </w:r>
      <w:r w:rsidR="00EC469D" w:rsidRPr="003D313F">
        <w:t xml:space="preserve">, </w:t>
      </w:r>
      <w:r w:rsidR="00EC469D" w:rsidRPr="003D313F">
        <w:rPr>
          <w:color w:val="000000"/>
        </w:rPr>
        <w:t>именуем</w:t>
      </w:r>
      <w:r w:rsidR="00F86472">
        <w:rPr>
          <w:color w:val="000000"/>
        </w:rPr>
        <w:t>ый</w:t>
      </w:r>
      <w:r w:rsidR="00EC469D" w:rsidRPr="003D313F">
        <w:rPr>
          <w:color w:val="000000"/>
        </w:rPr>
        <w:t xml:space="preserve"> в дальнейшем «Испо</w:t>
      </w:r>
      <w:r w:rsidR="00140016" w:rsidRPr="003D313F">
        <w:rPr>
          <w:color w:val="000000"/>
        </w:rPr>
        <w:t xml:space="preserve">лнитель», </w:t>
      </w:r>
      <w:r w:rsidR="00EC469D" w:rsidRPr="003D313F">
        <w:rPr>
          <w:color w:val="000000"/>
        </w:rPr>
        <w:t>действующ</w:t>
      </w:r>
      <w:r w:rsidR="00F86472">
        <w:rPr>
          <w:color w:val="000000"/>
        </w:rPr>
        <w:t>ий</w:t>
      </w:r>
      <w:r w:rsidR="00EC469D" w:rsidRPr="003D313F">
        <w:rPr>
          <w:color w:val="000000"/>
        </w:rPr>
        <w:t xml:space="preserve"> на основании  </w:t>
      </w:r>
      <w:r w:rsidR="00F86472" w:rsidRPr="00F86472">
        <w:rPr>
          <w:bCs/>
          <w:color w:val="000000"/>
        </w:rPr>
        <w:t>ОГРНИП</w:t>
      </w:r>
      <w:r w:rsidR="00F86472">
        <w:rPr>
          <w:bCs/>
          <w:color w:val="000000"/>
        </w:rPr>
        <w:t xml:space="preserve"> </w:t>
      </w:r>
      <w:r w:rsidR="00F86472" w:rsidRPr="00F86472">
        <w:rPr>
          <w:bCs/>
          <w:color w:val="000000"/>
        </w:rPr>
        <w:t>323265100105450</w:t>
      </w:r>
      <w:r w:rsidR="00EC469D" w:rsidRPr="003D313F">
        <w:t>, с другой стороны, именуемые совместно в дальнейшем «Стороны», на основ</w:t>
      </w:r>
      <w:r w:rsidR="00140016" w:rsidRPr="003D313F">
        <w:t xml:space="preserve">ании протокола </w:t>
      </w:r>
      <w:r w:rsidR="00BC10DE">
        <w:t>подведения итогов определения поставщика (подрядчика, исполнителя) по закупке 0124200000625007460</w:t>
      </w:r>
      <w:r w:rsidR="00BC10DE" w:rsidRPr="003D313F">
        <w:t xml:space="preserve"> </w:t>
      </w:r>
      <w:r w:rsidR="00EC469D" w:rsidRPr="003D313F">
        <w:t>от «</w:t>
      </w:r>
      <w:r w:rsidR="00BC10DE">
        <w:t>12</w:t>
      </w:r>
      <w:r w:rsidR="00EC469D" w:rsidRPr="003D313F">
        <w:t xml:space="preserve">» </w:t>
      </w:r>
      <w:r w:rsidR="00BC10DE">
        <w:t>декабря</w:t>
      </w:r>
      <w:r w:rsidR="00EC469D" w:rsidRPr="003D313F">
        <w:t xml:space="preserve"> 20</w:t>
      </w:r>
      <w:r w:rsidR="00BC10DE">
        <w:t>25</w:t>
      </w:r>
      <w:r w:rsidR="00EC469D" w:rsidRPr="003D313F">
        <w:t xml:space="preserve">г. № </w:t>
      </w:r>
      <w:r w:rsidR="00BC10DE" w:rsidRPr="00BC10DE">
        <w:rPr>
          <w:color w:val="000000"/>
        </w:rPr>
        <w:t xml:space="preserve">ИЭА1 </w:t>
      </w:r>
      <w:r w:rsidR="00EC469D" w:rsidRPr="003D313F">
        <w:t>заключили контракт (далее – Контракт)  о нижеследующем.</w:t>
      </w:r>
    </w:p>
    <w:p w14:paraId="39F26408" w14:textId="77777777" w:rsidR="00EC469D" w:rsidRPr="003D313F" w:rsidRDefault="00EC469D" w:rsidP="00EC469D">
      <w:pPr>
        <w:jc w:val="center"/>
        <w:rPr>
          <w:b/>
          <w:bCs/>
          <w:snapToGrid w:val="0"/>
        </w:rPr>
      </w:pPr>
    </w:p>
    <w:p w14:paraId="22F46458" w14:textId="77777777" w:rsidR="00EC469D" w:rsidRPr="003D313F" w:rsidRDefault="00EC469D" w:rsidP="00EC469D">
      <w:pPr>
        <w:numPr>
          <w:ilvl w:val="0"/>
          <w:numId w:val="1"/>
        </w:numPr>
        <w:contextualSpacing/>
        <w:jc w:val="center"/>
        <w:rPr>
          <w:b/>
          <w:bCs/>
          <w:snapToGrid w:val="0"/>
        </w:rPr>
      </w:pPr>
      <w:r w:rsidRPr="003D313F">
        <w:rPr>
          <w:b/>
          <w:bCs/>
          <w:snapToGrid w:val="0"/>
        </w:rPr>
        <w:t>Предмет Контракта, срок и место оказания услуг</w:t>
      </w:r>
    </w:p>
    <w:p w14:paraId="14BA4ADB" w14:textId="43D07329" w:rsidR="00EC469D" w:rsidRPr="003D313F" w:rsidRDefault="00EC469D" w:rsidP="00564E39">
      <w:pPr>
        <w:ind w:firstLine="709"/>
        <w:jc w:val="both"/>
        <w:rPr>
          <w:snapToGrid w:val="0"/>
        </w:rPr>
      </w:pPr>
      <w:r w:rsidRPr="003D313F">
        <w:t xml:space="preserve">1.1. Исполнитель по заданию Заказчика обязуется оказать </w:t>
      </w:r>
      <w:r w:rsidR="00564E39" w:rsidRPr="003D313F">
        <w:t>по содержанию (уборке) зданий, помещений и прилегающих территорий</w:t>
      </w:r>
      <w:r w:rsidRPr="003D313F">
        <w:t xml:space="preserve"> </w:t>
      </w:r>
      <w:r w:rsidRPr="003D313F">
        <w:rPr>
          <w:snapToGrid w:val="0"/>
        </w:rPr>
        <w:t xml:space="preserve">(далее – </w:t>
      </w:r>
      <w:r w:rsidRPr="003D313F">
        <w:rPr>
          <w:bCs/>
          <w:snapToGrid w:val="0"/>
        </w:rPr>
        <w:t>услуги</w:t>
      </w:r>
      <w:r w:rsidRPr="003D313F">
        <w:rPr>
          <w:snapToGrid w:val="0"/>
        </w:rPr>
        <w:t xml:space="preserve">) в соответствии с </w:t>
      </w:r>
      <w:r w:rsidR="009810B0" w:rsidRPr="005155DB">
        <w:rPr>
          <w:snapToGrid w:val="0"/>
        </w:rPr>
        <w:t>условиями Контракта</w:t>
      </w:r>
      <w:r w:rsidRPr="005155DB">
        <w:t>.</w:t>
      </w:r>
    </w:p>
    <w:p w14:paraId="49D66097" w14:textId="791B280D" w:rsidR="00EC469D" w:rsidRPr="003D313F" w:rsidRDefault="00EC469D" w:rsidP="00EC469D">
      <w:pPr>
        <w:autoSpaceDE w:val="0"/>
        <w:autoSpaceDN w:val="0"/>
        <w:adjustRightInd w:val="0"/>
        <w:ind w:firstLine="709"/>
        <w:jc w:val="both"/>
      </w:pPr>
      <w:r w:rsidRPr="003D313F">
        <w:t xml:space="preserve">1.2. Заказчик обязуется </w:t>
      </w:r>
      <w:r w:rsidRPr="003D313F">
        <w:rPr>
          <w:snapToGrid w:val="0"/>
        </w:rPr>
        <w:t xml:space="preserve">принять </w:t>
      </w:r>
      <w:r w:rsidR="00015C54" w:rsidRPr="003D313F">
        <w:rPr>
          <w:snapToGrid w:val="0"/>
        </w:rPr>
        <w:t xml:space="preserve">результаты услуг </w:t>
      </w:r>
      <w:r w:rsidRPr="003D313F">
        <w:rPr>
          <w:snapToGrid w:val="0"/>
        </w:rPr>
        <w:t xml:space="preserve">и </w:t>
      </w:r>
      <w:r w:rsidRPr="003D313F">
        <w:t>оплатить надле</w:t>
      </w:r>
      <w:r w:rsidR="004E4691" w:rsidRPr="003D313F">
        <w:t xml:space="preserve">жащим образом оказанные услуги, </w:t>
      </w:r>
      <w:r w:rsidRPr="003D313F">
        <w:t>в порядке и на условиях, предусмотренных Контрактом.</w:t>
      </w:r>
    </w:p>
    <w:p w14:paraId="1A4C8559" w14:textId="219D9148" w:rsidR="00EC469D" w:rsidRPr="003D313F" w:rsidRDefault="00EC469D" w:rsidP="00EC469D">
      <w:pPr>
        <w:ind w:firstLine="709"/>
        <w:jc w:val="both"/>
      </w:pPr>
      <w:r w:rsidRPr="003D313F">
        <w:rPr>
          <w:snapToGrid w:val="0"/>
        </w:rPr>
        <w:t>1.</w:t>
      </w:r>
      <w:r w:rsidR="004E4691" w:rsidRPr="003D313F">
        <w:rPr>
          <w:snapToGrid w:val="0"/>
        </w:rPr>
        <w:t>3</w:t>
      </w:r>
      <w:r w:rsidRPr="003D313F">
        <w:rPr>
          <w:snapToGrid w:val="0"/>
        </w:rPr>
        <w:t xml:space="preserve">. </w:t>
      </w:r>
      <w:r w:rsidRPr="003D313F">
        <w:t>Срок оказания услуг:</w:t>
      </w:r>
      <w:r w:rsidRPr="003D313F">
        <w:rPr>
          <w:b/>
        </w:rPr>
        <w:t xml:space="preserve"> </w:t>
      </w:r>
      <w:r w:rsidRPr="003D313F">
        <w:rPr>
          <w:bCs/>
        </w:rPr>
        <w:t xml:space="preserve">с </w:t>
      </w:r>
      <w:r w:rsidR="005D6CA6" w:rsidRPr="003D313F">
        <w:rPr>
          <w:bCs/>
        </w:rPr>
        <w:t>01</w:t>
      </w:r>
      <w:r w:rsidR="007444F7" w:rsidRPr="003D313F">
        <w:rPr>
          <w:bCs/>
        </w:rPr>
        <w:t xml:space="preserve"> </w:t>
      </w:r>
      <w:r w:rsidR="009C37FF">
        <w:rPr>
          <w:bCs/>
        </w:rPr>
        <w:t>января</w:t>
      </w:r>
      <w:r w:rsidR="007444F7" w:rsidRPr="003D313F">
        <w:rPr>
          <w:bCs/>
        </w:rPr>
        <w:t xml:space="preserve"> 202</w:t>
      </w:r>
      <w:r w:rsidR="009C37FF">
        <w:rPr>
          <w:bCs/>
        </w:rPr>
        <w:t xml:space="preserve">6 </w:t>
      </w:r>
      <w:r w:rsidR="007444F7" w:rsidRPr="003D313F">
        <w:rPr>
          <w:bCs/>
        </w:rPr>
        <w:t>года</w:t>
      </w:r>
      <w:r w:rsidR="00451B1C" w:rsidRPr="003D313F">
        <w:rPr>
          <w:bCs/>
        </w:rPr>
        <w:t xml:space="preserve"> </w:t>
      </w:r>
      <w:r w:rsidR="007444F7" w:rsidRPr="003D313F">
        <w:rPr>
          <w:bCs/>
        </w:rPr>
        <w:t xml:space="preserve">по </w:t>
      </w:r>
      <w:r w:rsidR="009C37FF">
        <w:rPr>
          <w:bCs/>
        </w:rPr>
        <w:t>31</w:t>
      </w:r>
      <w:r w:rsidR="007444F7" w:rsidRPr="003D313F">
        <w:rPr>
          <w:bCs/>
        </w:rPr>
        <w:t xml:space="preserve"> </w:t>
      </w:r>
      <w:r w:rsidR="002D7436" w:rsidRPr="003D313F">
        <w:rPr>
          <w:bCs/>
        </w:rPr>
        <w:t>декабря</w:t>
      </w:r>
      <w:r w:rsidR="007444F7" w:rsidRPr="003D313F">
        <w:rPr>
          <w:bCs/>
        </w:rPr>
        <w:t xml:space="preserve"> 20</w:t>
      </w:r>
      <w:r w:rsidR="009C37FF">
        <w:rPr>
          <w:bCs/>
        </w:rPr>
        <w:t>26</w:t>
      </w:r>
      <w:r w:rsidR="007444F7" w:rsidRPr="003D313F">
        <w:rPr>
          <w:bCs/>
        </w:rPr>
        <w:t xml:space="preserve"> года</w:t>
      </w:r>
      <w:r w:rsidR="00D6012B" w:rsidRPr="003D313F">
        <w:rPr>
          <w:bCs/>
        </w:rPr>
        <w:t>.</w:t>
      </w:r>
    </w:p>
    <w:p w14:paraId="2F6AB250" w14:textId="5BFE43BD" w:rsidR="00EC469D" w:rsidRPr="003D313F" w:rsidRDefault="00EC469D" w:rsidP="00AD1A28">
      <w:pPr>
        <w:ind w:firstLine="709"/>
        <w:jc w:val="both"/>
        <w:rPr>
          <w:color w:val="000000"/>
        </w:rPr>
      </w:pPr>
      <w:r w:rsidRPr="003D313F">
        <w:rPr>
          <w:snapToGrid w:val="0"/>
        </w:rPr>
        <w:t>1.</w:t>
      </w:r>
      <w:r w:rsidR="004E4691" w:rsidRPr="003D313F">
        <w:rPr>
          <w:snapToGrid w:val="0"/>
        </w:rPr>
        <w:t>4</w:t>
      </w:r>
      <w:r w:rsidRPr="003D313F">
        <w:rPr>
          <w:snapToGrid w:val="0"/>
        </w:rPr>
        <w:t xml:space="preserve">. Место оказания услуг: </w:t>
      </w:r>
      <w:bookmarkStart w:id="0" w:name="__RefHeading__2628_1765571948"/>
      <w:bookmarkEnd w:id="0"/>
    </w:p>
    <w:p w14:paraId="44E59050" w14:textId="2A4A49AB" w:rsidR="003F0C30" w:rsidRPr="003D313F" w:rsidRDefault="003F0C30" w:rsidP="00EC469D">
      <w:pPr>
        <w:ind w:firstLine="709"/>
        <w:jc w:val="both"/>
      </w:pPr>
      <w:r w:rsidRPr="003D313F">
        <w:rPr>
          <w:bCs/>
        </w:rPr>
        <w:t xml:space="preserve">Российская Федерация, </w:t>
      </w:r>
      <w:r w:rsidR="004E11C4" w:rsidRPr="003D313F">
        <w:rPr>
          <w:bCs/>
        </w:rPr>
        <w:t xml:space="preserve">Архангельская Область, </w:t>
      </w:r>
      <w:proofErr w:type="spellStart"/>
      <w:r w:rsidR="004E11C4" w:rsidRPr="003D313F">
        <w:rPr>
          <w:bCs/>
        </w:rPr>
        <w:t>г.о</w:t>
      </w:r>
      <w:proofErr w:type="spellEnd"/>
      <w:r w:rsidR="004E11C4" w:rsidRPr="003D313F">
        <w:rPr>
          <w:bCs/>
        </w:rPr>
        <w:t xml:space="preserve">. Мирный, г Мирный, </w:t>
      </w:r>
      <w:proofErr w:type="spellStart"/>
      <w:r w:rsidR="004E11C4" w:rsidRPr="003D313F">
        <w:rPr>
          <w:bCs/>
        </w:rPr>
        <w:t>ул</w:t>
      </w:r>
      <w:proofErr w:type="spellEnd"/>
      <w:r w:rsidR="004E11C4" w:rsidRPr="003D313F">
        <w:rPr>
          <w:bCs/>
        </w:rPr>
        <w:t xml:space="preserve"> Заозерная, </w:t>
      </w:r>
      <w:proofErr w:type="spellStart"/>
      <w:r w:rsidR="004E11C4" w:rsidRPr="003D313F">
        <w:rPr>
          <w:bCs/>
        </w:rPr>
        <w:t>зд</w:t>
      </w:r>
      <w:proofErr w:type="spellEnd"/>
      <w:r w:rsidR="004E11C4" w:rsidRPr="003D313F">
        <w:rPr>
          <w:bCs/>
        </w:rPr>
        <w:t>. 26</w:t>
      </w:r>
      <w:r w:rsidR="00564E39" w:rsidRPr="003D313F">
        <w:rPr>
          <w:bCs/>
        </w:rPr>
        <w:t>.</w:t>
      </w:r>
      <w:r w:rsidR="00D93A63" w:rsidRPr="003D313F">
        <w:rPr>
          <w:bCs/>
        </w:rPr>
        <w:t xml:space="preserve"> </w:t>
      </w:r>
    </w:p>
    <w:p w14:paraId="481D6C46" w14:textId="77777777" w:rsidR="00F85D50" w:rsidRPr="003D313F" w:rsidRDefault="00F85D50" w:rsidP="00EC469D">
      <w:pPr>
        <w:ind w:firstLine="709"/>
        <w:jc w:val="both"/>
      </w:pPr>
    </w:p>
    <w:p w14:paraId="2B477A62" w14:textId="77777777" w:rsidR="00EC469D" w:rsidRPr="003D313F" w:rsidRDefault="00EC469D" w:rsidP="00EC469D">
      <w:pPr>
        <w:numPr>
          <w:ilvl w:val="0"/>
          <w:numId w:val="1"/>
        </w:numPr>
        <w:contextualSpacing/>
        <w:jc w:val="center"/>
        <w:rPr>
          <w:b/>
          <w:bCs/>
          <w:snapToGrid w:val="0"/>
        </w:rPr>
      </w:pPr>
      <w:r w:rsidRPr="003D313F">
        <w:rPr>
          <w:b/>
          <w:snapToGrid w:val="0"/>
        </w:rPr>
        <w:t>Качество оказываемых услуг</w:t>
      </w:r>
    </w:p>
    <w:p w14:paraId="702EDAD7" w14:textId="2533D8EB" w:rsidR="00B528B8" w:rsidRPr="003D313F" w:rsidRDefault="00B528B8" w:rsidP="00B528B8">
      <w:pPr>
        <w:tabs>
          <w:tab w:val="left" w:pos="993"/>
        </w:tabs>
        <w:ind w:firstLine="709"/>
        <w:jc w:val="both"/>
        <w:rPr>
          <w:color w:val="000000"/>
        </w:rPr>
      </w:pPr>
      <w:r w:rsidRPr="003D313F">
        <w:rPr>
          <w:color w:val="000000"/>
        </w:rPr>
        <w:t xml:space="preserve">2.1. Оказываемые услуги, а также средства, используемые при оказании услуг, должны соответствовать: требованиям действующего законодательства Российской Федерации, установленным для данного вида услуг, в частности требованиям: </w:t>
      </w:r>
    </w:p>
    <w:p w14:paraId="508E50C2" w14:textId="77777777" w:rsidR="00B528B8" w:rsidRPr="003D313F" w:rsidRDefault="00B528B8" w:rsidP="00B528B8">
      <w:pPr>
        <w:tabs>
          <w:tab w:val="left" w:pos="993"/>
        </w:tabs>
        <w:ind w:firstLine="709"/>
        <w:jc w:val="both"/>
        <w:rPr>
          <w:color w:val="000000"/>
        </w:rPr>
      </w:pPr>
      <w:r w:rsidRPr="003D313F">
        <w:rPr>
          <w:color w:val="000000"/>
        </w:rPr>
        <w:t>- Федерального закона от 30.03.1999 № 52-ФЗ «О санитарно-эпидемиологическом благополучии населения»;</w:t>
      </w:r>
    </w:p>
    <w:p w14:paraId="7EBCF69E" w14:textId="77777777" w:rsidR="00B528B8" w:rsidRPr="003D313F" w:rsidRDefault="00B528B8" w:rsidP="00B528B8">
      <w:pPr>
        <w:tabs>
          <w:tab w:val="left" w:pos="993"/>
        </w:tabs>
        <w:ind w:firstLine="709"/>
        <w:jc w:val="both"/>
        <w:rPr>
          <w:color w:val="000000"/>
        </w:rPr>
      </w:pPr>
      <w:r w:rsidRPr="003D313F">
        <w:rPr>
          <w:color w:val="000000"/>
        </w:rPr>
        <w:t xml:space="preserve">- ГОСТ Р 51870-2014. Национальный стандарт Российской Федерации. Услуги профессиональной уборки - клининговые услуги. Общие технические условия» (утв. и введен в действие Приказом Росстандарта от 11.11.2014 № 1554-ст); </w:t>
      </w:r>
    </w:p>
    <w:p w14:paraId="041E308C" w14:textId="403E054F" w:rsidR="00015C54" w:rsidRPr="003D313F" w:rsidRDefault="00015C54" w:rsidP="00015C54">
      <w:pPr>
        <w:suppressAutoHyphens/>
        <w:ind w:firstLine="709"/>
        <w:jc w:val="both"/>
        <w:rPr>
          <w:kern w:val="1"/>
        </w:rPr>
      </w:pPr>
      <w:r w:rsidRPr="003D313F">
        <w:rPr>
          <w:kern w:val="1"/>
        </w:rPr>
        <w:t>2.</w:t>
      </w:r>
      <w:r w:rsidR="0068449F" w:rsidRPr="003D313F">
        <w:rPr>
          <w:kern w:val="1"/>
        </w:rPr>
        <w:t>2</w:t>
      </w:r>
      <w:r w:rsidRPr="003D313F">
        <w:rPr>
          <w:kern w:val="1"/>
        </w:rPr>
        <w:t>. При оказании услуг</w:t>
      </w:r>
      <w:r w:rsidR="00C11FB2" w:rsidRPr="003D313F">
        <w:rPr>
          <w:kern w:val="1"/>
        </w:rPr>
        <w:t xml:space="preserve"> </w:t>
      </w:r>
      <w:r w:rsidRPr="003D313F">
        <w:rPr>
          <w:kern w:val="1"/>
        </w:rPr>
        <w:t xml:space="preserve"> Исполнитель несет полную ответственность за соблюдение своим персоналом правил внутреннего распорядка Заказчика, техники безопасности, пожарной безопасности.</w:t>
      </w:r>
    </w:p>
    <w:p w14:paraId="1B03F2F0" w14:textId="133D5591" w:rsidR="00B528B8" w:rsidRPr="003D313F" w:rsidRDefault="00B528B8" w:rsidP="00B528B8">
      <w:pPr>
        <w:tabs>
          <w:tab w:val="left" w:pos="993"/>
        </w:tabs>
        <w:ind w:firstLine="709"/>
        <w:jc w:val="both"/>
        <w:rPr>
          <w:color w:val="000000"/>
        </w:rPr>
      </w:pPr>
      <w:r w:rsidRPr="003D313F">
        <w:rPr>
          <w:color w:val="000000"/>
        </w:rPr>
        <w:t>2.</w:t>
      </w:r>
      <w:r w:rsidR="0068449F" w:rsidRPr="003D313F">
        <w:rPr>
          <w:color w:val="000000"/>
        </w:rPr>
        <w:t>3</w:t>
      </w:r>
      <w:r w:rsidRPr="003D313F">
        <w:rPr>
          <w:color w:val="000000"/>
        </w:rPr>
        <w:t>. При оказании услуг на высоте более 1,8 метра для обеспечения безопасности Исполнитель перед началом оказания услуг должен ознакомить своих сотрудников с правилами по охране труда:</w:t>
      </w:r>
    </w:p>
    <w:p w14:paraId="018BAF1E" w14:textId="68238D3C" w:rsidR="00B528B8" w:rsidRPr="003D313F" w:rsidRDefault="00B528B8" w:rsidP="00B528B8">
      <w:pPr>
        <w:tabs>
          <w:tab w:val="left" w:pos="993"/>
        </w:tabs>
        <w:ind w:firstLine="709"/>
        <w:jc w:val="both"/>
        <w:rPr>
          <w:color w:val="000000"/>
        </w:rPr>
      </w:pPr>
      <w:r w:rsidRPr="003D313F">
        <w:rPr>
          <w:color w:val="000000"/>
        </w:rPr>
        <w:t>- Приказ Минтруда России от 16.11.2020 № 782н «Об утверждении Правил по охране труда при работе на высоте».</w:t>
      </w:r>
      <w:r w:rsidR="00015C54" w:rsidRPr="003D313F">
        <w:rPr>
          <w:color w:val="000000"/>
        </w:rPr>
        <w:t xml:space="preserve"> </w:t>
      </w:r>
    </w:p>
    <w:p w14:paraId="7968598B" w14:textId="762585B8" w:rsidR="007D5155" w:rsidRPr="003D313F" w:rsidRDefault="005066F3" w:rsidP="007D5155">
      <w:pPr>
        <w:tabs>
          <w:tab w:val="left" w:pos="709"/>
          <w:tab w:val="left" w:pos="851"/>
          <w:tab w:val="left" w:pos="993"/>
        </w:tabs>
        <w:suppressAutoHyphens/>
        <w:ind w:firstLine="567"/>
        <w:jc w:val="both"/>
      </w:pPr>
      <w:r w:rsidRPr="003D313F">
        <w:t xml:space="preserve"> 2.4</w:t>
      </w:r>
      <w:r w:rsidR="007D5155" w:rsidRPr="003D313F">
        <w:t>. Заказчик ведет журнал по санитарно-техническому содержанию зданий и прилегающей территории, в котором указывает:</w:t>
      </w:r>
    </w:p>
    <w:p w14:paraId="334028CD" w14:textId="5EDF5C3F" w:rsidR="007D5155" w:rsidRPr="003D313F" w:rsidRDefault="00574352" w:rsidP="007D5155">
      <w:pPr>
        <w:tabs>
          <w:tab w:val="left" w:pos="709"/>
          <w:tab w:val="left" w:pos="851"/>
          <w:tab w:val="left" w:pos="993"/>
        </w:tabs>
        <w:suppressAutoHyphens/>
        <w:ind w:firstLine="567"/>
        <w:jc w:val="both"/>
      </w:pPr>
      <w:r w:rsidRPr="003D313F">
        <w:t xml:space="preserve">- </w:t>
      </w:r>
      <w:r w:rsidR="007D5155" w:rsidRPr="003D313F">
        <w:t xml:space="preserve"> общую убранную площадь;</w:t>
      </w:r>
    </w:p>
    <w:p w14:paraId="3F6A0B54" w14:textId="3595F2CD" w:rsidR="007D5155" w:rsidRPr="003D313F" w:rsidRDefault="007D5155" w:rsidP="007D5155">
      <w:pPr>
        <w:tabs>
          <w:tab w:val="left" w:pos="709"/>
          <w:tab w:val="left" w:pos="851"/>
          <w:tab w:val="left" w:pos="993"/>
        </w:tabs>
        <w:suppressAutoHyphens/>
        <w:ind w:firstLine="567"/>
        <w:jc w:val="both"/>
      </w:pPr>
      <w:r w:rsidRPr="003D313F">
        <w:lastRenderedPageBreak/>
        <w:t xml:space="preserve">- соответствие или несоответствие качества уборки требованиям </w:t>
      </w:r>
      <w:r w:rsidR="0086023A" w:rsidRPr="003D313F">
        <w:t>настоящего Контракта</w:t>
      </w:r>
      <w:r w:rsidRPr="003D313F">
        <w:t>;</w:t>
      </w:r>
    </w:p>
    <w:p w14:paraId="62415A99" w14:textId="77777777" w:rsidR="007D5155" w:rsidRPr="003D313F" w:rsidRDefault="007D5155" w:rsidP="007D5155">
      <w:pPr>
        <w:tabs>
          <w:tab w:val="left" w:pos="709"/>
          <w:tab w:val="left" w:pos="851"/>
          <w:tab w:val="left" w:pos="993"/>
        </w:tabs>
        <w:suppressAutoHyphens/>
        <w:ind w:firstLine="567"/>
        <w:jc w:val="both"/>
      </w:pPr>
      <w:r w:rsidRPr="003D313F">
        <w:t>- обеспечения наличия в необходимом количестве в туалетных комнатах мыла, туалетной бумаги;</w:t>
      </w:r>
    </w:p>
    <w:p w14:paraId="003D8B8F" w14:textId="77777777" w:rsidR="007D5155" w:rsidRPr="003D313F" w:rsidRDefault="007D5155" w:rsidP="007D5155">
      <w:pPr>
        <w:tabs>
          <w:tab w:val="left" w:pos="709"/>
          <w:tab w:val="left" w:pos="851"/>
          <w:tab w:val="left" w:pos="993"/>
        </w:tabs>
        <w:suppressAutoHyphens/>
        <w:ind w:firstLine="567"/>
        <w:jc w:val="both"/>
      </w:pPr>
      <w:r w:rsidRPr="003D313F">
        <w:t>-   замечания (в случае наличия) к качеству уборки.</w:t>
      </w:r>
    </w:p>
    <w:p w14:paraId="541F969C" w14:textId="15D3F6A1" w:rsidR="007D5155" w:rsidRPr="003D313F" w:rsidRDefault="005066F3" w:rsidP="007D5155">
      <w:pPr>
        <w:ind w:firstLine="567"/>
        <w:jc w:val="both"/>
      </w:pPr>
      <w:r w:rsidRPr="003D313F">
        <w:t>2.5</w:t>
      </w:r>
      <w:r w:rsidR="007D5155" w:rsidRPr="003D313F">
        <w:t xml:space="preserve">. Представитель, назначенный Заказчиком, ежедневно заносит данные в журнал, а </w:t>
      </w:r>
      <w:r w:rsidR="007D5155" w:rsidRPr="003D313F">
        <w:rPr>
          <w:color w:val="000000"/>
        </w:rPr>
        <w:t>лицо, ответственное за взаимодействие в рамках оказания услуг (уполномоченный представитель</w:t>
      </w:r>
      <w:r w:rsidR="003D313F" w:rsidRPr="003D313F">
        <w:rPr>
          <w:color w:val="000000"/>
        </w:rPr>
        <w:t xml:space="preserve"> Исполнителя</w:t>
      </w:r>
      <w:r w:rsidR="0086023A" w:rsidRPr="003D313F">
        <w:rPr>
          <w:color w:val="000000"/>
        </w:rPr>
        <w:t>),</w:t>
      </w:r>
      <w:r w:rsidR="007D5155" w:rsidRPr="003D313F">
        <w:rPr>
          <w:color w:val="000000"/>
        </w:rPr>
        <w:t xml:space="preserve"> </w:t>
      </w:r>
      <w:r w:rsidR="007D5155" w:rsidRPr="003D313F">
        <w:t xml:space="preserve">знакомится с внесенными данными и ставит подпись в журнале. </w:t>
      </w:r>
    </w:p>
    <w:p w14:paraId="5AE1B836" w14:textId="228B0BAF" w:rsidR="007D5155" w:rsidRPr="003D313F" w:rsidRDefault="005066F3" w:rsidP="007D5155">
      <w:pPr>
        <w:ind w:firstLine="567"/>
        <w:jc w:val="both"/>
      </w:pPr>
      <w:r w:rsidRPr="003D313F">
        <w:t>2.6</w:t>
      </w:r>
      <w:r w:rsidR="007D5155" w:rsidRPr="003D313F">
        <w:t>. При наличии замечаний представитель Заказчика направляет Исполнителю письменную претензию об устранении недостатков.</w:t>
      </w:r>
    </w:p>
    <w:p w14:paraId="7CA2A1AA" w14:textId="3C26EF53" w:rsidR="005066F3" w:rsidRPr="003D313F" w:rsidRDefault="005066F3" w:rsidP="005066F3">
      <w:pPr>
        <w:tabs>
          <w:tab w:val="left" w:pos="993"/>
        </w:tabs>
        <w:ind w:firstLine="567"/>
        <w:jc w:val="both"/>
      </w:pPr>
      <w:r w:rsidRPr="003D313F">
        <w:t>2.7</w:t>
      </w:r>
      <w:r w:rsidR="007D5155" w:rsidRPr="003D313F">
        <w:t>. Исполнитель обязан безвозмездно устранить по требованию Заказчика все выявленные недостатки в срок не более 3-х (трёх) рабочих дней</w:t>
      </w:r>
      <w:r w:rsidRPr="003D313F">
        <w:t>, если в процессе оказания услуг, Исполнитель допустил отступление от условий Контракта, ухудшившее качество услуг в согласованные с Заказчиком сроки.</w:t>
      </w:r>
    </w:p>
    <w:p w14:paraId="0AC9C3C7" w14:textId="768770DA" w:rsidR="007D5155" w:rsidRPr="003D313F" w:rsidRDefault="007D5155" w:rsidP="007D5155">
      <w:pPr>
        <w:tabs>
          <w:tab w:val="left" w:pos="993"/>
        </w:tabs>
        <w:ind w:firstLine="709"/>
        <w:jc w:val="both"/>
        <w:rPr>
          <w:rFonts w:eastAsia="SimSun"/>
        </w:rPr>
      </w:pPr>
    </w:p>
    <w:p w14:paraId="766495F5" w14:textId="77777777" w:rsidR="00EC469D" w:rsidRPr="003D313F" w:rsidRDefault="00EC469D" w:rsidP="00EC469D">
      <w:pPr>
        <w:numPr>
          <w:ilvl w:val="0"/>
          <w:numId w:val="1"/>
        </w:numPr>
        <w:contextualSpacing/>
        <w:jc w:val="center"/>
        <w:rPr>
          <w:b/>
          <w:bCs/>
          <w:snapToGrid w:val="0"/>
        </w:rPr>
      </w:pPr>
      <w:r w:rsidRPr="003D313F">
        <w:rPr>
          <w:b/>
          <w:bCs/>
          <w:snapToGrid w:val="0"/>
        </w:rPr>
        <w:t>Цена контракта</w:t>
      </w:r>
    </w:p>
    <w:p w14:paraId="5615E7C3" w14:textId="5CDF450B" w:rsidR="00564E39" w:rsidRPr="003D313F" w:rsidRDefault="00BD0AC5" w:rsidP="00BC10DE">
      <w:pPr>
        <w:pStyle w:val="ConsPlusNormal"/>
        <w:ind w:firstLine="709"/>
        <w:jc w:val="both"/>
        <w:rPr>
          <w:rFonts w:ascii="Times New Roman" w:hAnsi="Times New Roman" w:cs="Times New Roman"/>
          <w:sz w:val="24"/>
          <w:szCs w:val="24"/>
        </w:rPr>
      </w:pPr>
      <w:r w:rsidRPr="003D313F">
        <w:rPr>
          <w:rFonts w:ascii="Times New Roman" w:hAnsi="Times New Roman" w:cs="Times New Roman"/>
          <w:snapToGrid w:val="0"/>
          <w:sz w:val="24"/>
          <w:szCs w:val="24"/>
        </w:rPr>
        <w:t xml:space="preserve">3.1. </w:t>
      </w:r>
      <w:r w:rsidR="00B40B4B" w:rsidRPr="003D313F">
        <w:rPr>
          <w:rFonts w:ascii="Times New Roman" w:hAnsi="Times New Roman" w:cs="Times New Roman"/>
          <w:sz w:val="24"/>
          <w:szCs w:val="24"/>
        </w:rPr>
        <w:t xml:space="preserve">Цена Контракта </w:t>
      </w:r>
      <w:r w:rsidR="00EC469D" w:rsidRPr="003D313F">
        <w:rPr>
          <w:rFonts w:ascii="Times New Roman" w:hAnsi="Times New Roman" w:cs="Times New Roman"/>
          <w:sz w:val="24"/>
          <w:szCs w:val="24"/>
        </w:rPr>
        <w:t xml:space="preserve">составляет </w:t>
      </w:r>
      <w:r w:rsidR="00F86472" w:rsidRPr="00F86472">
        <w:rPr>
          <w:rFonts w:ascii="Times New Roman" w:hAnsi="Times New Roman" w:cs="Times New Roman"/>
          <w:sz w:val="24"/>
          <w:szCs w:val="24"/>
        </w:rPr>
        <w:t xml:space="preserve">5 156 649 </w:t>
      </w:r>
      <w:r w:rsidR="00BC10DE" w:rsidRPr="00BC10DE">
        <w:rPr>
          <w:rFonts w:ascii="Times New Roman" w:hAnsi="Times New Roman" w:cs="Times New Roman"/>
          <w:sz w:val="24"/>
          <w:szCs w:val="24"/>
        </w:rPr>
        <w:t xml:space="preserve">(Пять миллионов сто </w:t>
      </w:r>
      <w:r w:rsidR="00F86472">
        <w:rPr>
          <w:rFonts w:ascii="Times New Roman" w:hAnsi="Times New Roman" w:cs="Times New Roman"/>
          <w:sz w:val="24"/>
          <w:szCs w:val="24"/>
        </w:rPr>
        <w:t>пятьдесят шесть</w:t>
      </w:r>
      <w:r w:rsidR="00BC10DE" w:rsidRPr="00BC10DE">
        <w:rPr>
          <w:rFonts w:ascii="Times New Roman" w:hAnsi="Times New Roman" w:cs="Times New Roman"/>
          <w:sz w:val="24"/>
          <w:szCs w:val="24"/>
        </w:rPr>
        <w:t xml:space="preserve"> тысяч </w:t>
      </w:r>
      <w:r w:rsidR="00F86472">
        <w:rPr>
          <w:rFonts w:ascii="Times New Roman" w:hAnsi="Times New Roman" w:cs="Times New Roman"/>
          <w:sz w:val="24"/>
          <w:szCs w:val="24"/>
        </w:rPr>
        <w:t>шестьсот сорок девять</w:t>
      </w:r>
      <w:r w:rsidR="00BC10DE">
        <w:rPr>
          <w:rFonts w:ascii="Times New Roman" w:hAnsi="Times New Roman" w:cs="Times New Roman"/>
          <w:sz w:val="24"/>
          <w:szCs w:val="24"/>
        </w:rPr>
        <w:t>)</w:t>
      </w:r>
      <w:r w:rsidR="00BC10DE" w:rsidRPr="00BC10DE">
        <w:rPr>
          <w:rFonts w:ascii="Times New Roman" w:hAnsi="Times New Roman" w:cs="Times New Roman"/>
          <w:sz w:val="24"/>
          <w:szCs w:val="24"/>
        </w:rPr>
        <w:t xml:space="preserve"> рублей </w:t>
      </w:r>
      <w:r w:rsidR="00F86472">
        <w:rPr>
          <w:rFonts w:ascii="Times New Roman" w:hAnsi="Times New Roman" w:cs="Times New Roman"/>
          <w:sz w:val="24"/>
          <w:szCs w:val="24"/>
        </w:rPr>
        <w:t>65</w:t>
      </w:r>
      <w:r w:rsidR="00BC10DE" w:rsidRPr="00BC10DE">
        <w:rPr>
          <w:rFonts w:ascii="Times New Roman" w:hAnsi="Times New Roman" w:cs="Times New Roman"/>
          <w:sz w:val="24"/>
          <w:szCs w:val="24"/>
        </w:rPr>
        <w:t xml:space="preserve"> копе</w:t>
      </w:r>
      <w:r w:rsidR="00F86472">
        <w:rPr>
          <w:rFonts w:ascii="Times New Roman" w:hAnsi="Times New Roman" w:cs="Times New Roman"/>
          <w:sz w:val="24"/>
          <w:szCs w:val="24"/>
        </w:rPr>
        <w:t>ек</w:t>
      </w:r>
      <w:r w:rsidR="00EC469D" w:rsidRPr="003D313F">
        <w:rPr>
          <w:rFonts w:ascii="Times New Roman" w:hAnsi="Times New Roman" w:cs="Times New Roman"/>
          <w:sz w:val="24"/>
          <w:szCs w:val="24"/>
        </w:rPr>
        <w:t xml:space="preserve">, НДС </w:t>
      </w:r>
      <w:r w:rsidR="00BC10DE">
        <w:rPr>
          <w:rFonts w:ascii="Times New Roman" w:hAnsi="Times New Roman" w:cs="Times New Roman"/>
          <w:sz w:val="24"/>
          <w:szCs w:val="24"/>
        </w:rPr>
        <w:t>не облагается.</w:t>
      </w:r>
    </w:p>
    <w:p w14:paraId="14757E82" w14:textId="435B5B13" w:rsidR="00EC469D" w:rsidRPr="003D313F" w:rsidRDefault="00EC469D" w:rsidP="00564E39">
      <w:pPr>
        <w:pStyle w:val="ConsPlusNormal"/>
        <w:widowControl/>
        <w:ind w:firstLine="709"/>
        <w:jc w:val="both"/>
        <w:rPr>
          <w:rFonts w:ascii="Times New Roman" w:hAnsi="Times New Roman" w:cs="Times New Roman"/>
          <w:strike/>
          <w:color w:val="000000"/>
          <w:sz w:val="24"/>
          <w:szCs w:val="24"/>
        </w:rPr>
      </w:pPr>
      <w:r w:rsidRPr="003D313F">
        <w:rPr>
          <w:rFonts w:ascii="Times New Roman" w:hAnsi="Times New Roman" w:cs="Times New Roman"/>
          <w:snapToGrid w:val="0"/>
          <w:sz w:val="24"/>
          <w:szCs w:val="24"/>
        </w:rPr>
        <w:t xml:space="preserve">3.2. </w:t>
      </w:r>
      <w:r w:rsidRPr="003D313F">
        <w:rPr>
          <w:rFonts w:ascii="Times New Roman" w:hAnsi="Times New Roman" w:cs="Times New Roman"/>
          <w:sz w:val="24"/>
          <w:szCs w:val="24"/>
        </w:rPr>
        <w:t>Цена Контракта включает в себя затраты, связанные с оказанием услуг по уборке служебных помещений и прилегающей территории, все налоги, сборы, иные расходы и платежи</w:t>
      </w:r>
      <w:r w:rsidR="00D6764A" w:rsidRPr="003D313F">
        <w:rPr>
          <w:rFonts w:ascii="Times New Roman" w:hAnsi="Times New Roman" w:cs="Times New Roman"/>
          <w:sz w:val="24"/>
          <w:szCs w:val="24"/>
        </w:rPr>
        <w:t>,</w:t>
      </w:r>
      <w:r w:rsidR="00B40B4B" w:rsidRPr="003D313F">
        <w:rPr>
          <w:rFonts w:ascii="Times New Roman" w:hAnsi="Times New Roman" w:cs="Times New Roman"/>
          <w:sz w:val="24"/>
          <w:szCs w:val="24"/>
        </w:rPr>
        <w:t xml:space="preserve"> связанные с исполнением контракта.</w:t>
      </w:r>
    </w:p>
    <w:p w14:paraId="7A830555" w14:textId="50E5189E" w:rsidR="00EC469D" w:rsidRPr="003D313F" w:rsidRDefault="00EC469D" w:rsidP="00EC469D">
      <w:pPr>
        <w:ind w:firstLine="709"/>
        <w:jc w:val="both"/>
        <w:rPr>
          <w:snapToGrid w:val="0"/>
        </w:rPr>
      </w:pPr>
      <w:r w:rsidRPr="003D313F">
        <w:t xml:space="preserve">3.3. </w:t>
      </w:r>
      <w:r w:rsidRPr="003D313F">
        <w:rPr>
          <w:snapToGrid w:val="0"/>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w:t>
      </w:r>
      <w:r w:rsidR="00D868C6" w:rsidRPr="003D313F">
        <w:rPr>
          <w:rFonts w:eastAsiaTheme="minorHAnsi"/>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w:t>
      </w:r>
      <w:r w:rsidR="00D868C6" w:rsidRPr="003D313F">
        <w:rPr>
          <w:snapToGrid w:val="0"/>
        </w:rPr>
        <w:t xml:space="preserve"> </w:t>
      </w:r>
      <w:r w:rsidRPr="003D313F">
        <w:rPr>
          <w:snapToGrid w:val="0"/>
        </w:rPr>
        <w:t>настоящим Контрактом.</w:t>
      </w:r>
    </w:p>
    <w:p w14:paraId="06723022" w14:textId="0ADF42F4" w:rsidR="00EC469D" w:rsidRPr="003D313F" w:rsidRDefault="00EC469D" w:rsidP="00EC469D">
      <w:pPr>
        <w:autoSpaceDE w:val="0"/>
        <w:autoSpaceDN w:val="0"/>
        <w:adjustRightInd w:val="0"/>
        <w:ind w:firstLine="709"/>
        <w:jc w:val="both"/>
      </w:pPr>
      <w:r w:rsidRPr="003D313F">
        <w:t>3.</w:t>
      </w:r>
      <w:r w:rsidR="007E768F" w:rsidRPr="003D313F">
        <w:t>4</w:t>
      </w:r>
      <w:r w:rsidRPr="003D313F">
        <w:t>.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AD45B7" w14:textId="5CD7542E" w:rsidR="00EC469D" w:rsidRPr="003D313F" w:rsidRDefault="00EC469D" w:rsidP="00EC469D">
      <w:pPr>
        <w:autoSpaceDE w:val="0"/>
        <w:autoSpaceDN w:val="0"/>
        <w:adjustRightInd w:val="0"/>
        <w:ind w:firstLine="709"/>
        <w:jc w:val="both"/>
      </w:pPr>
    </w:p>
    <w:p w14:paraId="4358749E" w14:textId="77777777" w:rsidR="00EC469D" w:rsidRPr="003D313F" w:rsidRDefault="00EC469D" w:rsidP="00EC469D">
      <w:pPr>
        <w:tabs>
          <w:tab w:val="num" w:pos="284"/>
          <w:tab w:val="left" w:pos="1134"/>
        </w:tabs>
        <w:jc w:val="center"/>
        <w:rPr>
          <w:b/>
          <w:bCs/>
        </w:rPr>
      </w:pPr>
      <w:r w:rsidRPr="003D313F">
        <w:rPr>
          <w:b/>
          <w:bCs/>
        </w:rPr>
        <w:t>4. Порядок и сроки оплаты услуг</w:t>
      </w:r>
    </w:p>
    <w:p w14:paraId="6D4FD0B9" w14:textId="32185246" w:rsidR="00976635" w:rsidRPr="003D313F" w:rsidRDefault="00BC029D" w:rsidP="00976635">
      <w:pPr>
        <w:spacing w:line="228" w:lineRule="auto"/>
        <w:ind w:firstLine="709"/>
        <w:jc w:val="both"/>
      </w:pPr>
      <w:r w:rsidRPr="003D313F">
        <w:t xml:space="preserve">4.1. </w:t>
      </w:r>
      <w:r w:rsidR="00807735" w:rsidRPr="003D313F">
        <w:t xml:space="preserve">Оплата оказанных услуг по Контракту производится </w:t>
      </w:r>
      <w:r w:rsidR="00015C54" w:rsidRPr="003D313F">
        <w:t xml:space="preserve">ежемесячно </w:t>
      </w:r>
      <w:r w:rsidR="00807735" w:rsidRPr="003D313F">
        <w:t xml:space="preserve">на основании счета и/или счета-фактуры путем перечисления </w:t>
      </w:r>
      <w:r w:rsidR="00976635" w:rsidRPr="003D313F">
        <w:t xml:space="preserve">Заказчиком </w:t>
      </w:r>
      <w:r w:rsidR="00807735" w:rsidRPr="003D313F">
        <w:t>денежных средств на расчетный счет Исполнителя в срок не более 7 (семи) рабочих дней с даты подписания Заказчиком документа о приемке</w:t>
      </w:r>
      <w:r w:rsidR="00976635" w:rsidRPr="003D313F">
        <w:t xml:space="preserve">, </w:t>
      </w:r>
      <w:r w:rsidR="00976635" w:rsidRPr="003D313F">
        <w:rPr>
          <w:snapToGrid w:val="0"/>
        </w:rPr>
        <w:t xml:space="preserve">предусмотренного частью 7 статьи 94 Закона № 44-ФЗ, и содержащего информацию, предусмотренную пунктом 1 части 13 статьи 94 Закона № 44-ФЗ (далее – документ о приемке). </w:t>
      </w:r>
    </w:p>
    <w:p w14:paraId="1C626182" w14:textId="718AC2A6" w:rsidR="00BC029D" w:rsidRPr="003D313F" w:rsidRDefault="00BC029D" w:rsidP="00BC029D">
      <w:pPr>
        <w:widowControl w:val="0"/>
        <w:shd w:val="clear" w:color="auto" w:fill="FFFFFF"/>
        <w:tabs>
          <w:tab w:val="left" w:pos="627"/>
          <w:tab w:val="left" w:pos="1518"/>
        </w:tabs>
        <w:suppressAutoHyphens/>
        <w:autoSpaceDE w:val="0"/>
        <w:ind w:left="15" w:right="54" w:firstLine="705"/>
        <w:jc w:val="both"/>
      </w:pPr>
      <w:r w:rsidRPr="003D313F">
        <w:t>4.2. Оплата по настоящему Контракту производится в рублях Российской Федерации</w:t>
      </w:r>
      <w:r w:rsidR="00D868C6" w:rsidRPr="003D313F">
        <w:t xml:space="preserve"> в соответствии со Спецификацией (Приложение № 3 к Контракту)</w:t>
      </w:r>
      <w:r w:rsidRPr="003D313F">
        <w:t>.</w:t>
      </w:r>
    </w:p>
    <w:p w14:paraId="05437F7D" w14:textId="2DA408A1" w:rsidR="00BC029D" w:rsidRPr="003D313F" w:rsidRDefault="00BC029D" w:rsidP="00BC029D">
      <w:pPr>
        <w:widowControl w:val="0"/>
        <w:shd w:val="clear" w:color="auto" w:fill="FFFFFF"/>
        <w:tabs>
          <w:tab w:val="left" w:pos="627"/>
          <w:tab w:val="left" w:pos="1518"/>
        </w:tabs>
        <w:suppressAutoHyphens/>
        <w:autoSpaceDE w:val="0"/>
        <w:ind w:left="15" w:right="54" w:firstLine="705"/>
        <w:jc w:val="both"/>
      </w:pPr>
      <w:r w:rsidRPr="003D313F">
        <w:t>4.3. Обязательства Заказчика по оплате оказанных услуг считаются исполненными с момента списания денежных средств с расчетного счета Заказчика, указанного в разделе 1</w:t>
      </w:r>
      <w:r w:rsidR="001961E0" w:rsidRPr="003D313F">
        <w:t>4</w:t>
      </w:r>
      <w:r w:rsidRPr="003D313F">
        <w:t xml:space="preserve"> настоящего Контракта</w:t>
      </w:r>
      <w:r w:rsidR="00AB4179" w:rsidRPr="003D313F">
        <w:rPr>
          <w:strike/>
        </w:rPr>
        <w:t>.</w:t>
      </w:r>
    </w:p>
    <w:p w14:paraId="097E87ED" w14:textId="0EB891A1" w:rsidR="00BC029D" w:rsidRPr="003D313F" w:rsidRDefault="00BC029D" w:rsidP="00BC029D">
      <w:pPr>
        <w:widowControl w:val="0"/>
        <w:shd w:val="clear" w:color="auto" w:fill="FFFFFF"/>
        <w:tabs>
          <w:tab w:val="left" w:pos="627"/>
          <w:tab w:val="left" w:pos="1518"/>
        </w:tabs>
        <w:suppressAutoHyphens/>
        <w:autoSpaceDE w:val="0"/>
        <w:ind w:left="15" w:right="54" w:firstLine="705"/>
        <w:jc w:val="both"/>
      </w:pPr>
      <w:r w:rsidRPr="003D313F">
        <w:t xml:space="preserve">4.4. Оплата осуществляется за счет средств </w:t>
      </w:r>
      <w:r w:rsidR="00564E39" w:rsidRPr="003D313F">
        <w:t>бюджетного учреждения</w:t>
      </w:r>
      <w:r w:rsidRPr="003D313F">
        <w:t>.</w:t>
      </w:r>
    </w:p>
    <w:p w14:paraId="263FE975" w14:textId="77777777" w:rsidR="00976635" w:rsidRPr="003D313F" w:rsidRDefault="00976635" w:rsidP="00EC469D">
      <w:pPr>
        <w:widowControl w:val="0"/>
        <w:shd w:val="clear" w:color="auto" w:fill="FFFFFF"/>
        <w:tabs>
          <w:tab w:val="left" w:pos="627"/>
          <w:tab w:val="left" w:pos="1518"/>
        </w:tabs>
        <w:suppressAutoHyphens/>
        <w:autoSpaceDE w:val="0"/>
        <w:ind w:left="15" w:right="54" w:firstLine="705"/>
        <w:jc w:val="both"/>
        <w:rPr>
          <w:color w:val="000000"/>
          <w:spacing w:val="1"/>
        </w:rPr>
      </w:pPr>
    </w:p>
    <w:p w14:paraId="1312C212" w14:textId="77777777" w:rsidR="00EC469D" w:rsidRPr="003D313F" w:rsidRDefault="00EC469D" w:rsidP="00EC469D">
      <w:pPr>
        <w:tabs>
          <w:tab w:val="num" w:pos="0"/>
        </w:tabs>
        <w:jc w:val="center"/>
        <w:rPr>
          <w:b/>
          <w:bCs/>
          <w:snapToGrid w:val="0"/>
        </w:rPr>
      </w:pPr>
      <w:r w:rsidRPr="003D313F">
        <w:rPr>
          <w:b/>
          <w:bCs/>
          <w:snapToGrid w:val="0"/>
        </w:rPr>
        <w:t>5. Права и обязанности Сторон</w:t>
      </w:r>
    </w:p>
    <w:p w14:paraId="51ABD9F2" w14:textId="77777777" w:rsidR="00EC469D" w:rsidRPr="003D313F" w:rsidRDefault="00EC469D" w:rsidP="00EC469D">
      <w:pPr>
        <w:tabs>
          <w:tab w:val="left" w:pos="984"/>
        </w:tabs>
        <w:autoSpaceDE w:val="0"/>
        <w:autoSpaceDN w:val="0"/>
        <w:adjustRightInd w:val="0"/>
        <w:ind w:firstLine="709"/>
        <w:rPr>
          <w:b/>
        </w:rPr>
      </w:pPr>
      <w:r w:rsidRPr="003D313F">
        <w:rPr>
          <w:b/>
        </w:rPr>
        <w:t>5.1. Заказчик обязан:</w:t>
      </w:r>
    </w:p>
    <w:p w14:paraId="48D4F59A" w14:textId="6A1E4388" w:rsidR="00EC469D" w:rsidRPr="003D313F" w:rsidRDefault="0066796E" w:rsidP="00EC469D">
      <w:pPr>
        <w:autoSpaceDE w:val="0"/>
        <w:autoSpaceDN w:val="0"/>
        <w:adjustRightInd w:val="0"/>
        <w:ind w:firstLine="720"/>
        <w:jc w:val="both"/>
      </w:pPr>
      <w:r w:rsidRPr="003D313F">
        <w:t>5.1.</w:t>
      </w:r>
      <w:r w:rsidR="00EC469D" w:rsidRPr="003D313F">
        <w:t>1</w:t>
      </w:r>
      <w:r w:rsidRPr="003D313F">
        <w:t>.</w:t>
      </w:r>
      <w:r w:rsidR="00EC469D" w:rsidRPr="003D313F">
        <w:t xml:space="preserve"> </w:t>
      </w:r>
      <w:r w:rsidR="005021C8" w:rsidRPr="003D313F">
        <w:t>П</w:t>
      </w:r>
      <w:r w:rsidR="00EC469D" w:rsidRPr="003D313F">
        <w:t>ринять оказанные услуги, провести их экспертизу, а также оплатить оказанные услуги в соответствии с Контрактом;</w:t>
      </w:r>
    </w:p>
    <w:p w14:paraId="7189BF34" w14:textId="39CF48AA" w:rsidR="00D868C6" w:rsidRPr="003D313F" w:rsidRDefault="0066796E" w:rsidP="00D868C6">
      <w:pPr>
        <w:widowControl w:val="0"/>
        <w:shd w:val="clear" w:color="auto" w:fill="FFFFFF"/>
        <w:tabs>
          <w:tab w:val="left" w:pos="627"/>
          <w:tab w:val="left" w:pos="1518"/>
        </w:tabs>
        <w:suppressAutoHyphens/>
        <w:autoSpaceDE w:val="0"/>
        <w:ind w:left="15" w:right="54" w:firstLine="705"/>
        <w:jc w:val="both"/>
      </w:pPr>
      <w:r w:rsidRPr="003D313F">
        <w:t>5.1.</w:t>
      </w:r>
      <w:r w:rsidR="00D868C6" w:rsidRPr="003D313F">
        <w:t>2</w:t>
      </w:r>
      <w:r w:rsidRPr="003D313F">
        <w:t>.</w:t>
      </w:r>
      <w:r w:rsidR="00D868C6" w:rsidRPr="003D313F">
        <w:t xml:space="preserve"> </w:t>
      </w:r>
      <w:r w:rsidRPr="003D313F">
        <w:t>П</w:t>
      </w:r>
      <w:r w:rsidR="00D868C6" w:rsidRPr="003D313F">
        <w:t>ередать Исполнителю информацию, необходимую для выполнения обязательств по настоящему Контракту;</w:t>
      </w:r>
    </w:p>
    <w:p w14:paraId="19C9E603" w14:textId="2C92FEFB" w:rsidR="00D868C6" w:rsidRPr="003D313F" w:rsidRDefault="0066796E" w:rsidP="00D868C6">
      <w:pPr>
        <w:widowControl w:val="0"/>
        <w:shd w:val="clear" w:color="auto" w:fill="FFFFFF"/>
        <w:tabs>
          <w:tab w:val="left" w:pos="627"/>
          <w:tab w:val="left" w:pos="1518"/>
        </w:tabs>
        <w:suppressAutoHyphens/>
        <w:autoSpaceDE w:val="0"/>
        <w:ind w:left="15" w:right="54" w:firstLine="705"/>
        <w:jc w:val="both"/>
      </w:pPr>
      <w:r w:rsidRPr="003D313F">
        <w:lastRenderedPageBreak/>
        <w:t>5.1.</w:t>
      </w:r>
      <w:r w:rsidR="00D868C6" w:rsidRPr="003D313F">
        <w:t>3</w:t>
      </w:r>
      <w:r w:rsidRPr="003D313F">
        <w:t>.</w:t>
      </w:r>
      <w:r w:rsidR="00D868C6" w:rsidRPr="003D313F">
        <w:t xml:space="preserve"> </w:t>
      </w:r>
      <w:r w:rsidRPr="003D313F">
        <w:t>Н</w:t>
      </w:r>
      <w:r w:rsidR="00D868C6" w:rsidRPr="003D313F">
        <w:t>адлежаще исполнять иные</w:t>
      </w:r>
      <w:r w:rsidR="00976635" w:rsidRPr="003D313F">
        <w:t xml:space="preserve"> принятые на себя обязательства,</w:t>
      </w:r>
    </w:p>
    <w:p w14:paraId="05732117" w14:textId="0B3ECDD9" w:rsidR="00976635" w:rsidRPr="003D313F" w:rsidRDefault="00976635" w:rsidP="00976635">
      <w:pPr>
        <w:ind w:firstLine="709"/>
        <w:jc w:val="both"/>
      </w:pPr>
      <w:r w:rsidRPr="003D313F">
        <w:t>5.1.4. осуществлять контроль за соответствием объема, стоимости и качества услуг условиям настоящего контракта;</w:t>
      </w:r>
      <w:r w:rsidR="00931D64" w:rsidRPr="003D313F">
        <w:t xml:space="preserve"> </w:t>
      </w:r>
    </w:p>
    <w:p w14:paraId="2CC91353" w14:textId="0C3CF147" w:rsidR="00976635" w:rsidRPr="003D313F" w:rsidRDefault="00976635" w:rsidP="00976635">
      <w:pPr>
        <w:shd w:val="clear" w:color="auto" w:fill="FFFFFF"/>
        <w:tabs>
          <w:tab w:val="left" w:pos="1092"/>
          <w:tab w:val="left" w:pos="1134"/>
        </w:tabs>
        <w:ind w:firstLine="709"/>
        <w:jc w:val="both"/>
      </w:pPr>
      <w:r w:rsidRPr="003D313F">
        <w:t>5.1.5. своевременно сообщать в письменной форме Исполнителю о недостатках, обнаруженных в ходе оказания услуг или приемки оказанных услуг.</w:t>
      </w:r>
    </w:p>
    <w:p w14:paraId="7DB25B40" w14:textId="1B57FE77" w:rsidR="00EC469D" w:rsidRPr="003D313F" w:rsidRDefault="00EC469D" w:rsidP="00D868C6">
      <w:pPr>
        <w:autoSpaceDE w:val="0"/>
        <w:autoSpaceDN w:val="0"/>
        <w:adjustRightInd w:val="0"/>
        <w:ind w:firstLine="720"/>
        <w:jc w:val="both"/>
        <w:rPr>
          <w:b/>
        </w:rPr>
      </w:pPr>
      <w:r w:rsidRPr="003D313F">
        <w:rPr>
          <w:b/>
        </w:rPr>
        <w:t>5.2. Заказчик имеет право:</w:t>
      </w:r>
    </w:p>
    <w:p w14:paraId="105A1D70" w14:textId="550DDA6A" w:rsidR="00EC469D" w:rsidRPr="003D313F" w:rsidRDefault="0066796E" w:rsidP="00EC469D">
      <w:pPr>
        <w:autoSpaceDE w:val="0"/>
        <w:autoSpaceDN w:val="0"/>
        <w:adjustRightInd w:val="0"/>
        <w:ind w:firstLine="709"/>
        <w:jc w:val="both"/>
      </w:pPr>
      <w:r w:rsidRPr="003D313F">
        <w:t>5.2.</w:t>
      </w:r>
      <w:r w:rsidR="003E64CB" w:rsidRPr="003D313F">
        <w:t>1</w:t>
      </w:r>
      <w:r w:rsidRPr="003D313F">
        <w:t>.</w:t>
      </w:r>
      <w:r w:rsidR="00EC469D" w:rsidRPr="003D313F">
        <w:t xml:space="preserve"> </w:t>
      </w:r>
      <w:r w:rsidR="005021C8" w:rsidRPr="003D313F">
        <w:t>Т</w:t>
      </w:r>
      <w:r w:rsidR="00EC469D" w:rsidRPr="003D313F">
        <w:t>ребовать от Исполнителя надлежащего исполнения обязательств в соответствии с условиями Контракта;</w:t>
      </w:r>
    </w:p>
    <w:p w14:paraId="6C281BDD" w14:textId="614A323C" w:rsidR="00EC469D" w:rsidRPr="003D313F" w:rsidRDefault="0066796E" w:rsidP="00EC469D">
      <w:pPr>
        <w:autoSpaceDE w:val="0"/>
        <w:autoSpaceDN w:val="0"/>
        <w:adjustRightInd w:val="0"/>
        <w:ind w:firstLine="709"/>
        <w:jc w:val="both"/>
      </w:pPr>
      <w:r w:rsidRPr="003D313F">
        <w:t>5.2.</w:t>
      </w:r>
      <w:r w:rsidR="003E64CB" w:rsidRPr="003D313F">
        <w:t>2</w:t>
      </w:r>
      <w:r w:rsidRPr="003D313F">
        <w:t>.</w:t>
      </w:r>
      <w:r w:rsidR="00EC469D" w:rsidRPr="003D313F">
        <w:t xml:space="preserve"> </w:t>
      </w:r>
      <w:r w:rsidR="005021C8" w:rsidRPr="003D313F">
        <w:t>З</w:t>
      </w:r>
      <w:r w:rsidR="00EC469D" w:rsidRPr="003D313F">
        <w:t>апрашивать у Исполнителя информацию о ходе и состоянии исполнения обязательств по Контракту;</w:t>
      </w:r>
    </w:p>
    <w:p w14:paraId="59C1E6BE" w14:textId="2962EDCB" w:rsidR="00EC469D" w:rsidRPr="003D313F" w:rsidRDefault="0066796E" w:rsidP="00EC469D">
      <w:pPr>
        <w:autoSpaceDE w:val="0"/>
        <w:autoSpaceDN w:val="0"/>
        <w:adjustRightInd w:val="0"/>
        <w:ind w:firstLine="709"/>
        <w:jc w:val="both"/>
      </w:pPr>
      <w:r w:rsidRPr="003D313F">
        <w:t>5.2.</w:t>
      </w:r>
      <w:r w:rsidR="003E64CB" w:rsidRPr="003D313F">
        <w:t>3</w:t>
      </w:r>
      <w:r w:rsidRPr="003D313F">
        <w:t>.</w:t>
      </w:r>
      <w:r w:rsidR="00EC469D" w:rsidRPr="003D313F">
        <w:t xml:space="preserve"> </w:t>
      </w:r>
      <w:r w:rsidR="005021C8" w:rsidRPr="003D313F">
        <w:t>П</w:t>
      </w:r>
      <w:r w:rsidR="00EC469D" w:rsidRPr="003D313F">
        <w:t>ривлекать независимых экспертов для проверки соответствия качества оказываемых услуг требованиям, установленным Контрактом;</w:t>
      </w:r>
    </w:p>
    <w:p w14:paraId="7EBDF1CB" w14:textId="3C9CA1C2" w:rsidR="00EC469D" w:rsidRPr="003D313F" w:rsidRDefault="0066796E" w:rsidP="00EC469D">
      <w:pPr>
        <w:autoSpaceDE w:val="0"/>
        <w:autoSpaceDN w:val="0"/>
        <w:adjustRightInd w:val="0"/>
        <w:ind w:firstLine="709"/>
        <w:jc w:val="both"/>
      </w:pPr>
      <w:r w:rsidRPr="003D313F">
        <w:t>5.2.</w:t>
      </w:r>
      <w:r w:rsidR="003E64CB" w:rsidRPr="003D313F">
        <w:rPr>
          <w:snapToGrid w:val="0"/>
        </w:rPr>
        <w:t>4</w:t>
      </w:r>
      <w:r w:rsidRPr="003D313F">
        <w:rPr>
          <w:snapToGrid w:val="0"/>
        </w:rPr>
        <w:t>.</w:t>
      </w:r>
      <w:r w:rsidR="00EC469D" w:rsidRPr="003D313F">
        <w:rPr>
          <w:snapToGrid w:val="0"/>
        </w:rPr>
        <w:t xml:space="preserve"> </w:t>
      </w:r>
      <w:r w:rsidR="005021C8" w:rsidRPr="003D313F">
        <w:t>Н</w:t>
      </w:r>
      <w:r w:rsidR="00EC469D" w:rsidRPr="003D313F">
        <w:t xml:space="preserve">е отказывать в приемке результатов отдельного этапа исполнения Контракта </w:t>
      </w:r>
      <w:r w:rsidR="00A633C5" w:rsidRPr="003D313F">
        <w:t xml:space="preserve">(в случае, если Контрактом предусмотрены отдельные этапы его исполнения) </w:t>
      </w:r>
      <w:r w:rsidR="00EC469D" w:rsidRPr="003D313F">
        <w:t>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FEDD9B2" w14:textId="086FF9EA" w:rsidR="00AE6FBD" w:rsidRPr="003D313F" w:rsidRDefault="0066796E" w:rsidP="00AE6FBD">
      <w:pPr>
        <w:widowControl w:val="0"/>
        <w:shd w:val="clear" w:color="auto" w:fill="FFFFFF"/>
        <w:tabs>
          <w:tab w:val="left" w:pos="627"/>
          <w:tab w:val="left" w:pos="1518"/>
        </w:tabs>
        <w:suppressAutoHyphens/>
        <w:autoSpaceDE w:val="0"/>
        <w:ind w:left="15" w:right="54" w:firstLine="705"/>
        <w:jc w:val="both"/>
      </w:pPr>
      <w:r w:rsidRPr="003D313F">
        <w:t>5.2.</w:t>
      </w:r>
      <w:r w:rsidR="003E64CB" w:rsidRPr="003D313F">
        <w:t>5</w:t>
      </w:r>
      <w:r w:rsidRPr="003D313F">
        <w:t>.</w:t>
      </w:r>
      <w:r w:rsidR="00AE6FBD" w:rsidRPr="003D313F">
        <w:t xml:space="preserve"> </w:t>
      </w:r>
      <w:r w:rsidRPr="003D313F">
        <w:t>П</w:t>
      </w:r>
      <w:r w:rsidR="00AE6FBD" w:rsidRPr="003D313F">
        <w:t>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1" w:name="Par2220"/>
      <w:bookmarkEnd w:id="1"/>
      <w:r w:rsidR="00AE6FBD" w:rsidRPr="003D313F">
        <w:t>;</w:t>
      </w:r>
    </w:p>
    <w:p w14:paraId="62C58C21" w14:textId="26B2804E" w:rsidR="00AE6FBD" w:rsidRPr="003D313F" w:rsidRDefault="0066796E" w:rsidP="00AE6FBD">
      <w:pPr>
        <w:widowControl w:val="0"/>
        <w:shd w:val="clear" w:color="auto" w:fill="FFFFFF"/>
        <w:tabs>
          <w:tab w:val="left" w:pos="627"/>
          <w:tab w:val="left" w:pos="1518"/>
        </w:tabs>
        <w:suppressAutoHyphens/>
        <w:autoSpaceDE w:val="0"/>
        <w:ind w:left="15" w:right="54" w:firstLine="705"/>
        <w:jc w:val="both"/>
      </w:pPr>
      <w:r w:rsidRPr="003D313F">
        <w:t>5.2.</w:t>
      </w:r>
      <w:r w:rsidR="003E64CB" w:rsidRPr="003D313F">
        <w:t>6</w:t>
      </w:r>
      <w:r w:rsidRPr="003D313F">
        <w:t>.</w:t>
      </w:r>
      <w:r w:rsidR="00AE6FBD" w:rsidRPr="003D313F">
        <w:t xml:space="preserve"> </w:t>
      </w:r>
      <w:r w:rsidRPr="003D313F">
        <w:t>П</w:t>
      </w:r>
      <w:r w:rsidR="00AE6FBD" w:rsidRPr="003D313F">
        <w:t>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77F9BEAE" w14:textId="3D9CA602" w:rsidR="00EC469D" w:rsidRPr="003D313F" w:rsidRDefault="0066796E" w:rsidP="00926B3F">
      <w:pPr>
        <w:autoSpaceDE w:val="0"/>
        <w:autoSpaceDN w:val="0"/>
        <w:adjustRightInd w:val="0"/>
        <w:ind w:firstLine="709"/>
        <w:jc w:val="both"/>
      </w:pPr>
      <w:r w:rsidRPr="003D313F">
        <w:t>5.2.</w:t>
      </w:r>
      <w:r w:rsidR="003E64CB" w:rsidRPr="003D313F">
        <w:t>7</w:t>
      </w:r>
      <w:r w:rsidRPr="003D313F">
        <w:t>.</w:t>
      </w:r>
      <w:r w:rsidR="00EC469D" w:rsidRPr="003D313F">
        <w:t xml:space="preserve"> </w:t>
      </w:r>
      <w:r w:rsidR="005021C8" w:rsidRPr="003D313F">
        <w:t>Т</w:t>
      </w:r>
      <w:r w:rsidR="00EC469D" w:rsidRPr="003D313F">
        <w:t>ребовать возмещение убытков по Контракту, причинённых по вине Исполнителя, в соответствии с законодательством Российской Федерации.</w:t>
      </w:r>
    </w:p>
    <w:p w14:paraId="200F13FA" w14:textId="4416A4F8" w:rsidR="00015C54" w:rsidRPr="003D313F" w:rsidRDefault="00015C54" w:rsidP="00015C54">
      <w:pPr>
        <w:shd w:val="clear" w:color="auto" w:fill="FFFFFF"/>
        <w:ind w:firstLine="709"/>
        <w:jc w:val="both"/>
        <w:rPr>
          <w:snapToGrid w:val="0"/>
        </w:rPr>
      </w:pPr>
      <w:r w:rsidRPr="003D313F">
        <w:t>5.2.</w:t>
      </w:r>
      <w:r w:rsidR="003E64CB" w:rsidRPr="003D313F">
        <w:t>8</w:t>
      </w:r>
      <w:r w:rsidRPr="003D313F">
        <w:t>.</w:t>
      </w:r>
      <w:r w:rsidRPr="003D313F">
        <w:rPr>
          <w:snapToGrid w:val="0"/>
        </w:rPr>
        <w:t xml:space="preserve"> о</w:t>
      </w:r>
      <w:r w:rsidRPr="003D313F">
        <w:t>существлять иные права в соответствии с действующим законодательством Российской Федерации.</w:t>
      </w:r>
    </w:p>
    <w:p w14:paraId="431515BE" w14:textId="77777777" w:rsidR="00EC469D" w:rsidRPr="003D313F" w:rsidRDefault="00EC469D" w:rsidP="00EC469D">
      <w:pPr>
        <w:autoSpaceDE w:val="0"/>
        <w:autoSpaceDN w:val="0"/>
        <w:adjustRightInd w:val="0"/>
        <w:ind w:firstLine="709"/>
        <w:rPr>
          <w:b/>
        </w:rPr>
      </w:pPr>
      <w:r w:rsidRPr="003D313F">
        <w:rPr>
          <w:b/>
        </w:rPr>
        <w:t xml:space="preserve">5.3. Исполнитель обязан: </w:t>
      </w:r>
    </w:p>
    <w:p w14:paraId="1AEFEFAB" w14:textId="470BCA76" w:rsidR="00EC469D" w:rsidRPr="003D313F" w:rsidRDefault="00D26916" w:rsidP="00EC469D">
      <w:pPr>
        <w:widowControl w:val="0"/>
        <w:shd w:val="clear" w:color="auto" w:fill="FFFFFF"/>
        <w:tabs>
          <w:tab w:val="left" w:pos="883"/>
        </w:tabs>
        <w:suppressAutoHyphens/>
        <w:autoSpaceDN w:val="0"/>
        <w:ind w:firstLine="708"/>
        <w:jc w:val="both"/>
        <w:textAlignment w:val="baseline"/>
      </w:pPr>
      <w:r w:rsidRPr="003D313F">
        <w:rPr>
          <w:color w:val="000000"/>
          <w:spacing w:val="-4"/>
          <w:kern w:val="3"/>
        </w:rPr>
        <w:t>5.3.1.</w:t>
      </w:r>
      <w:r w:rsidR="00EC469D" w:rsidRPr="003D313F">
        <w:rPr>
          <w:i/>
          <w:color w:val="000000"/>
          <w:spacing w:val="-4"/>
          <w:kern w:val="3"/>
        </w:rPr>
        <w:t xml:space="preserve"> </w:t>
      </w:r>
      <w:r w:rsidR="00926B3F" w:rsidRPr="003D313F">
        <w:rPr>
          <w:color w:val="000000"/>
          <w:spacing w:val="-4"/>
          <w:kern w:val="3"/>
        </w:rPr>
        <w:t>О</w:t>
      </w:r>
      <w:r w:rsidR="00EC469D" w:rsidRPr="003D313F">
        <w:rPr>
          <w:kern w:val="3"/>
        </w:rPr>
        <w:t xml:space="preserve">казать Услуги </w:t>
      </w:r>
      <w:r w:rsidR="0066796E" w:rsidRPr="003D313F">
        <w:t>в соответствии с техническими регламентами, стандартами, обязательными нормами и правилами, установленными или обычно применяемыми для оказания данных услуг</w:t>
      </w:r>
      <w:r w:rsidR="00EC469D" w:rsidRPr="003D313F">
        <w:t>.</w:t>
      </w:r>
    </w:p>
    <w:p w14:paraId="46C10484" w14:textId="626CD88C" w:rsidR="00EC469D" w:rsidRPr="003D313F" w:rsidRDefault="00D26916" w:rsidP="00EC469D">
      <w:pPr>
        <w:widowControl w:val="0"/>
        <w:shd w:val="clear" w:color="auto" w:fill="FFFFFF"/>
        <w:tabs>
          <w:tab w:val="left" w:pos="0"/>
        </w:tabs>
        <w:suppressAutoHyphens/>
        <w:autoSpaceDE w:val="0"/>
        <w:autoSpaceDN w:val="0"/>
        <w:ind w:firstLine="708"/>
        <w:jc w:val="both"/>
        <w:textAlignment w:val="baseline"/>
        <w:rPr>
          <w:color w:val="000000"/>
          <w:spacing w:val="-4"/>
          <w:kern w:val="3"/>
        </w:rPr>
      </w:pPr>
      <w:r w:rsidRPr="003D313F">
        <w:rPr>
          <w:color w:val="000000"/>
          <w:spacing w:val="-4"/>
          <w:kern w:val="3"/>
        </w:rPr>
        <w:t>5.3.</w:t>
      </w:r>
      <w:r w:rsidR="00926B3F" w:rsidRPr="003D313F">
        <w:rPr>
          <w:color w:val="000000"/>
          <w:spacing w:val="-4"/>
          <w:kern w:val="3"/>
        </w:rPr>
        <w:t>2</w:t>
      </w:r>
      <w:r w:rsidRPr="003D313F">
        <w:rPr>
          <w:color w:val="000000"/>
          <w:spacing w:val="-4"/>
          <w:kern w:val="3"/>
        </w:rPr>
        <w:t>.</w:t>
      </w:r>
      <w:r w:rsidR="00EC469D" w:rsidRPr="003D313F">
        <w:rPr>
          <w:color w:val="000000"/>
          <w:spacing w:val="-4"/>
          <w:kern w:val="3"/>
        </w:rPr>
        <w:t xml:space="preserve"> </w:t>
      </w:r>
      <w:r w:rsidR="005021C8" w:rsidRPr="003D313F">
        <w:rPr>
          <w:color w:val="000000"/>
          <w:spacing w:val="-4"/>
          <w:kern w:val="3"/>
        </w:rPr>
        <w:t>О</w:t>
      </w:r>
      <w:r w:rsidR="00EC469D" w:rsidRPr="003D313F">
        <w:rPr>
          <w:color w:val="000000"/>
          <w:spacing w:val="-4"/>
          <w:kern w:val="3"/>
        </w:rPr>
        <w:t>казать Услуги в</w:t>
      </w:r>
      <w:r w:rsidR="00931D64" w:rsidRPr="003D313F">
        <w:rPr>
          <w:color w:val="000000"/>
          <w:spacing w:val="-4"/>
          <w:kern w:val="3"/>
        </w:rPr>
        <w:t xml:space="preserve"> </w:t>
      </w:r>
      <w:r w:rsidR="00931D64" w:rsidRPr="003D313F">
        <w:rPr>
          <w:color w:val="000000"/>
        </w:rPr>
        <w:t>соответствии с условиями Контракта</w:t>
      </w:r>
      <w:r w:rsidR="003E64CB" w:rsidRPr="003D313F">
        <w:rPr>
          <w:color w:val="000000"/>
          <w:spacing w:val="-4"/>
          <w:kern w:val="3"/>
        </w:rPr>
        <w:t>.</w:t>
      </w:r>
    </w:p>
    <w:p w14:paraId="45CE4E7E" w14:textId="5F18BD04" w:rsidR="00015C54" w:rsidRPr="003D313F" w:rsidRDefault="00015C54" w:rsidP="00015C54">
      <w:pPr>
        <w:tabs>
          <w:tab w:val="left" w:pos="1171"/>
        </w:tabs>
        <w:suppressAutoHyphens/>
        <w:ind w:firstLine="709"/>
        <w:jc w:val="both"/>
        <w:rPr>
          <w:kern w:val="1"/>
        </w:rPr>
      </w:pPr>
      <w:r w:rsidRPr="003D313F">
        <w:rPr>
          <w:kern w:val="1"/>
        </w:rPr>
        <w:t xml:space="preserve">5.3.3. </w:t>
      </w:r>
      <w:r w:rsidR="007E768F" w:rsidRPr="003D313F">
        <w:rPr>
          <w:kern w:val="1"/>
        </w:rPr>
        <w:t>С</w:t>
      </w:r>
      <w:r w:rsidRPr="003D313F">
        <w:rPr>
          <w:kern w:val="1"/>
        </w:rPr>
        <w:t>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оказания услуги, предусмотренные Контрактом, результаты отдельного этапа исполнения Контракта (в случае, если Контрактом предусмотрены отдельные этапы его исполнения);</w:t>
      </w:r>
    </w:p>
    <w:p w14:paraId="58494B76" w14:textId="7FFC06FE" w:rsidR="00EC469D" w:rsidRPr="003D313F" w:rsidRDefault="00D26916" w:rsidP="00EC469D">
      <w:pPr>
        <w:widowControl w:val="0"/>
        <w:shd w:val="clear" w:color="auto" w:fill="FFFFFF"/>
        <w:tabs>
          <w:tab w:val="left" w:pos="0"/>
        </w:tabs>
        <w:suppressAutoHyphens/>
        <w:autoSpaceDE w:val="0"/>
        <w:autoSpaceDN w:val="0"/>
        <w:ind w:firstLine="708"/>
        <w:jc w:val="both"/>
        <w:textAlignment w:val="baseline"/>
        <w:rPr>
          <w:kern w:val="3"/>
        </w:rPr>
      </w:pPr>
      <w:r w:rsidRPr="003D313F">
        <w:rPr>
          <w:snapToGrid w:val="0"/>
          <w:kern w:val="3"/>
        </w:rPr>
        <w:t>5.3.</w:t>
      </w:r>
      <w:r w:rsidR="00926B3F" w:rsidRPr="003D313F">
        <w:rPr>
          <w:snapToGrid w:val="0"/>
          <w:kern w:val="3"/>
        </w:rPr>
        <w:t>4</w:t>
      </w:r>
      <w:r w:rsidRPr="003D313F">
        <w:rPr>
          <w:snapToGrid w:val="0"/>
          <w:kern w:val="3"/>
        </w:rPr>
        <w:t>.</w:t>
      </w:r>
      <w:r w:rsidR="00EC469D" w:rsidRPr="003D313F">
        <w:rPr>
          <w:snapToGrid w:val="0"/>
          <w:kern w:val="3"/>
        </w:rPr>
        <w:t xml:space="preserve"> </w:t>
      </w:r>
      <w:r w:rsidR="005021C8" w:rsidRPr="003D313F">
        <w:rPr>
          <w:snapToGrid w:val="0"/>
          <w:kern w:val="3"/>
        </w:rPr>
        <w:t>Н</w:t>
      </w:r>
      <w:r w:rsidR="00EC469D" w:rsidRPr="003D313F">
        <w:rPr>
          <w:snapToGrid w:val="0"/>
          <w:kern w:val="3"/>
        </w:rPr>
        <w:t>езамедлительно письменно информировать Заказчика в случае невозможности исполнения обязательств по К</w:t>
      </w:r>
      <w:r w:rsidR="00EC469D" w:rsidRPr="003D313F">
        <w:rPr>
          <w:kern w:val="3"/>
        </w:rPr>
        <w:t>онтракту.</w:t>
      </w:r>
    </w:p>
    <w:p w14:paraId="272668AC" w14:textId="77777777" w:rsidR="00EC469D" w:rsidRPr="003D313F" w:rsidRDefault="00EC469D" w:rsidP="00EC469D">
      <w:pPr>
        <w:tabs>
          <w:tab w:val="left" w:pos="1272"/>
        </w:tabs>
        <w:autoSpaceDE w:val="0"/>
        <w:autoSpaceDN w:val="0"/>
        <w:adjustRightInd w:val="0"/>
        <w:ind w:right="2765" w:firstLine="708"/>
        <w:rPr>
          <w:b/>
        </w:rPr>
      </w:pPr>
      <w:r w:rsidRPr="003D313F">
        <w:rPr>
          <w:b/>
        </w:rPr>
        <w:t>5.4. Исполнитель имеет право:</w:t>
      </w:r>
    </w:p>
    <w:p w14:paraId="078A681A" w14:textId="55B490FF" w:rsidR="00EC469D" w:rsidRPr="003D313F" w:rsidRDefault="00D26916" w:rsidP="00EC469D">
      <w:pPr>
        <w:tabs>
          <w:tab w:val="left" w:pos="993"/>
        </w:tabs>
        <w:suppressAutoHyphens/>
        <w:ind w:firstLine="709"/>
        <w:contextualSpacing/>
        <w:jc w:val="both"/>
      </w:pPr>
      <w:r w:rsidRPr="003D313F">
        <w:t>5.4.</w:t>
      </w:r>
      <w:r w:rsidR="00EC469D" w:rsidRPr="003D313F">
        <w:t>1</w:t>
      </w:r>
      <w:r w:rsidRPr="003D313F">
        <w:t>.</w:t>
      </w:r>
      <w:r w:rsidR="00EC469D" w:rsidRPr="003D313F">
        <w:t xml:space="preserve"> </w:t>
      </w:r>
      <w:r w:rsidR="005021C8" w:rsidRPr="003D313F">
        <w:t>Т</w:t>
      </w:r>
      <w:r w:rsidR="00EC469D" w:rsidRPr="003D313F">
        <w:t xml:space="preserve">ребовать своевременного подписания Заказчиком </w:t>
      </w:r>
      <w:r w:rsidR="0066796E" w:rsidRPr="003D313F">
        <w:t>документа о приемке</w:t>
      </w:r>
      <w:r w:rsidR="00EC469D" w:rsidRPr="003D313F">
        <w:t>.</w:t>
      </w:r>
    </w:p>
    <w:p w14:paraId="63C86A36" w14:textId="77777777" w:rsidR="00EC469D" w:rsidRPr="003D313F" w:rsidRDefault="00D26916" w:rsidP="00EC469D">
      <w:pPr>
        <w:tabs>
          <w:tab w:val="left" w:pos="993"/>
        </w:tabs>
        <w:suppressAutoHyphens/>
        <w:ind w:firstLine="709"/>
        <w:contextualSpacing/>
        <w:jc w:val="both"/>
      </w:pPr>
      <w:r w:rsidRPr="003D313F">
        <w:t>5.4.</w:t>
      </w:r>
      <w:r w:rsidR="00EC469D" w:rsidRPr="003D313F">
        <w:t>2</w:t>
      </w:r>
      <w:r w:rsidRPr="003D313F">
        <w:t>.</w:t>
      </w:r>
      <w:r w:rsidR="00EC469D" w:rsidRPr="003D313F">
        <w:t xml:space="preserve"> </w:t>
      </w:r>
      <w:r w:rsidR="005021C8" w:rsidRPr="003D313F">
        <w:t>Т</w:t>
      </w:r>
      <w:r w:rsidR="00EC469D" w:rsidRPr="003D313F">
        <w:t>ребовать своевременной оплаты за фактически оказанные услуги в соответствии с пунктом 4.1. Контракта.</w:t>
      </w:r>
    </w:p>
    <w:p w14:paraId="49298BDC" w14:textId="4A752FE3" w:rsidR="0066796E" w:rsidRPr="003D313F" w:rsidRDefault="0066796E" w:rsidP="00222FBD">
      <w:pPr>
        <w:widowControl w:val="0"/>
        <w:shd w:val="clear" w:color="auto" w:fill="FFFFFF"/>
        <w:tabs>
          <w:tab w:val="left" w:pos="627"/>
          <w:tab w:val="left" w:pos="1518"/>
        </w:tabs>
        <w:suppressAutoHyphens/>
        <w:autoSpaceDE w:val="0"/>
        <w:ind w:left="15" w:right="54" w:firstLine="705"/>
        <w:jc w:val="both"/>
      </w:pPr>
      <w:r w:rsidRPr="003D313F">
        <w:t>5.4.</w:t>
      </w:r>
      <w:r w:rsidR="00222FBD" w:rsidRPr="003D313F">
        <w:t>3.</w:t>
      </w:r>
      <w:r w:rsidRPr="003D313F">
        <w:t xml:space="preserve"> </w:t>
      </w:r>
      <w:r w:rsidR="00222FBD" w:rsidRPr="003D313F">
        <w:t>З</w:t>
      </w:r>
      <w:r w:rsidRPr="003D313F">
        <w:t>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14:paraId="59E74E83" w14:textId="1BEF4AEC" w:rsidR="0066796E" w:rsidRPr="003D313F" w:rsidRDefault="0066796E" w:rsidP="00222FBD">
      <w:pPr>
        <w:widowControl w:val="0"/>
        <w:shd w:val="clear" w:color="auto" w:fill="FFFFFF"/>
        <w:tabs>
          <w:tab w:val="left" w:pos="627"/>
          <w:tab w:val="left" w:pos="1518"/>
        </w:tabs>
        <w:suppressAutoHyphens/>
        <w:autoSpaceDE w:val="0"/>
        <w:ind w:left="15" w:right="54" w:firstLine="705"/>
        <w:jc w:val="both"/>
      </w:pPr>
      <w:r w:rsidRPr="003D313F">
        <w:t>5.4.</w:t>
      </w:r>
      <w:r w:rsidR="00222FBD" w:rsidRPr="003D313F">
        <w:t>4.</w:t>
      </w:r>
      <w:r w:rsidRPr="003D313F">
        <w:t xml:space="preserve"> </w:t>
      </w:r>
      <w:r w:rsidR="00222FBD" w:rsidRPr="003D313F">
        <w:t>П</w:t>
      </w:r>
      <w:r w:rsidRPr="003D313F">
        <w:t>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9BBDE65" w14:textId="6D2E8D6B" w:rsidR="0066796E" w:rsidRPr="003D313F" w:rsidRDefault="0066796E" w:rsidP="00222FBD">
      <w:pPr>
        <w:widowControl w:val="0"/>
        <w:shd w:val="clear" w:color="auto" w:fill="FFFFFF"/>
        <w:tabs>
          <w:tab w:val="left" w:pos="627"/>
          <w:tab w:val="left" w:pos="1518"/>
        </w:tabs>
        <w:suppressAutoHyphens/>
        <w:autoSpaceDE w:val="0"/>
        <w:ind w:left="15" w:right="54" w:firstLine="705"/>
        <w:jc w:val="both"/>
      </w:pPr>
      <w:r w:rsidRPr="003D313F">
        <w:t>5.4.</w:t>
      </w:r>
      <w:r w:rsidR="00222FBD" w:rsidRPr="003D313F">
        <w:t>5.</w:t>
      </w:r>
      <w:r w:rsidRPr="003D313F">
        <w:t xml:space="preserve"> </w:t>
      </w:r>
      <w:r w:rsidR="00222FBD" w:rsidRPr="003D313F">
        <w:t>О</w:t>
      </w:r>
      <w:r w:rsidRPr="003D313F">
        <w:t>существлять иные права в соответствии с действующим законодательством Российской Федерации.</w:t>
      </w:r>
    </w:p>
    <w:p w14:paraId="1A9F7F5F" w14:textId="2C139B71" w:rsidR="00EC469D" w:rsidRPr="003D313F" w:rsidRDefault="00D26916" w:rsidP="00EC469D">
      <w:pPr>
        <w:suppressAutoHyphens/>
        <w:ind w:firstLine="709"/>
        <w:jc w:val="both"/>
      </w:pPr>
      <w:r w:rsidRPr="003D313F">
        <w:t>5.4.</w:t>
      </w:r>
      <w:r w:rsidR="00222FBD" w:rsidRPr="003D313F">
        <w:t>6</w:t>
      </w:r>
      <w:r w:rsidRPr="003D313F">
        <w:t>.</w:t>
      </w:r>
      <w:r w:rsidR="00EC469D" w:rsidRPr="003D313F">
        <w:t xml:space="preserve"> </w:t>
      </w:r>
      <w:r w:rsidR="005021C8" w:rsidRPr="003D313F">
        <w:t>О</w:t>
      </w:r>
      <w:r w:rsidRPr="003D313F">
        <w:t>беспечить специалистов, оказывающих услуги необходимым инвентарем.</w:t>
      </w:r>
    </w:p>
    <w:p w14:paraId="755770CF" w14:textId="31011EBD" w:rsidR="00D03110" w:rsidRPr="003D313F" w:rsidRDefault="00D03110" w:rsidP="00EC469D">
      <w:pPr>
        <w:suppressAutoHyphens/>
        <w:ind w:firstLine="709"/>
        <w:jc w:val="both"/>
        <w:rPr>
          <w:b/>
          <w:i/>
          <w:u w:val="single"/>
        </w:rPr>
      </w:pPr>
      <w:r w:rsidRPr="003D313F">
        <w:lastRenderedPageBreak/>
        <w:t xml:space="preserve">5.4.7. </w:t>
      </w:r>
      <w:r w:rsidR="005A2AD0" w:rsidRPr="003D313F">
        <w:rPr>
          <w:rFonts w:eastAsia="Calibri"/>
        </w:rPr>
        <w:t>Привлекать к исполнению Контракта третьих лиц. При этом Исполнитель несет ответственность перед Заказчиком за неисполнение или ненадлежащее исполнение обязательств третьими лицами.</w:t>
      </w:r>
      <w:r w:rsidR="00B954B7" w:rsidRPr="003D313F">
        <w:t xml:space="preserve"> </w:t>
      </w:r>
    </w:p>
    <w:p w14:paraId="4545F867" w14:textId="77777777" w:rsidR="0016672A" w:rsidRPr="003D313F" w:rsidRDefault="0016672A" w:rsidP="005A2AD0">
      <w:pPr>
        <w:suppressAutoHyphens/>
        <w:jc w:val="both"/>
        <w:rPr>
          <w:b/>
          <w:i/>
          <w:u w:val="single"/>
        </w:rPr>
      </w:pPr>
    </w:p>
    <w:p w14:paraId="604A595A" w14:textId="77777777" w:rsidR="00EC469D" w:rsidRPr="003D313F" w:rsidRDefault="00EC469D" w:rsidP="00EC469D">
      <w:pPr>
        <w:tabs>
          <w:tab w:val="num" w:pos="0"/>
        </w:tabs>
        <w:jc w:val="center"/>
        <w:rPr>
          <w:b/>
          <w:bCs/>
          <w:snapToGrid w:val="0"/>
        </w:rPr>
      </w:pPr>
      <w:r w:rsidRPr="003D313F">
        <w:rPr>
          <w:b/>
          <w:bCs/>
          <w:snapToGrid w:val="0"/>
        </w:rPr>
        <w:t>6. Порядок и сроки приемки оказанных услуг</w:t>
      </w:r>
    </w:p>
    <w:p w14:paraId="1F52B521" w14:textId="531828BB" w:rsidR="006475AB" w:rsidRPr="003D313F" w:rsidRDefault="006475AB" w:rsidP="006475AB">
      <w:pPr>
        <w:widowControl w:val="0"/>
        <w:shd w:val="clear" w:color="auto" w:fill="FFFFFF"/>
        <w:tabs>
          <w:tab w:val="left" w:pos="540"/>
        </w:tabs>
        <w:suppressAutoHyphens/>
        <w:ind w:firstLine="709"/>
        <w:jc w:val="both"/>
      </w:pPr>
      <w:r w:rsidRPr="003D313F">
        <w:t xml:space="preserve">6.1. Приемка оказанных услуг осуществляется Заказчиком в соответствии с требованиями, указанными в Законе № 44-ФЗ и Контракте. </w:t>
      </w:r>
    </w:p>
    <w:p w14:paraId="42FB67E3" w14:textId="77777777" w:rsidR="006475AB" w:rsidRPr="003D313F" w:rsidRDefault="006475AB" w:rsidP="006475AB">
      <w:pPr>
        <w:widowControl w:val="0"/>
        <w:shd w:val="clear" w:color="auto" w:fill="FFFFFF"/>
        <w:tabs>
          <w:tab w:val="left" w:pos="540"/>
        </w:tabs>
        <w:suppressAutoHyphens/>
        <w:ind w:firstLine="709"/>
        <w:jc w:val="both"/>
      </w:pPr>
      <w:r w:rsidRPr="003D313F">
        <w:t>6.2.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с Законом № 44-ФЗ.</w:t>
      </w:r>
    </w:p>
    <w:p w14:paraId="41CD5272" w14:textId="77777777" w:rsidR="006475AB" w:rsidRPr="003D313F" w:rsidRDefault="006475AB" w:rsidP="006475AB">
      <w:pPr>
        <w:widowControl w:val="0"/>
        <w:shd w:val="clear" w:color="auto" w:fill="FFFFFF"/>
        <w:tabs>
          <w:tab w:val="left" w:pos="540"/>
        </w:tabs>
        <w:suppressAutoHyphens/>
        <w:ind w:firstLine="709"/>
        <w:jc w:val="both"/>
      </w:pPr>
      <w:r w:rsidRPr="003D313F">
        <w:t>6.3.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CE0B73A" w14:textId="77777777" w:rsidR="006475AB" w:rsidRPr="003D313F" w:rsidRDefault="006475AB" w:rsidP="006475AB">
      <w:pPr>
        <w:widowControl w:val="0"/>
        <w:shd w:val="clear" w:color="auto" w:fill="FFFFFF"/>
        <w:tabs>
          <w:tab w:val="left" w:pos="540"/>
        </w:tabs>
        <w:suppressAutoHyphens/>
        <w:ind w:firstLine="709"/>
        <w:jc w:val="both"/>
      </w:pPr>
      <w:r w:rsidRPr="003D313F">
        <w:t>6.4. По решению Заказчика для приемки оказанной услуги, результатов отдельного этапа исполнения Контракта (в случае, если Контрактом предусмотрены отдельные этапы его исполнения) может создаваться приемочная комиссия, которая состоит не менее чем из пяти человек.</w:t>
      </w:r>
    </w:p>
    <w:p w14:paraId="53E227C7" w14:textId="64AD2F7C" w:rsidR="006475AB" w:rsidRPr="003D313F" w:rsidRDefault="006475AB" w:rsidP="006475AB">
      <w:pPr>
        <w:widowControl w:val="0"/>
        <w:shd w:val="clear" w:color="auto" w:fill="FFFFFF"/>
        <w:tabs>
          <w:tab w:val="left" w:pos="540"/>
        </w:tabs>
        <w:suppressAutoHyphens/>
        <w:ind w:firstLine="709"/>
        <w:jc w:val="both"/>
      </w:pPr>
      <w:r w:rsidRPr="003D313F">
        <w:t>6.5. Приемка оказанных услуг осуществляется Заказчиком и подтверждается подписанием документа о приемке.</w:t>
      </w:r>
    </w:p>
    <w:p w14:paraId="261CD2F0" w14:textId="356AB0A9" w:rsidR="006475AB" w:rsidRPr="003D313F" w:rsidRDefault="006475AB" w:rsidP="006475AB">
      <w:pPr>
        <w:widowControl w:val="0"/>
        <w:shd w:val="clear" w:color="auto" w:fill="FFFFFF"/>
        <w:tabs>
          <w:tab w:val="left" w:pos="540"/>
        </w:tabs>
        <w:suppressAutoHyphens/>
        <w:ind w:firstLine="709"/>
        <w:jc w:val="both"/>
      </w:pPr>
      <w:r w:rsidRPr="003D313F">
        <w:t xml:space="preserve">6.6. Исполнитель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в течение </w:t>
      </w:r>
      <w:r w:rsidR="00C3770A" w:rsidRPr="003D313F">
        <w:t>5</w:t>
      </w:r>
      <w:r w:rsidRPr="003D313F">
        <w:t xml:space="preserve"> рабочих дней с даты окончания оказания услуг Заказчику</w:t>
      </w:r>
      <w:r w:rsidR="00811700" w:rsidRPr="003D313F">
        <w:t xml:space="preserve"> за месяц</w:t>
      </w:r>
      <w:r w:rsidRPr="003D313F">
        <w:t>.</w:t>
      </w:r>
    </w:p>
    <w:p w14:paraId="3AD50C44" w14:textId="77777777" w:rsidR="006475AB" w:rsidRPr="003D313F" w:rsidRDefault="006475AB" w:rsidP="006475AB">
      <w:pPr>
        <w:widowControl w:val="0"/>
        <w:shd w:val="clear" w:color="auto" w:fill="FFFFFF"/>
        <w:tabs>
          <w:tab w:val="left" w:pos="540"/>
        </w:tabs>
        <w:suppressAutoHyphens/>
        <w:ind w:firstLine="709"/>
        <w:jc w:val="both"/>
      </w:pPr>
      <w:r w:rsidRPr="003D313F">
        <w:t>6.7.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1A4466B2" w14:textId="3C39E5F2" w:rsidR="006475AB" w:rsidRPr="003D313F" w:rsidRDefault="006475AB" w:rsidP="006475AB">
      <w:pPr>
        <w:widowControl w:val="0"/>
        <w:shd w:val="clear" w:color="auto" w:fill="FFFFFF"/>
        <w:tabs>
          <w:tab w:val="left" w:pos="540"/>
        </w:tabs>
        <w:suppressAutoHyphens/>
        <w:ind w:firstLine="709"/>
        <w:jc w:val="both"/>
      </w:pPr>
      <w:r w:rsidRPr="003D313F">
        <w:t xml:space="preserve">6.8. В течение </w:t>
      </w:r>
      <w:r w:rsidR="00926B3F" w:rsidRPr="003D313F">
        <w:t>10</w:t>
      </w:r>
      <w:r w:rsidRPr="003D313F">
        <w:t xml:space="preserve"> рабочих дней, следующих за днем поступления документа о приемке в соответствии с пунктом 3 части 13 статьи 94 Закона № 44-ФЗ, Заказчик (за исключением случая создания приемочной комиссии в соответствии с пунктом 6.4 настоящего Контракта) осуществляет одно из следующих действий:</w:t>
      </w:r>
    </w:p>
    <w:p w14:paraId="4D2473E9" w14:textId="77777777" w:rsidR="006475AB" w:rsidRPr="003D313F" w:rsidRDefault="006475AB" w:rsidP="006475AB">
      <w:pPr>
        <w:widowControl w:val="0"/>
        <w:shd w:val="clear" w:color="auto" w:fill="FFFFFF"/>
        <w:tabs>
          <w:tab w:val="left" w:pos="540"/>
        </w:tabs>
        <w:suppressAutoHyphens/>
        <w:ind w:firstLine="709"/>
        <w:jc w:val="both"/>
      </w:pPr>
      <w:r w:rsidRPr="003D313F">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A7F82CC" w14:textId="77777777" w:rsidR="006475AB" w:rsidRPr="003D313F" w:rsidRDefault="006475AB" w:rsidP="006475AB">
      <w:pPr>
        <w:widowControl w:val="0"/>
        <w:shd w:val="clear" w:color="auto" w:fill="FFFFFF"/>
        <w:tabs>
          <w:tab w:val="left" w:pos="540"/>
        </w:tabs>
        <w:suppressAutoHyphens/>
        <w:ind w:firstLine="709"/>
        <w:jc w:val="both"/>
      </w:pPr>
      <w:r w:rsidRPr="003D313F">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38FA1EB" w14:textId="71A6A4A3" w:rsidR="006475AB" w:rsidRPr="003D313F" w:rsidRDefault="006475AB" w:rsidP="006475AB">
      <w:pPr>
        <w:widowControl w:val="0"/>
        <w:shd w:val="clear" w:color="auto" w:fill="FFFFFF"/>
        <w:tabs>
          <w:tab w:val="left" w:pos="540"/>
        </w:tabs>
        <w:suppressAutoHyphens/>
        <w:ind w:firstLine="709"/>
        <w:jc w:val="both"/>
        <w:rPr>
          <w:b/>
          <w:bCs/>
          <w:i/>
          <w:iCs/>
        </w:rPr>
      </w:pPr>
      <w:r w:rsidRPr="003D313F">
        <w:t xml:space="preserve">6.9. В случае создания в соответствии с пунктом 6.4 Контракта приемочной комиссии не позднее </w:t>
      </w:r>
      <w:r w:rsidR="00926B3F" w:rsidRPr="003D313F">
        <w:t>10</w:t>
      </w:r>
      <w:r w:rsidRPr="003D313F">
        <w:t xml:space="preserve"> рабочих дней, следующих за днем поступления Заказчику документа о приемке в соответствии с пунктом 3 части 13 статьи 94 Закона № 44-ФЗ:</w:t>
      </w:r>
      <w:r w:rsidR="00222FBD" w:rsidRPr="003D313F">
        <w:t xml:space="preserve"> </w:t>
      </w:r>
    </w:p>
    <w:p w14:paraId="78437D7F" w14:textId="77777777" w:rsidR="006475AB" w:rsidRPr="003D313F" w:rsidRDefault="006475AB" w:rsidP="006475AB">
      <w:pPr>
        <w:widowControl w:val="0"/>
        <w:shd w:val="clear" w:color="auto" w:fill="FFFFFF"/>
        <w:tabs>
          <w:tab w:val="left" w:pos="540"/>
        </w:tabs>
        <w:suppressAutoHyphens/>
        <w:ind w:firstLine="709"/>
        <w:jc w:val="both"/>
      </w:pPr>
      <w:r w:rsidRPr="003D313F">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w:t>
      </w:r>
      <w:r w:rsidRPr="003D313F">
        <w:lastRenderedPageBreak/>
        <w:t>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50327C21" w14:textId="77777777" w:rsidR="006475AB" w:rsidRPr="003D313F" w:rsidRDefault="006475AB" w:rsidP="006475AB">
      <w:pPr>
        <w:widowControl w:val="0"/>
        <w:shd w:val="clear" w:color="auto" w:fill="FFFFFF"/>
        <w:tabs>
          <w:tab w:val="left" w:pos="540"/>
        </w:tabs>
        <w:suppressAutoHyphens/>
        <w:ind w:firstLine="709"/>
        <w:jc w:val="both"/>
      </w:pPr>
      <w:r w:rsidRPr="003D313F">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3BD0D5BB" w14:textId="77777777" w:rsidR="006475AB" w:rsidRPr="003D313F" w:rsidRDefault="006475AB" w:rsidP="006475AB">
      <w:pPr>
        <w:widowControl w:val="0"/>
        <w:shd w:val="clear" w:color="auto" w:fill="FFFFFF"/>
        <w:tabs>
          <w:tab w:val="left" w:pos="540"/>
        </w:tabs>
        <w:suppressAutoHyphens/>
        <w:ind w:firstLine="709"/>
        <w:jc w:val="both"/>
      </w:pPr>
      <w:r w:rsidRPr="003D313F">
        <w:t>6.10.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частью13 статьи 94 Закона № 44-ФЗ.</w:t>
      </w:r>
    </w:p>
    <w:p w14:paraId="55A4354F" w14:textId="46229BD7" w:rsidR="006475AB" w:rsidRPr="003D313F" w:rsidRDefault="006475AB" w:rsidP="006475AB">
      <w:pPr>
        <w:widowControl w:val="0"/>
        <w:shd w:val="clear" w:color="auto" w:fill="FFFFFF"/>
        <w:tabs>
          <w:tab w:val="left" w:pos="540"/>
        </w:tabs>
        <w:suppressAutoHyphens/>
        <w:ind w:firstLine="709"/>
        <w:jc w:val="both"/>
      </w:pPr>
      <w:r w:rsidRPr="003D313F">
        <w:t xml:space="preserve">6.11. Датой приемки оказанной услуги </w:t>
      </w:r>
      <w:r w:rsidR="00811700" w:rsidRPr="003D313F">
        <w:t xml:space="preserve">за месяц </w:t>
      </w:r>
      <w:r w:rsidRPr="003D313F">
        <w:t>считается дата размещения в единой информационной системе документа о приемке, подписанного Заказчиком.</w:t>
      </w:r>
    </w:p>
    <w:p w14:paraId="179DF164" w14:textId="77777777" w:rsidR="00EC469D" w:rsidRPr="003D313F" w:rsidRDefault="006475AB" w:rsidP="006475AB">
      <w:pPr>
        <w:widowControl w:val="0"/>
        <w:shd w:val="clear" w:color="auto" w:fill="FFFFFF"/>
        <w:tabs>
          <w:tab w:val="left" w:pos="540"/>
        </w:tabs>
        <w:suppressAutoHyphens/>
        <w:ind w:firstLine="709"/>
        <w:jc w:val="both"/>
      </w:pPr>
      <w:r w:rsidRPr="003D313F">
        <w:t>6.12.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21424D11" w14:textId="77777777" w:rsidR="006475AB" w:rsidRPr="003D313F" w:rsidRDefault="006475AB" w:rsidP="006475AB">
      <w:pPr>
        <w:widowControl w:val="0"/>
        <w:shd w:val="clear" w:color="auto" w:fill="FFFFFF"/>
        <w:tabs>
          <w:tab w:val="left" w:pos="540"/>
        </w:tabs>
        <w:suppressAutoHyphens/>
        <w:ind w:firstLine="709"/>
        <w:jc w:val="both"/>
        <w:rPr>
          <w:b/>
          <w:bCs/>
          <w:snapToGrid w:val="0"/>
        </w:rPr>
      </w:pPr>
    </w:p>
    <w:p w14:paraId="07934073" w14:textId="77777777" w:rsidR="00EC469D" w:rsidRPr="003D313F" w:rsidRDefault="00EC469D" w:rsidP="00EC469D">
      <w:pPr>
        <w:widowControl w:val="0"/>
        <w:shd w:val="clear" w:color="auto" w:fill="FFFFFF"/>
        <w:tabs>
          <w:tab w:val="left" w:pos="700"/>
        </w:tabs>
        <w:suppressAutoHyphens/>
        <w:jc w:val="center"/>
        <w:rPr>
          <w:b/>
          <w:bCs/>
          <w:snapToGrid w:val="0"/>
        </w:rPr>
      </w:pPr>
      <w:r w:rsidRPr="003D313F">
        <w:rPr>
          <w:b/>
          <w:bCs/>
          <w:snapToGrid w:val="0"/>
        </w:rPr>
        <w:t>7. Ответственность Сторон</w:t>
      </w:r>
    </w:p>
    <w:p w14:paraId="371C22E4" w14:textId="77777777" w:rsidR="00C122DB" w:rsidRPr="003D313F" w:rsidRDefault="00C122DB" w:rsidP="00C122DB">
      <w:pPr>
        <w:ind w:firstLine="709"/>
        <w:jc w:val="both"/>
        <w:rPr>
          <w:snapToGrid w:val="0"/>
        </w:rPr>
      </w:pPr>
      <w:r w:rsidRPr="003D313F">
        <w:rPr>
          <w:snapToGrid w:val="0"/>
        </w:rPr>
        <w:t xml:space="preserve">7.1. В случае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 и условиями Контракта. </w:t>
      </w:r>
    </w:p>
    <w:p w14:paraId="4D7357A0" w14:textId="77777777" w:rsidR="00C122DB" w:rsidRPr="003D313F" w:rsidRDefault="00C122DB" w:rsidP="00C122DB">
      <w:pPr>
        <w:ind w:firstLine="709"/>
        <w:jc w:val="both"/>
        <w:rPr>
          <w:snapToGrid w:val="0"/>
        </w:rPr>
      </w:pPr>
      <w:r w:rsidRPr="003D313F">
        <w:rPr>
          <w:snapToGrid w:val="0"/>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CF563F3" w14:textId="77777777" w:rsidR="00C122DB" w:rsidRPr="003D313F" w:rsidRDefault="00C122DB" w:rsidP="00C122DB">
      <w:pPr>
        <w:ind w:firstLine="709"/>
        <w:jc w:val="both"/>
        <w:rPr>
          <w:snapToGrid w:val="0"/>
        </w:rPr>
      </w:pPr>
      <w:r w:rsidRPr="003D313F">
        <w:rPr>
          <w:snapToGrid w:val="0"/>
        </w:rPr>
        <w:t xml:space="preserve">7.3.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D083E6A" w14:textId="0BBE100A" w:rsidR="00C122DB" w:rsidRPr="003D313F" w:rsidRDefault="00C122DB" w:rsidP="00C122DB">
      <w:pPr>
        <w:ind w:firstLine="709"/>
        <w:jc w:val="both"/>
        <w:rPr>
          <w:snapToGrid w:val="0"/>
        </w:rPr>
      </w:pPr>
      <w:r w:rsidRPr="003D313F">
        <w:rPr>
          <w:snapToGrid w:val="0"/>
        </w:rPr>
        <w:t xml:space="preserve">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 в размере </w:t>
      </w:r>
      <w:r w:rsidR="00BC10DE">
        <w:rPr>
          <w:snapToGrid w:val="0"/>
        </w:rPr>
        <w:t>5 000 (Пять тысяч) рублей 00 копеек.</w:t>
      </w:r>
      <w:r w:rsidRPr="003D313F">
        <w:rPr>
          <w:snapToGrid w:val="0"/>
        </w:rPr>
        <w:t xml:space="preserve"> </w:t>
      </w:r>
    </w:p>
    <w:p w14:paraId="504F39E1" w14:textId="77777777" w:rsidR="00C122DB" w:rsidRPr="003D313F" w:rsidRDefault="00C122DB" w:rsidP="00C122DB">
      <w:pPr>
        <w:ind w:firstLine="709"/>
        <w:jc w:val="both"/>
        <w:rPr>
          <w:snapToGrid w:val="0"/>
        </w:rPr>
      </w:pPr>
      <w:r w:rsidRPr="003D313F">
        <w:rPr>
          <w:snapToGrid w:val="0"/>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A6C509F" w14:textId="77777777" w:rsidR="00C122DB" w:rsidRPr="003D313F" w:rsidRDefault="00C122DB" w:rsidP="00C122DB">
      <w:pPr>
        <w:ind w:firstLine="709"/>
        <w:jc w:val="both"/>
        <w:rPr>
          <w:snapToGrid w:val="0"/>
        </w:rPr>
      </w:pPr>
      <w:r w:rsidRPr="003D313F">
        <w:rPr>
          <w:snapToGrid w:val="0"/>
        </w:rPr>
        <w:lastRenderedPageBreak/>
        <w:t>7.6.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2928C839" w14:textId="7D14D4B8" w:rsidR="00A633C5" w:rsidRPr="003D313F" w:rsidRDefault="00C122DB" w:rsidP="00A633C5">
      <w:pPr>
        <w:ind w:firstLine="709"/>
        <w:jc w:val="both"/>
        <w:rPr>
          <w:b/>
          <w:i/>
          <w:color w:val="00B0F0"/>
        </w:rPr>
      </w:pPr>
      <w:r w:rsidRPr="003D313F">
        <w:rPr>
          <w:snapToGrid w:val="0"/>
        </w:rPr>
        <w:t xml:space="preserve">7.7. </w:t>
      </w:r>
      <w:r w:rsidR="00A633C5" w:rsidRPr="003D313F">
        <w:rPr>
          <w:rFonts w:eastAsia="Calibri"/>
          <w:lang w:eastAsia="en-US"/>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00A633C5" w:rsidRPr="003D313F">
          <w:rPr>
            <w:rFonts w:eastAsia="Calibri"/>
          </w:rPr>
          <w:t>пунктом 1 части 1 статьи 30</w:t>
        </w:r>
      </w:hyperlink>
      <w:r w:rsidR="00A633C5" w:rsidRPr="003D313F">
        <w:rPr>
          <w:rFonts w:eastAsia="Calibri"/>
          <w:lang w:eastAsia="en-US"/>
        </w:rPr>
        <w:t xml:space="preserve"> Закона № 44-ФЗ,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w:t>
      </w:r>
      <w:r w:rsidR="00A633C5" w:rsidRPr="003D313F">
        <w:rPr>
          <w:bCs/>
        </w:rPr>
        <w:t xml:space="preserve">в соответствии с Правилами </w:t>
      </w:r>
      <w:r w:rsidR="00A633C5" w:rsidRPr="003D313F">
        <w:rPr>
          <w:rFonts w:eastAsia="Calibri"/>
          <w:lang w:eastAsia="en-US"/>
        </w:rPr>
        <w:t>в размере 1 процента цены настоящего Контракта (этапа), но не более 5 тыс. рублей и не менее 1 тыс. рублей, что составляет</w:t>
      </w:r>
      <w:r w:rsidR="00BC10DE">
        <w:rPr>
          <w:rFonts w:eastAsia="Calibri"/>
          <w:lang w:eastAsia="en-US"/>
        </w:rPr>
        <w:t xml:space="preserve"> </w:t>
      </w:r>
      <w:r w:rsidR="00BC10DE">
        <w:rPr>
          <w:snapToGrid w:val="0"/>
        </w:rPr>
        <w:t>5 000 (Пять тысяч) рублей 00 копеек.</w:t>
      </w:r>
      <w:r w:rsidR="00BC10DE" w:rsidRPr="003D313F">
        <w:rPr>
          <w:snapToGrid w:val="0"/>
        </w:rPr>
        <w:t xml:space="preserve"> </w:t>
      </w:r>
      <w:r w:rsidR="00A633C5" w:rsidRPr="003D313F">
        <w:rPr>
          <w:rFonts w:eastAsia="Calibri"/>
          <w:lang w:eastAsia="en-US"/>
        </w:rPr>
        <w:t xml:space="preserve"> </w:t>
      </w:r>
    </w:p>
    <w:p w14:paraId="3A3AA86D" w14:textId="6908D7E8" w:rsidR="00C122DB" w:rsidRPr="003D313F" w:rsidRDefault="00C122DB" w:rsidP="00BC10DE">
      <w:pPr>
        <w:ind w:firstLine="709"/>
        <w:jc w:val="both"/>
        <w:rPr>
          <w:snapToGrid w:val="0"/>
        </w:rPr>
      </w:pPr>
      <w:r w:rsidRPr="003D313F">
        <w:rPr>
          <w:snapToGrid w:val="0"/>
        </w:rPr>
        <w:t xml:space="preserve">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соответствии с Правилами в размере </w:t>
      </w:r>
      <w:r w:rsidR="00BC10DE">
        <w:rPr>
          <w:snapToGrid w:val="0"/>
        </w:rPr>
        <w:t>5 000 (Пять тысяч) рублей 00 копеек.</w:t>
      </w:r>
      <w:r w:rsidR="00BC10DE" w:rsidRPr="003D313F">
        <w:rPr>
          <w:snapToGrid w:val="0"/>
        </w:rPr>
        <w:t xml:space="preserve"> </w:t>
      </w:r>
    </w:p>
    <w:p w14:paraId="27D314D8" w14:textId="451DA45D" w:rsidR="00C122DB" w:rsidRPr="003D313F" w:rsidRDefault="00C122DB" w:rsidP="00C122DB">
      <w:pPr>
        <w:ind w:firstLine="709"/>
        <w:jc w:val="both"/>
        <w:rPr>
          <w:snapToGrid w:val="0"/>
        </w:rPr>
      </w:pPr>
      <w:r w:rsidRPr="003D313F">
        <w:rPr>
          <w:snapToGrid w:val="0"/>
        </w:rPr>
        <w:t>7.</w:t>
      </w:r>
      <w:r w:rsidR="00222FBD" w:rsidRPr="003D313F">
        <w:rPr>
          <w:snapToGrid w:val="0"/>
        </w:rPr>
        <w:t>9</w:t>
      </w:r>
      <w:r w:rsidRPr="003D313F">
        <w:rPr>
          <w:snapToGrid w:val="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7D36B86" w14:textId="72CCF53D" w:rsidR="00C122DB" w:rsidRPr="003D313F" w:rsidRDefault="00C122DB" w:rsidP="00C122DB">
      <w:pPr>
        <w:ind w:firstLine="709"/>
        <w:jc w:val="both"/>
        <w:rPr>
          <w:snapToGrid w:val="0"/>
        </w:rPr>
      </w:pPr>
      <w:r w:rsidRPr="003D313F">
        <w:rPr>
          <w:snapToGrid w:val="0"/>
        </w:rPr>
        <w:t>7.1</w:t>
      </w:r>
      <w:r w:rsidR="00222FBD" w:rsidRPr="003D313F">
        <w:rPr>
          <w:snapToGrid w:val="0"/>
        </w:rPr>
        <w:t>0</w:t>
      </w:r>
      <w:r w:rsidRPr="003D313F">
        <w:rPr>
          <w:snapToGrid w:val="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D0D157" w14:textId="79038146" w:rsidR="00C122DB" w:rsidRPr="003D313F" w:rsidRDefault="00C122DB" w:rsidP="00C122DB">
      <w:pPr>
        <w:ind w:firstLine="709"/>
        <w:jc w:val="both"/>
        <w:rPr>
          <w:snapToGrid w:val="0"/>
        </w:rPr>
      </w:pPr>
      <w:r w:rsidRPr="003D313F">
        <w:rPr>
          <w:snapToGrid w:val="0"/>
        </w:rPr>
        <w:t>7.1</w:t>
      </w:r>
      <w:r w:rsidR="00222FBD" w:rsidRPr="003D313F">
        <w:rPr>
          <w:snapToGrid w:val="0"/>
        </w:rPr>
        <w:t>1</w:t>
      </w:r>
      <w:r w:rsidRPr="003D313F">
        <w:rPr>
          <w:snapToGrid w:val="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9FBD264" w14:textId="77777777" w:rsidR="00C122DB" w:rsidRPr="003D313F" w:rsidRDefault="00C122DB" w:rsidP="00C122DB">
      <w:pPr>
        <w:ind w:firstLine="709"/>
        <w:jc w:val="both"/>
        <w:rPr>
          <w:snapToGrid w:val="0"/>
        </w:rPr>
      </w:pPr>
      <w:r w:rsidRPr="003D313F">
        <w:rPr>
          <w:snapToGrid w:val="0"/>
        </w:rPr>
        <w:t>Сторона, для которой в связи с названными обстоятельствами создалась невозможность выполнения своих обязательств по Контракту, в течение 3 рабочих дней письменно извещает другую Сторону о невозможности выполнения обязательств по Контракту с указанием причин.</w:t>
      </w:r>
    </w:p>
    <w:p w14:paraId="47A4218A" w14:textId="77777777" w:rsidR="00EC469D" w:rsidRPr="003D313F" w:rsidRDefault="00EC469D" w:rsidP="00EC469D">
      <w:pPr>
        <w:ind w:firstLine="709"/>
        <w:jc w:val="both"/>
        <w:rPr>
          <w:b/>
          <w:i/>
          <w:snapToGrid w:val="0"/>
        </w:rPr>
      </w:pPr>
    </w:p>
    <w:p w14:paraId="7EA78318" w14:textId="77777777" w:rsidR="00EC469D" w:rsidRPr="003D313F" w:rsidRDefault="00EC469D" w:rsidP="00EC469D">
      <w:pPr>
        <w:autoSpaceDE w:val="0"/>
        <w:autoSpaceDN w:val="0"/>
        <w:adjustRightInd w:val="0"/>
        <w:jc w:val="center"/>
        <w:rPr>
          <w:b/>
        </w:rPr>
      </w:pPr>
      <w:r w:rsidRPr="003D313F">
        <w:rPr>
          <w:b/>
        </w:rPr>
        <w:t>8. Порядок разрешения споров</w:t>
      </w:r>
    </w:p>
    <w:p w14:paraId="7B5D395C" w14:textId="3188EEF8" w:rsidR="00EC469D" w:rsidRPr="003D313F" w:rsidRDefault="00EC469D" w:rsidP="00EC469D">
      <w:pPr>
        <w:autoSpaceDE w:val="0"/>
        <w:autoSpaceDN w:val="0"/>
        <w:adjustRightInd w:val="0"/>
        <w:ind w:firstLine="709"/>
        <w:jc w:val="both"/>
      </w:pPr>
      <w:r w:rsidRPr="003D313F">
        <w:rPr>
          <w:snapToGrid w:val="0"/>
        </w:rPr>
        <w:t xml:space="preserve">8.1. </w:t>
      </w:r>
      <w:r w:rsidRPr="003D313F">
        <w:t>Все споры и разногласия, возникшие в связи с исполнением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3D313F">
        <w:rPr>
          <w:snapToGrid w:val="0"/>
        </w:rPr>
        <w:t xml:space="preserve"> </w:t>
      </w:r>
      <w:r w:rsidR="00222FBD" w:rsidRPr="003D313F">
        <w:rPr>
          <w:snapToGrid w:val="0"/>
        </w:rPr>
        <w:t xml:space="preserve">уполномоченными </w:t>
      </w:r>
      <w:r w:rsidRPr="003D313F">
        <w:rPr>
          <w:snapToGrid w:val="0"/>
        </w:rPr>
        <w:t xml:space="preserve">представителями </w:t>
      </w:r>
      <w:r w:rsidRPr="003D313F">
        <w:rPr>
          <w:bCs/>
          <w:snapToGrid w:val="0"/>
        </w:rPr>
        <w:t>Сторон</w:t>
      </w:r>
      <w:r w:rsidRPr="003D313F">
        <w:t>.</w:t>
      </w:r>
    </w:p>
    <w:p w14:paraId="426E7230" w14:textId="77777777" w:rsidR="00EC469D" w:rsidRPr="003D313F" w:rsidRDefault="00EC469D" w:rsidP="00EC469D">
      <w:pPr>
        <w:ind w:firstLine="709"/>
        <w:jc w:val="both"/>
        <w:rPr>
          <w:snapToGrid w:val="0"/>
        </w:rPr>
      </w:pPr>
      <w:r w:rsidRPr="003D313F">
        <w:t xml:space="preserve">8.2. В случае недостижения взаимного согласия споры по настоящему Контракту разрешаются в Арбитражном суде </w:t>
      </w:r>
      <w:r w:rsidRPr="003D313F">
        <w:rPr>
          <w:snapToGrid w:val="0"/>
        </w:rPr>
        <w:t>Архангельской области.</w:t>
      </w:r>
    </w:p>
    <w:p w14:paraId="221F6758" w14:textId="6D447090" w:rsidR="00EC469D" w:rsidRPr="003D313F" w:rsidRDefault="00EC469D" w:rsidP="00EC469D">
      <w:pPr>
        <w:ind w:firstLine="709"/>
        <w:jc w:val="both"/>
        <w:rPr>
          <w:strike/>
        </w:rPr>
      </w:pPr>
      <w:r w:rsidRPr="003D313F">
        <w:t xml:space="preserve">8.3. До передачи спора на разрешение Арбитражного суда Архангельской области Стороны примут меры к его урегулированию в претензионном порядке. </w:t>
      </w:r>
    </w:p>
    <w:p w14:paraId="5E1AFE0F" w14:textId="77777777" w:rsidR="008C2598" w:rsidRPr="003D313F" w:rsidRDefault="008C2598" w:rsidP="008C2598">
      <w:pPr>
        <w:autoSpaceDE w:val="0"/>
        <w:autoSpaceDN w:val="0"/>
        <w:adjustRightInd w:val="0"/>
        <w:ind w:firstLine="709"/>
        <w:jc w:val="both"/>
      </w:pPr>
      <w:r w:rsidRPr="003D313F">
        <w:t>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 единой информационной системы в информационно-телекоммуникационной сети «Интернет».</w:t>
      </w:r>
    </w:p>
    <w:p w14:paraId="4C916774" w14:textId="50F20E26" w:rsidR="008C2598" w:rsidRPr="003D313F" w:rsidRDefault="008C2598" w:rsidP="008C2598">
      <w:pPr>
        <w:autoSpaceDE w:val="0"/>
        <w:autoSpaceDN w:val="0"/>
        <w:adjustRightInd w:val="0"/>
        <w:ind w:firstLine="709"/>
        <w:jc w:val="both"/>
      </w:pPr>
      <w:r w:rsidRPr="003D313F">
        <w:t>По полученному электронному уведомлению, Сторона должна дать ответ по существу, в срок, не позднее 5 (пяти) рабочих дня с даты его получения.</w:t>
      </w:r>
    </w:p>
    <w:p w14:paraId="70C60D67" w14:textId="77777777" w:rsidR="00952F56" w:rsidRPr="003D313F" w:rsidRDefault="00952F56" w:rsidP="004145D6">
      <w:pPr>
        <w:rPr>
          <w:b/>
          <w:bCs/>
          <w:snapToGrid w:val="0"/>
        </w:rPr>
      </w:pPr>
    </w:p>
    <w:p w14:paraId="1DED1CF5" w14:textId="77777777" w:rsidR="00EC469D" w:rsidRPr="003D313F" w:rsidRDefault="00EC469D" w:rsidP="00EC469D">
      <w:pPr>
        <w:jc w:val="center"/>
        <w:rPr>
          <w:b/>
          <w:bCs/>
          <w:snapToGrid w:val="0"/>
        </w:rPr>
      </w:pPr>
      <w:r w:rsidRPr="003D313F">
        <w:rPr>
          <w:b/>
          <w:bCs/>
          <w:snapToGrid w:val="0"/>
        </w:rPr>
        <w:lastRenderedPageBreak/>
        <w:t>9. Срок действия Контракта</w:t>
      </w:r>
    </w:p>
    <w:p w14:paraId="2C7CB846" w14:textId="5C5AEA2D" w:rsidR="00EC469D" w:rsidRPr="003D313F" w:rsidRDefault="00EC469D" w:rsidP="00EC469D">
      <w:pPr>
        <w:autoSpaceDE w:val="0"/>
        <w:autoSpaceDN w:val="0"/>
        <w:adjustRightInd w:val="0"/>
        <w:ind w:firstLine="709"/>
        <w:jc w:val="both"/>
        <w:rPr>
          <w:snapToGrid w:val="0"/>
        </w:rPr>
      </w:pPr>
      <w:r w:rsidRPr="003D313F">
        <w:rPr>
          <w:bCs/>
          <w:snapToGrid w:val="0"/>
        </w:rPr>
        <w:t>9</w:t>
      </w:r>
      <w:r w:rsidRPr="003D313F">
        <w:rPr>
          <w:snapToGrid w:val="0"/>
        </w:rPr>
        <w:t xml:space="preserve">.1. Контракт вступает в силу с </w:t>
      </w:r>
      <w:r w:rsidRPr="003D313F">
        <w:t xml:space="preserve">момента его заключения </w:t>
      </w:r>
      <w:r w:rsidRPr="003D313F">
        <w:rPr>
          <w:snapToGrid w:val="0"/>
        </w:rPr>
        <w:t>и действует до полного исполнения Сторонами принятых на себя обязательств по Контракту либо до его расторжения.</w:t>
      </w:r>
    </w:p>
    <w:p w14:paraId="47B62408" w14:textId="12F708D4" w:rsidR="00EC469D" w:rsidRPr="003D313F" w:rsidRDefault="00EC469D" w:rsidP="00EC469D">
      <w:pPr>
        <w:ind w:firstLine="709"/>
        <w:jc w:val="both"/>
        <w:rPr>
          <w:snapToGrid w:val="0"/>
        </w:rPr>
      </w:pPr>
      <w:r w:rsidRPr="003D313F">
        <w:rPr>
          <w:snapToGrid w:val="0"/>
        </w:rPr>
        <w:t>9.2. Окончание срока действия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Контракта.</w:t>
      </w:r>
    </w:p>
    <w:p w14:paraId="31910F23" w14:textId="77777777" w:rsidR="00EC469D" w:rsidRPr="003D313F" w:rsidRDefault="00EC469D" w:rsidP="00EC469D">
      <w:pPr>
        <w:ind w:firstLine="709"/>
        <w:jc w:val="both"/>
        <w:rPr>
          <w:snapToGrid w:val="0"/>
        </w:rPr>
      </w:pPr>
    </w:p>
    <w:p w14:paraId="24FE8F74" w14:textId="77777777" w:rsidR="00EC469D" w:rsidRPr="003D313F" w:rsidRDefault="00EC469D" w:rsidP="00EC469D">
      <w:pPr>
        <w:jc w:val="center"/>
        <w:rPr>
          <w:b/>
          <w:bCs/>
          <w:snapToGrid w:val="0"/>
        </w:rPr>
      </w:pPr>
      <w:r w:rsidRPr="003D313F">
        <w:rPr>
          <w:b/>
          <w:bCs/>
          <w:snapToGrid w:val="0"/>
        </w:rPr>
        <w:t>10.</w:t>
      </w:r>
      <w:r w:rsidRPr="003D313F">
        <w:rPr>
          <w:b/>
          <w:snapToGrid w:val="0"/>
        </w:rPr>
        <w:t xml:space="preserve"> Порядок и</w:t>
      </w:r>
      <w:r w:rsidRPr="003D313F">
        <w:rPr>
          <w:b/>
          <w:bCs/>
          <w:snapToGrid w:val="0"/>
        </w:rPr>
        <w:t>зменения и расторжения Контракта</w:t>
      </w:r>
    </w:p>
    <w:p w14:paraId="54D21188" w14:textId="5B2B2C30" w:rsidR="00EC469D" w:rsidRPr="003D313F" w:rsidRDefault="00EC469D" w:rsidP="00EC469D">
      <w:pPr>
        <w:widowControl w:val="0"/>
        <w:tabs>
          <w:tab w:val="left" w:pos="1276"/>
        </w:tabs>
        <w:autoSpaceDE w:val="0"/>
        <w:autoSpaceDN w:val="0"/>
        <w:adjustRightInd w:val="0"/>
        <w:ind w:firstLine="720"/>
        <w:jc w:val="both"/>
        <w:rPr>
          <w:snapToGrid w:val="0"/>
        </w:rPr>
      </w:pPr>
      <w:r w:rsidRPr="003D313F">
        <w:rPr>
          <w:snapToGrid w:val="0"/>
        </w:rPr>
        <w:t xml:space="preserve">10.1. При заключении и исполнении Контракта изменение его </w:t>
      </w:r>
      <w:r w:rsidR="00222FBD" w:rsidRPr="003D313F">
        <w:rPr>
          <w:snapToGrid w:val="0"/>
        </w:rPr>
        <w:t xml:space="preserve">существенных </w:t>
      </w:r>
      <w:r w:rsidRPr="003D313F">
        <w:rPr>
          <w:snapToGrid w:val="0"/>
        </w:rPr>
        <w:t xml:space="preserve">условий не допускается, за исключением случаев, предусмотренных </w:t>
      </w:r>
      <w:r w:rsidR="00222FBD" w:rsidRPr="003D313F">
        <w:rPr>
          <w:snapToGrid w:val="0"/>
        </w:rPr>
        <w:t xml:space="preserve">Законом № 44-ФЗ и </w:t>
      </w:r>
      <w:r w:rsidRPr="003D313F">
        <w:rPr>
          <w:snapToGrid w:val="0"/>
        </w:rPr>
        <w:t>настоящим Контрактом.</w:t>
      </w:r>
    </w:p>
    <w:p w14:paraId="19F777AF" w14:textId="224B215B" w:rsidR="00EC469D" w:rsidRPr="003D313F" w:rsidRDefault="00EC469D" w:rsidP="00EC469D">
      <w:pPr>
        <w:widowControl w:val="0"/>
        <w:tabs>
          <w:tab w:val="left" w:pos="1276"/>
        </w:tabs>
        <w:autoSpaceDE w:val="0"/>
        <w:autoSpaceDN w:val="0"/>
        <w:adjustRightInd w:val="0"/>
        <w:ind w:firstLine="720"/>
        <w:jc w:val="both"/>
        <w:rPr>
          <w:snapToGrid w:val="0"/>
        </w:rPr>
      </w:pPr>
      <w:r w:rsidRPr="003D313F">
        <w:rPr>
          <w:snapToGrid w:val="0"/>
        </w:rPr>
        <w:t xml:space="preserve">10.2.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w:t>
      </w:r>
      <w:r w:rsidR="00222FBD" w:rsidRPr="003D313F">
        <w:rPr>
          <w:snapToGrid w:val="0"/>
        </w:rPr>
        <w:t>момента</w:t>
      </w:r>
      <w:r w:rsidRPr="003D313F">
        <w:rPr>
          <w:snapToGrid w:val="0"/>
        </w:rPr>
        <w:t xml:space="preserve"> их подписания Сторонами.</w:t>
      </w:r>
    </w:p>
    <w:p w14:paraId="45B72FEB" w14:textId="77777777" w:rsidR="00EC469D" w:rsidRPr="003D313F" w:rsidRDefault="00EC469D" w:rsidP="00EC469D">
      <w:pPr>
        <w:autoSpaceDE w:val="0"/>
        <w:autoSpaceDN w:val="0"/>
        <w:adjustRightInd w:val="0"/>
        <w:ind w:firstLine="709"/>
        <w:jc w:val="both"/>
      </w:pPr>
      <w:r w:rsidRPr="003D313F">
        <w:t>10.3.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FB61ED1" w14:textId="77777777" w:rsidR="00EC469D" w:rsidRPr="003D313F" w:rsidRDefault="00EC469D" w:rsidP="00EC469D">
      <w:pPr>
        <w:autoSpaceDE w:val="0"/>
        <w:autoSpaceDN w:val="0"/>
        <w:adjustRightInd w:val="0"/>
        <w:ind w:firstLine="709"/>
        <w:jc w:val="both"/>
        <w:rPr>
          <w:snapToGrid w:val="0"/>
        </w:rPr>
      </w:pPr>
      <w:r w:rsidRPr="003D313F">
        <w:rPr>
          <w:snapToGrid w:val="0"/>
        </w:rPr>
        <w:t xml:space="preserve">10.4. При изменении юридического адреса, банковских реквизитов, организационно-правовой формы </w:t>
      </w:r>
      <w:r w:rsidRPr="003D313F">
        <w:t xml:space="preserve">Исполнитель </w:t>
      </w:r>
      <w:r w:rsidRPr="003D313F">
        <w:rPr>
          <w:snapToGrid w:val="0"/>
        </w:rPr>
        <w:t xml:space="preserve">в двухдневный срок обязан письменно известить об этом Заказчика. </w:t>
      </w:r>
    </w:p>
    <w:p w14:paraId="28C9069A" w14:textId="5BB2659B" w:rsidR="00EC469D" w:rsidRPr="003D313F" w:rsidRDefault="00EC469D" w:rsidP="00EC469D">
      <w:pPr>
        <w:autoSpaceDE w:val="0"/>
        <w:autoSpaceDN w:val="0"/>
        <w:adjustRightInd w:val="0"/>
        <w:ind w:firstLine="709"/>
        <w:jc w:val="both"/>
        <w:rPr>
          <w:i/>
        </w:rPr>
      </w:pPr>
      <w:r w:rsidRPr="003D313F">
        <w:t>10.5. В случае перемены Заказчика по Контракту права и обязанности Заказчика по данному Контракту переходят к новому Заказчику в том же объеме и на тех же условиях.</w:t>
      </w:r>
    </w:p>
    <w:p w14:paraId="430F1125" w14:textId="02824EBD" w:rsidR="00EC469D" w:rsidRPr="003D313F" w:rsidRDefault="00EC469D" w:rsidP="00EC469D">
      <w:pPr>
        <w:widowControl w:val="0"/>
        <w:tabs>
          <w:tab w:val="left" w:pos="1276"/>
        </w:tabs>
        <w:autoSpaceDE w:val="0"/>
        <w:autoSpaceDN w:val="0"/>
        <w:adjustRightInd w:val="0"/>
        <w:ind w:firstLine="720"/>
        <w:jc w:val="both"/>
        <w:rPr>
          <w:snapToGrid w:val="0"/>
        </w:rPr>
      </w:pPr>
      <w:r w:rsidRPr="003D313F">
        <w:rPr>
          <w:snapToGrid w:val="0"/>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C136607" w14:textId="5D017122" w:rsidR="00222FBD" w:rsidRPr="003D313F" w:rsidRDefault="00222FBD" w:rsidP="00EC469D">
      <w:pPr>
        <w:widowControl w:val="0"/>
        <w:tabs>
          <w:tab w:val="left" w:pos="1276"/>
        </w:tabs>
        <w:autoSpaceDE w:val="0"/>
        <w:autoSpaceDN w:val="0"/>
        <w:adjustRightInd w:val="0"/>
        <w:ind w:firstLine="720"/>
        <w:jc w:val="both"/>
        <w:rPr>
          <w:snapToGrid w:val="0"/>
        </w:rPr>
      </w:pPr>
      <w:r w:rsidRPr="003D313F">
        <w:t>10.7.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411920F" w14:textId="77777777" w:rsidR="00EC469D" w:rsidRPr="003D313F" w:rsidRDefault="00EC469D" w:rsidP="00EC469D">
      <w:pPr>
        <w:widowControl w:val="0"/>
        <w:shd w:val="clear" w:color="auto" w:fill="FFFFFF"/>
        <w:tabs>
          <w:tab w:val="left" w:pos="1243"/>
        </w:tabs>
        <w:jc w:val="center"/>
        <w:rPr>
          <w:b/>
        </w:rPr>
      </w:pPr>
    </w:p>
    <w:p w14:paraId="211D0638" w14:textId="77777777" w:rsidR="00EC469D" w:rsidRPr="003D313F" w:rsidRDefault="00EC469D" w:rsidP="00EC469D">
      <w:pPr>
        <w:widowControl w:val="0"/>
        <w:shd w:val="clear" w:color="auto" w:fill="FFFFFF"/>
        <w:tabs>
          <w:tab w:val="left" w:pos="1243"/>
        </w:tabs>
        <w:jc w:val="center"/>
        <w:rPr>
          <w:b/>
        </w:rPr>
      </w:pPr>
      <w:r w:rsidRPr="003D313F">
        <w:rPr>
          <w:b/>
        </w:rPr>
        <w:t xml:space="preserve">11. Обеспечение исполнения Контракта </w:t>
      </w:r>
    </w:p>
    <w:p w14:paraId="718451BB" w14:textId="7CFB280A" w:rsidR="007F7198" w:rsidRPr="003D313F" w:rsidRDefault="007F7198" w:rsidP="007F7198">
      <w:pPr>
        <w:ind w:firstLine="709"/>
        <w:jc w:val="both"/>
      </w:pPr>
      <w:r w:rsidRPr="003D313F">
        <w:t xml:space="preserve">11.1. Обеспечение исполнения Контракта установлено в размере </w:t>
      </w:r>
      <w:r w:rsidR="00E3372A">
        <w:t>10</w:t>
      </w:r>
      <w:r w:rsidRPr="003D313F">
        <w:t xml:space="preserve">% </w:t>
      </w:r>
      <w:r w:rsidR="002F3CC1" w:rsidRPr="003D313F">
        <w:t>от цены, по которой заключается Контракт</w:t>
      </w:r>
      <w:r w:rsidRPr="003D313F">
        <w:t xml:space="preserve">, что составляет </w:t>
      </w:r>
      <w:r w:rsidR="00F86472" w:rsidRPr="00F86472">
        <w:t>515 664</w:t>
      </w:r>
      <w:r w:rsidR="00F86472">
        <w:t xml:space="preserve"> </w:t>
      </w:r>
      <w:r w:rsidRPr="003D313F">
        <w:t xml:space="preserve">рублей </w:t>
      </w:r>
      <w:r w:rsidR="00F86472">
        <w:t>97</w:t>
      </w:r>
      <w:r w:rsidRPr="003D313F">
        <w:t xml:space="preserve"> копеек</w:t>
      </w:r>
      <w:r w:rsidR="00F86472">
        <w:t>.</w:t>
      </w:r>
    </w:p>
    <w:p w14:paraId="7C406665" w14:textId="04BC5B17" w:rsidR="007F7198" w:rsidRPr="003D313F" w:rsidRDefault="007F7198" w:rsidP="007F7198">
      <w:pPr>
        <w:ind w:firstLine="709"/>
        <w:jc w:val="both"/>
      </w:pPr>
      <w:r w:rsidRPr="003D313F">
        <w:t xml:space="preserve">11.2. Исполнение Контракта </w:t>
      </w:r>
      <w:r w:rsidR="008732AD" w:rsidRPr="003D313F">
        <w:t>обеспечивается</w:t>
      </w:r>
      <w:r w:rsidRPr="003D313F">
        <w:t xml:space="preserve"> предоставлением независимой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 44-ФЗ Исполнителем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 44-ФЗ.</w:t>
      </w:r>
    </w:p>
    <w:p w14:paraId="4DA52D72" w14:textId="77777777" w:rsidR="007F7198" w:rsidRPr="003D313F" w:rsidRDefault="007F7198" w:rsidP="007F7198">
      <w:pPr>
        <w:ind w:firstLine="709"/>
        <w:jc w:val="both"/>
      </w:pPr>
      <w:r w:rsidRPr="003D313F">
        <w:t>11.3. Контракт заключается после предоставления Исполнителем обеспечения исполнения Контракта в соответствии с Законом № 44-ФЗ.</w:t>
      </w:r>
    </w:p>
    <w:p w14:paraId="54CD58E3" w14:textId="77777777" w:rsidR="007F7198" w:rsidRPr="003D313F" w:rsidRDefault="007F7198" w:rsidP="007F7198">
      <w:pPr>
        <w:ind w:firstLine="709"/>
        <w:jc w:val="both"/>
      </w:pPr>
      <w:r w:rsidRPr="003D313F">
        <w:t xml:space="preserve">11.4. В ходе исполнения Контракта Исполнитель вправе изменить способ обеспечения исполнения Контракта и (или) предоставить Заказчику взамен ранее </w:t>
      </w:r>
      <w:r w:rsidRPr="003D313F">
        <w:lastRenderedPageBreak/>
        <w:t xml:space="preserve">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 44-ФЗ. </w:t>
      </w:r>
    </w:p>
    <w:p w14:paraId="64D7DA93" w14:textId="77777777" w:rsidR="007F7198" w:rsidRPr="003D313F" w:rsidRDefault="007F7198" w:rsidP="007F7198">
      <w:pPr>
        <w:ind w:firstLine="709"/>
        <w:jc w:val="both"/>
      </w:pPr>
      <w:r w:rsidRPr="003D313F">
        <w:t>11.5.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Закона № 44-ФЗ.</w:t>
      </w:r>
    </w:p>
    <w:p w14:paraId="47E918A3" w14:textId="1A158CE2" w:rsidR="007F7198" w:rsidRPr="003D313F" w:rsidRDefault="007F7198" w:rsidP="007F7198">
      <w:pPr>
        <w:ind w:firstLine="709"/>
        <w:jc w:val="both"/>
        <w:rPr>
          <w:b/>
          <w:i/>
          <w:color w:val="00B0F0"/>
        </w:rPr>
      </w:pPr>
      <w:r w:rsidRPr="003D313F">
        <w:t xml:space="preserve">11.6. 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Закона № 44-ФЗ, возвращаются Исполнителю в течение </w:t>
      </w:r>
      <w:r w:rsidR="002F3CC1" w:rsidRPr="003D313F">
        <w:t>15</w:t>
      </w:r>
      <w:r w:rsidRPr="003D313F">
        <w:t xml:space="preserve"> дней с даты исполнения Исполнителем обязательств, предусмотренных Контрактом</w:t>
      </w:r>
    </w:p>
    <w:p w14:paraId="5462F9E2" w14:textId="77777777" w:rsidR="007F7198" w:rsidRPr="003D313F" w:rsidRDefault="007F7198" w:rsidP="007F7198">
      <w:pPr>
        <w:ind w:firstLine="709"/>
        <w:jc w:val="both"/>
      </w:pPr>
      <w:r w:rsidRPr="003D313F">
        <w:t>11.7.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7.6 настоящего Контракта.</w:t>
      </w:r>
    </w:p>
    <w:p w14:paraId="741936AE" w14:textId="77777777" w:rsidR="00EC469D" w:rsidRPr="003D313F" w:rsidRDefault="007F7198" w:rsidP="007F7198">
      <w:pPr>
        <w:ind w:firstLine="709"/>
        <w:jc w:val="both"/>
      </w:pPr>
      <w:r w:rsidRPr="003D313F">
        <w:t>11.8. Положения настоящего раздела об обеспечении исполнения Контракта, включая положения о предоставлении такого обеспечения с учетом положений статьи 37 Закона № 44-ФЗ, не применяются в случае заключения Контракта с Исполнителем, который является казенным учреждением.</w:t>
      </w:r>
    </w:p>
    <w:p w14:paraId="06539A6A" w14:textId="77777777" w:rsidR="007F7198" w:rsidRPr="003D313F" w:rsidRDefault="007F7198" w:rsidP="007F7198">
      <w:pPr>
        <w:ind w:firstLine="709"/>
        <w:jc w:val="both"/>
      </w:pPr>
    </w:p>
    <w:p w14:paraId="683305BD" w14:textId="44A11C89" w:rsidR="00895BE2" w:rsidRPr="003D313F" w:rsidRDefault="00895BE2" w:rsidP="00895BE2">
      <w:pPr>
        <w:ind w:firstLine="709"/>
        <w:jc w:val="center"/>
      </w:pPr>
      <w:r w:rsidRPr="003D313F">
        <w:rPr>
          <w:b/>
        </w:rPr>
        <w:t>12. А</w:t>
      </w:r>
      <w:r w:rsidR="005D6CA6" w:rsidRPr="003D313F">
        <w:rPr>
          <w:b/>
        </w:rPr>
        <w:t>нтикоррупционная оговорка</w:t>
      </w:r>
    </w:p>
    <w:p w14:paraId="0870037F" w14:textId="272EB893" w:rsidR="00895BE2" w:rsidRPr="003D313F" w:rsidRDefault="00895BE2" w:rsidP="00895BE2">
      <w:pPr>
        <w:ind w:firstLine="709"/>
        <w:jc w:val="both"/>
      </w:pPr>
      <w:r w:rsidRPr="003D313F">
        <w:t>12.1.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4C42DED3" w14:textId="2858EEA0" w:rsidR="00895BE2" w:rsidRPr="003D313F" w:rsidRDefault="00895BE2" w:rsidP="00895BE2">
      <w:pPr>
        <w:ind w:firstLine="709"/>
        <w:jc w:val="both"/>
      </w:pPr>
      <w:r w:rsidRPr="003D313F">
        <w:t>12.2.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C6B2DA1" w14:textId="5681797F" w:rsidR="00895BE2" w:rsidRPr="003D313F" w:rsidRDefault="00895BE2" w:rsidP="00895BE2">
      <w:pPr>
        <w:ind w:firstLine="709"/>
        <w:jc w:val="both"/>
      </w:pPr>
      <w:r w:rsidRPr="003D313F">
        <w:t>12.3.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76C23F52" w14:textId="7B88B6B6" w:rsidR="00895BE2" w:rsidRPr="003D313F" w:rsidRDefault="00895BE2" w:rsidP="00895BE2">
      <w:pPr>
        <w:ind w:firstLine="709"/>
        <w:jc w:val="both"/>
      </w:pPr>
      <w:r w:rsidRPr="003D313F">
        <w:t xml:space="preserve">12.4.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w:t>
      </w:r>
      <w:r w:rsidRPr="003D313F">
        <w:lastRenderedPageBreak/>
        <w:t>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3D08943" w14:textId="77777777" w:rsidR="005D6CA6" w:rsidRPr="003D313F" w:rsidRDefault="005D6CA6" w:rsidP="00BB2F1D">
      <w:pPr>
        <w:jc w:val="both"/>
      </w:pPr>
    </w:p>
    <w:p w14:paraId="505788E2" w14:textId="2926F74C" w:rsidR="00EC469D" w:rsidRPr="003D313F" w:rsidRDefault="00EC469D" w:rsidP="00EC469D">
      <w:pPr>
        <w:tabs>
          <w:tab w:val="num" w:pos="0"/>
          <w:tab w:val="left" w:pos="702"/>
        </w:tabs>
        <w:jc w:val="center"/>
        <w:rPr>
          <w:b/>
          <w:bCs/>
          <w:snapToGrid w:val="0"/>
        </w:rPr>
      </w:pPr>
      <w:r w:rsidRPr="003D313F">
        <w:rPr>
          <w:b/>
          <w:bCs/>
          <w:snapToGrid w:val="0"/>
        </w:rPr>
        <w:t>1</w:t>
      </w:r>
      <w:r w:rsidR="00895BE2" w:rsidRPr="003D313F">
        <w:rPr>
          <w:b/>
          <w:bCs/>
          <w:snapToGrid w:val="0"/>
        </w:rPr>
        <w:t>3</w:t>
      </w:r>
      <w:r w:rsidRPr="003D313F">
        <w:rPr>
          <w:b/>
          <w:bCs/>
          <w:snapToGrid w:val="0"/>
        </w:rPr>
        <w:t>. Заключительные положения</w:t>
      </w:r>
    </w:p>
    <w:p w14:paraId="492B1EAB" w14:textId="073F16EB" w:rsidR="00EC469D" w:rsidRPr="003D313F" w:rsidRDefault="00EC469D" w:rsidP="00EC469D">
      <w:pPr>
        <w:tabs>
          <w:tab w:val="left" w:pos="936"/>
        </w:tabs>
        <w:ind w:firstLine="709"/>
        <w:jc w:val="both"/>
        <w:rPr>
          <w:snapToGrid w:val="0"/>
        </w:rPr>
      </w:pPr>
      <w:r w:rsidRPr="003D313F">
        <w:rPr>
          <w:snapToGrid w:val="0"/>
        </w:rPr>
        <w:t>1</w:t>
      </w:r>
      <w:r w:rsidR="00895BE2" w:rsidRPr="003D313F">
        <w:rPr>
          <w:snapToGrid w:val="0"/>
        </w:rPr>
        <w:t>3</w:t>
      </w:r>
      <w:r w:rsidRPr="003D313F">
        <w:rPr>
          <w:snapToGrid w:val="0"/>
        </w:rPr>
        <w:t>.1. Контракт составлен в форме</w:t>
      </w:r>
      <w:r w:rsidR="00BB0649" w:rsidRPr="003D313F">
        <w:rPr>
          <w:snapToGrid w:val="0"/>
        </w:rPr>
        <w:t xml:space="preserve"> электронного документа</w:t>
      </w:r>
      <w:r w:rsidRPr="003D313F">
        <w:rPr>
          <w:snapToGrid w:val="0"/>
        </w:rPr>
        <w:t>, подписан усиленными электронными подписями Сторон и имеет одинаковую юридическую силу для них. После заключения Контракта каждая из Сторон вправе перенести Контракт на бумажный носитель.</w:t>
      </w:r>
    </w:p>
    <w:p w14:paraId="1644546D" w14:textId="46AAE062" w:rsidR="00EC469D" w:rsidRPr="003D313F" w:rsidRDefault="00EC469D" w:rsidP="00EC469D">
      <w:pPr>
        <w:autoSpaceDE w:val="0"/>
        <w:autoSpaceDN w:val="0"/>
        <w:adjustRightInd w:val="0"/>
        <w:ind w:firstLine="709"/>
        <w:jc w:val="both"/>
      </w:pPr>
      <w:r w:rsidRPr="003D313F">
        <w:rPr>
          <w:snapToGrid w:val="0"/>
        </w:rPr>
        <w:t>1</w:t>
      </w:r>
      <w:r w:rsidR="00895BE2" w:rsidRPr="003D313F">
        <w:rPr>
          <w:snapToGrid w:val="0"/>
        </w:rPr>
        <w:t>3</w:t>
      </w:r>
      <w:r w:rsidRPr="003D313F">
        <w:rPr>
          <w:snapToGrid w:val="0"/>
        </w:rPr>
        <w:t xml:space="preserve">.2. </w:t>
      </w:r>
      <w:r w:rsidRPr="003D313F">
        <w:t xml:space="preserve">Все уведомления Сторон, связанные с исполнением настоящего Контракта, </w:t>
      </w:r>
      <w:r w:rsidR="00CE6B8C" w:rsidRPr="003D313F">
        <w:t xml:space="preserve">за исключением случаев, предусмотренных пунктом 8.3 Контракта, </w:t>
      </w:r>
      <w:r w:rsidRPr="003D313F">
        <w:t>направляются в письменной форме заказным письмом по адрес</w:t>
      </w:r>
      <w:r w:rsidR="00BF3820" w:rsidRPr="003D313F">
        <w:t>у Стороны, указанному в разделе</w:t>
      </w:r>
      <w:r w:rsidR="00811700" w:rsidRPr="003D313F">
        <w:t xml:space="preserve"> 14</w:t>
      </w:r>
      <w:r w:rsidRPr="003D313F">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66785F4" w14:textId="72DAD2DF" w:rsidR="00EC469D" w:rsidRPr="003D313F" w:rsidRDefault="00EC469D" w:rsidP="00EC469D">
      <w:pPr>
        <w:ind w:firstLine="709"/>
        <w:jc w:val="both"/>
        <w:rPr>
          <w:snapToGrid w:val="0"/>
        </w:rPr>
      </w:pPr>
      <w:r w:rsidRPr="003D313F">
        <w:rPr>
          <w:snapToGrid w:val="0"/>
        </w:rPr>
        <w:t>1</w:t>
      </w:r>
      <w:r w:rsidR="00895BE2" w:rsidRPr="003D313F">
        <w:rPr>
          <w:snapToGrid w:val="0"/>
        </w:rPr>
        <w:t>3</w:t>
      </w:r>
      <w:r w:rsidRPr="003D313F">
        <w:rPr>
          <w:snapToGrid w:val="0"/>
        </w:rPr>
        <w:t>.3. Взаимоотношения Сторон, не урегулированные настоящим Контрактом, регламентируются действующим законодательством Российской Федерации.</w:t>
      </w:r>
    </w:p>
    <w:p w14:paraId="4FD89A9D" w14:textId="7CB5E343" w:rsidR="00564E39" w:rsidRPr="003D313F" w:rsidRDefault="00564E39" w:rsidP="00EC469D">
      <w:pPr>
        <w:ind w:firstLine="709"/>
        <w:jc w:val="both"/>
        <w:rPr>
          <w:snapToGrid w:val="0"/>
        </w:rPr>
      </w:pPr>
      <w:r w:rsidRPr="003D313F">
        <w:rPr>
          <w:snapToGrid w:val="0"/>
        </w:rPr>
        <w:t>13.4. В соответствии с пунктом 16 постановления Правительства Архангельской области от 26.12.2018 № 613-пп «О мерах по обеспечению исполнения областного бюджета» в случае уменьшения получателю средств областного бюджета ранее доведенных в установленном порядке лимитов бюджетных обязательств условия настоящего Контракта, подлежащего оплате за счет средств областного бюджета, могут быть изменены, в том числе по цене и (или) срокам его исполнения и (или) объему услуги.</w:t>
      </w:r>
    </w:p>
    <w:p w14:paraId="5C8ACFDC" w14:textId="6C0C9E24" w:rsidR="00EC469D" w:rsidRPr="003D313F" w:rsidRDefault="00EC469D" w:rsidP="00EC469D">
      <w:pPr>
        <w:tabs>
          <w:tab w:val="left" w:pos="702"/>
          <w:tab w:val="left" w:pos="936"/>
        </w:tabs>
        <w:ind w:firstLine="709"/>
        <w:jc w:val="both"/>
        <w:rPr>
          <w:snapToGrid w:val="0"/>
        </w:rPr>
      </w:pPr>
      <w:r w:rsidRPr="003D313F">
        <w:rPr>
          <w:snapToGrid w:val="0"/>
        </w:rPr>
        <w:t>1</w:t>
      </w:r>
      <w:r w:rsidR="00895BE2" w:rsidRPr="003D313F">
        <w:rPr>
          <w:snapToGrid w:val="0"/>
        </w:rPr>
        <w:t>3</w:t>
      </w:r>
      <w:r w:rsidRPr="003D313F">
        <w:rPr>
          <w:snapToGrid w:val="0"/>
        </w:rPr>
        <w:t>.</w:t>
      </w:r>
      <w:r w:rsidR="00564E39" w:rsidRPr="003D313F">
        <w:rPr>
          <w:snapToGrid w:val="0"/>
        </w:rPr>
        <w:t>5</w:t>
      </w:r>
      <w:r w:rsidRPr="003D313F">
        <w:rPr>
          <w:snapToGrid w:val="0"/>
        </w:rPr>
        <w:t xml:space="preserve">. </w:t>
      </w:r>
      <w:r w:rsidRPr="003D313F">
        <w:t xml:space="preserve">Неотъемлемой частью </w:t>
      </w:r>
      <w:r w:rsidRPr="003D313F">
        <w:rPr>
          <w:snapToGrid w:val="0"/>
        </w:rPr>
        <w:t xml:space="preserve">Контракта являются: </w:t>
      </w:r>
    </w:p>
    <w:p w14:paraId="194D7336" w14:textId="16F2EF97" w:rsidR="00B65854" w:rsidRPr="003D313F" w:rsidRDefault="00EC469D" w:rsidP="00EC469D">
      <w:pPr>
        <w:ind w:firstLine="709"/>
        <w:jc w:val="both"/>
        <w:rPr>
          <w:snapToGrid w:val="0"/>
        </w:rPr>
      </w:pPr>
      <w:r w:rsidRPr="003D313F">
        <w:rPr>
          <w:snapToGrid w:val="0"/>
        </w:rPr>
        <w:t xml:space="preserve">- </w:t>
      </w:r>
      <w:r w:rsidR="00B65854" w:rsidRPr="003D313F">
        <w:rPr>
          <w:color w:val="000000"/>
          <w:shd w:val="clear" w:color="auto" w:fill="FFFFFF"/>
        </w:rPr>
        <w:t>Приложение 1 – «Описание объекта закупки»;</w:t>
      </w:r>
    </w:p>
    <w:p w14:paraId="54550C2E" w14:textId="65753B1A" w:rsidR="00EC469D" w:rsidRPr="003D313F" w:rsidRDefault="00B65854" w:rsidP="00EC469D">
      <w:pPr>
        <w:ind w:firstLine="709"/>
        <w:jc w:val="both"/>
        <w:rPr>
          <w:snapToGrid w:val="0"/>
        </w:rPr>
      </w:pPr>
      <w:r w:rsidRPr="003D313F">
        <w:rPr>
          <w:snapToGrid w:val="0"/>
        </w:rPr>
        <w:t xml:space="preserve">- </w:t>
      </w:r>
      <w:r w:rsidR="00EC469D" w:rsidRPr="003D313F">
        <w:rPr>
          <w:snapToGrid w:val="0"/>
        </w:rPr>
        <w:t xml:space="preserve">Приложение </w:t>
      </w:r>
      <w:r w:rsidRPr="003D313F">
        <w:rPr>
          <w:snapToGrid w:val="0"/>
        </w:rPr>
        <w:t>2</w:t>
      </w:r>
      <w:r w:rsidR="00EC469D" w:rsidRPr="003D313F">
        <w:rPr>
          <w:snapToGrid w:val="0"/>
        </w:rPr>
        <w:t xml:space="preserve"> «</w:t>
      </w:r>
      <w:r w:rsidR="00CB5412" w:rsidRPr="003D313F">
        <w:rPr>
          <w:snapToGrid w:val="0"/>
        </w:rPr>
        <w:t>Условия оказания услуг</w:t>
      </w:r>
      <w:r w:rsidR="00EC469D" w:rsidRPr="003D313F">
        <w:rPr>
          <w:snapToGrid w:val="0"/>
        </w:rPr>
        <w:t>»;</w:t>
      </w:r>
    </w:p>
    <w:p w14:paraId="7BD7E17D" w14:textId="42A2361D" w:rsidR="003B0C59" w:rsidRPr="003D313F" w:rsidRDefault="00EC469D" w:rsidP="003B0C59">
      <w:pPr>
        <w:ind w:firstLine="709"/>
        <w:jc w:val="both"/>
        <w:rPr>
          <w:snapToGrid w:val="0"/>
        </w:rPr>
      </w:pPr>
      <w:r w:rsidRPr="003D313F">
        <w:rPr>
          <w:snapToGrid w:val="0"/>
        </w:rPr>
        <w:t xml:space="preserve">- Приложение </w:t>
      </w:r>
      <w:r w:rsidR="00190633" w:rsidRPr="003D313F">
        <w:rPr>
          <w:snapToGrid w:val="0"/>
        </w:rPr>
        <w:t>3</w:t>
      </w:r>
      <w:r w:rsidRPr="003D313F">
        <w:rPr>
          <w:snapToGrid w:val="0"/>
        </w:rPr>
        <w:t xml:space="preserve"> «</w:t>
      </w:r>
      <w:r w:rsidR="00222FBD" w:rsidRPr="003D313F">
        <w:rPr>
          <w:snapToGrid w:val="0"/>
        </w:rPr>
        <w:t>Спецификация</w:t>
      </w:r>
      <w:r w:rsidRPr="003D313F">
        <w:rPr>
          <w:snapToGrid w:val="0"/>
        </w:rPr>
        <w:t>»</w:t>
      </w:r>
      <w:r w:rsidR="003E64CB" w:rsidRPr="003D313F">
        <w:rPr>
          <w:snapToGrid w:val="0"/>
        </w:rPr>
        <w:t>.</w:t>
      </w:r>
    </w:p>
    <w:p w14:paraId="0C2E9A02" w14:textId="6402CB81" w:rsidR="00944F8B" w:rsidRPr="003D313F" w:rsidRDefault="003B0C59" w:rsidP="004145D6">
      <w:pPr>
        <w:rPr>
          <w:b/>
          <w:strike/>
        </w:rPr>
      </w:pPr>
      <w:r w:rsidRPr="003D313F">
        <w:rPr>
          <w:color w:val="000000"/>
          <w:shd w:val="clear" w:color="auto" w:fill="FFFFFF"/>
        </w:rPr>
        <w:t xml:space="preserve">       </w:t>
      </w:r>
    </w:p>
    <w:p w14:paraId="00BAF06F" w14:textId="3E0929A9" w:rsidR="00EC469D" w:rsidRPr="003D313F" w:rsidRDefault="00EC469D" w:rsidP="00EC469D">
      <w:pPr>
        <w:ind w:firstLine="709"/>
        <w:jc w:val="center"/>
        <w:rPr>
          <w:b/>
          <w:sz w:val="23"/>
          <w:szCs w:val="23"/>
        </w:rPr>
      </w:pPr>
      <w:r w:rsidRPr="003D313F">
        <w:rPr>
          <w:b/>
          <w:sz w:val="23"/>
          <w:szCs w:val="23"/>
        </w:rPr>
        <w:t>1</w:t>
      </w:r>
      <w:r w:rsidR="002965C2" w:rsidRPr="003D313F">
        <w:rPr>
          <w:b/>
          <w:sz w:val="23"/>
          <w:szCs w:val="23"/>
        </w:rPr>
        <w:t>4</w:t>
      </w:r>
      <w:r w:rsidRPr="003D313F">
        <w:rPr>
          <w:b/>
          <w:sz w:val="23"/>
          <w:szCs w:val="23"/>
        </w:rPr>
        <w:t>. Адреса, реквизиты и подписи Сторон</w:t>
      </w:r>
    </w:p>
    <w:p w14:paraId="1EA67146" w14:textId="77777777" w:rsidR="00EC469D" w:rsidRPr="003D313F" w:rsidRDefault="00EC469D" w:rsidP="00EC469D">
      <w:pPr>
        <w:jc w:val="both"/>
        <w:rPr>
          <w:b/>
          <w:bCs/>
          <w:sz w:val="23"/>
          <w:szCs w:val="23"/>
        </w:rPr>
      </w:pPr>
    </w:p>
    <w:tbl>
      <w:tblPr>
        <w:tblW w:w="9747" w:type="dxa"/>
        <w:tblLook w:val="01E0" w:firstRow="1" w:lastRow="1" w:firstColumn="1" w:lastColumn="1" w:noHBand="0" w:noVBand="0"/>
      </w:tblPr>
      <w:tblGrid>
        <w:gridCol w:w="4786"/>
        <w:gridCol w:w="425"/>
        <w:gridCol w:w="4536"/>
      </w:tblGrid>
      <w:tr w:rsidR="00E3372A" w:rsidRPr="00F55D5D" w14:paraId="425CB41D" w14:textId="77777777" w:rsidTr="00F86472">
        <w:trPr>
          <w:trHeight w:val="598"/>
        </w:trPr>
        <w:tc>
          <w:tcPr>
            <w:tcW w:w="4786" w:type="dxa"/>
            <w:vAlign w:val="center"/>
          </w:tcPr>
          <w:p w14:paraId="23AD05DC" w14:textId="77777777" w:rsidR="00E3372A" w:rsidRDefault="00E3372A" w:rsidP="00F86472">
            <w:pPr>
              <w:ind w:left="-52"/>
              <w:jc w:val="center"/>
              <w:rPr>
                <w:rFonts w:eastAsia="Calibri"/>
                <w:b/>
                <w:lang w:eastAsia="en-US"/>
              </w:rPr>
            </w:pPr>
            <w:r>
              <w:rPr>
                <w:rFonts w:eastAsia="Calibri"/>
                <w:b/>
                <w:lang w:eastAsia="en-US"/>
              </w:rPr>
              <w:t>Заказчик:</w:t>
            </w:r>
          </w:p>
          <w:p w14:paraId="3FC68EE8" w14:textId="77777777" w:rsidR="00E3372A" w:rsidRPr="00F55D5D" w:rsidRDefault="00E3372A" w:rsidP="00F86472">
            <w:pPr>
              <w:ind w:left="-52"/>
              <w:jc w:val="center"/>
              <w:rPr>
                <w:rFonts w:eastAsia="Calibri"/>
                <w:b/>
                <w:lang w:eastAsia="en-US"/>
              </w:rPr>
            </w:pPr>
            <w:r w:rsidRPr="00F55D5D">
              <w:rPr>
                <w:rFonts w:eastAsia="Calibri"/>
                <w:b/>
                <w:lang w:eastAsia="en-US"/>
              </w:rPr>
              <w:t>ГБОУ АО «А</w:t>
            </w:r>
            <w:r>
              <w:rPr>
                <w:rFonts w:eastAsia="Calibri"/>
                <w:b/>
                <w:lang w:eastAsia="en-US"/>
              </w:rPr>
              <w:t>Г</w:t>
            </w:r>
            <w:r w:rsidRPr="00F55D5D">
              <w:rPr>
                <w:rFonts w:eastAsia="Calibri"/>
                <w:b/>
                <w:lang w:eastAsia="en-US"/>
              </w:rPr>
              <w:t>МКК»</w:t>
            </w:r>
          </w:p>
        </w:tc>
        <w:tc>
          <w:tcPr>
            <w:tcW w:w="425" w:type="dxa"/>
          </w:tcPr>
          <w:p w14:paraId="3F6526C9" w14:textId="77777777" w:rsidR="00E3372A" w:rsidRPr="00F55D5D" w:rsidRDefault="00E3372A" w:rsidP="00F86472">
            <w:pPr>
              <w:ind w:left="-52"/>
              <w:rPr>
                <w:rFonts w:eastAsia="Calibri"/>
                <w:b/>
                <w:lang w:eastAsia="en-US"/>
              </w:rPr>
            </w:pPr>
          </w:p>
        </w:tc>
        <w:tc>
          <w:tcPr>
            <w:tcW w:w="4536" w:type="dxa"/>
            <w:vAlign w:val="center"/>
          </w:tcPr>
          <w:p w14:paraId="268DB1F5" w14:textId="77777777" w:rsidR="00E3372A" w:rsidRDefault="00E3372A" w:rsidP="00F86472">
            <w:pPr>
              <w:ind w:left="-52"/>
              <w:jc w:val="center"/>
              <w:rPr>
                <w:rFonts w:eastAsia="Calibri"/>
                <w:b/>
                <w:lang w:eastAsia="en-US"/>
              </w:rPr>
            </w:pPr>
            <w:r>
              <w:rPr>
                <w:rFonts w:eastAsia="Calibri"/>
                <w:b/>
                <w:lang w:eastAsia="en-US"/>
              </w:rPr>
              <w:t>Исполнитель:</w:t>
            </w:r>
          </w:p>
          <w:p w14:paraId="24F0BBAD" w14:textId="2A7A2CE2" w:rsidR="00E3372A" w:rsidRPr="00F55D5D" w:rsidRDefault="00F86472" w:rsidP="00F86472">
            <w:pPr>
              <w:ind w:left="-52"/>
              <w:jc w:val="center"/>
              <w:rPr>
                <w:rFonts w:eastAsia="Calibri"/>
                <w:b/>
                <w:lang w:eastAsia="en-US"/>
              </w:rPr>
            </w:pPr>
            <w:r w:rsidRPr="00F86472">
              <w:rPr>
                <w:rFonts w:eastAsia="Calibri"/>
                <w:b/>
                <w:lang w:eastAsia="en-US"/>
              </w:rPr>
              <w:t>ИП Войтенко Сергей Владимирович</w:t>
            </w:r>
          </w:p>
        </w:tc>
      </w:tr>
      <w:tr w:rsidR="00E3372A" w:rsidRPr="00F55D5D" w14:paraId="4A50AE85" w14:textId="77777777" w:rsidTr="00F86472">
        <w:tc>
          <w:tcPr>
            <w:tcW w:w="4786" w:type="dxa"/>
            <w:vMerge w:val="restart"/>
          </w:tcPr>
          <w:p w14:paraId="79769552" w14:textId="77777777" w:rsidR="00E3372A" w:rsidRPr="00F55D5D" w:rsidRDefault="00E3372A" w:rsidP="00F86472">
            <w:pPr>
              <w:ind w:left="-52"/>
              <w:jc w:val="both"/>
              <w:rPr>
                <w:rFonts w:eastAsia="Calibri"/>
                <w:color w:val="000000"/>
                <w:lang w:eastAsia="en-US"/>
              </w:rPr>
            </w:pPr>
            <w:r w:rsidRPr="00F55D5D">
              <w:rPr>
                <w:rFonts w:eastAsia="Calibri"/>
                <w:color w:val="000000"/>
                <w:lang w:eastAsia="en-US"/>
              </w:rPr>
              <w:t xml:space="preserve">Юридический адрес:163046, </w:t>
            </w:r>
          </w:p>
          <w:p w14:paraId="554B745B" w14:textId="77777777" w:rsidR="00E3372A" w:rsidRPr="00F55D5D" w:rsidRDefault="00E3372A" w:rsidP="00F86472">
            <w:pPr>
              <w:ind w:left="-52"/>
              <w:jc w:val="both"/>
              <w:rPr>
                <w:rFonts w:eastAsia="Calibri"/>
                <w:color w:val="000000"/>
                <w:lang w:eastAsia="en-US"/>
              </w:rPr>
            </w:pPr>
            <w:r w:rsidRPr="00F55D5D">
              <w:rPr>
                <w:rFonts w:eastAsia="Calibri"/>
                <w:color w:val="000000"/>
                <w:lang w:eastAsia="en-US"/>
              </w:rPr>
              <w:t>г. Архангельск, ул. Карла Маркса, д.51</w:t>
            </w:r>
          </w:p>
          <w:p w14:paraId="4ABBB3C7" w14:textId="77777777" w:rsidR="00E3372A" w:rsidRPr="00F55D5D" w:rsidRDefault="00E3372A" w:rsidP="00F86472">
            <w:pPr>
              <w:ind w:left="-52"/>
              <w:jc w:val="both"/>
              <w:rPr>
                <w:rFonts w:eastAsia="Calibri"/>
                <w:color w:val="000000"/>
                <w:lang w:eastAsia="en-US"/>
              </w:rPr>
            </w:pPr>
            <w:r w:rsidRPr="00F55D5D">
              <w:rPr>
                <w:rFonts w:eastAsia="Calibri"/>
                <w:color w:val="000000"/>
                <w:lang w:eastAsia="en-US"/>
              </w:rPr>
              <w:t xml:space="preserve">Почтовый адрес: 163046, </w:t>
            </w:r>
          </w:p>
          <w:p w14:paraId="1DECC8A4" w14:textId="77777777" w:rsidR="00E3372A" w:rsidRDefault="00E3372A" w:rsidP="00F86472">
            <w:pPr>
              <w:ind w:left="-52"/>
              <w:jc w:val="both"/>
              <w:rPr>
                <w:rFonts w:eastAsia="Calibri"/>
                <w:color w:val="000000"/>
                <w:lang w:eastAsia="en-US"/>
              </w:rPr>
            </w:pPr>
            <w:r w:rsidRPr="00F55D5D">
              <w:rPr>
                <w:rFonts w:eastAsia="Calibri"/>
                <w:color w:val="000000"/>
                <w:lang w:eastAsia="en-US"/>
              </w:rPr>
              <w:t>г. Архангельск, ул. Карла Маркса, д.51</w:t>
            </w:r>
          </w:p>
          <w:p w14:paraId="1FD9EBE9" w14:textId="77777777" w:rsidR="00E3372A" w:rsidRPr="009E08B7" w:rsidRDefault="00E3372A" w:rsidP="00F86472">
            <w:pPr>
              <w:rPr>
                <w:rFonts w:eastAsia="Calibri"/>
                <w:lang w:eastAsia="en-US"/>
              </w:rPr>
            </w:pPr>
            <w:r w:rsidRPr="009E08B7">
              <w:rPr>
                <w:rFonts w:eastAsia="Calibri"/>
                <w:lang w:eastAsia="en-US"/>
              </w:rPr>
              <w:t>Тел./факс: (8182) 65-55-06, 20-64-41</w:t>
            </w:r>
          </w:p>
          <w:p w14:paraId="063C0331" w14:textId="77777777" w:rsidR="00E3372A" w:rsidRPr="00177A28" w:rsidRDefault="00E3372A" w:rsidP="00F86472">
            <w:pPr>
              <w:rPr>
                <w:rFonts w:eastAsia="Calibri"/>
                <w:color w:val="000000"/>
                <w:lang w:eastAsia="en-US"/>
              </w:rPr>
            </w:pPr>
            <w:r w:rsidRPr="002E6F54">
              <w:rPr>
                <w:rFonts w:eastAsia="Calibri"/>
                <w:lang w:val="en-US" w:eastAsia="en-US"/>
              </w:rPr>
              <w:t>E</w:t>
            </w:r>
            <w:r w:rsidRPr="00177A28">
              <w:rPr>
                <w:rFonts w:eastAsia="Calibri"/>
                <w:lang w:eastAsia="en-US"/>
              </w:rPr>
              <w:t>-</w:t>
            </w:r>
            <w:r w:rsidRPr="002E6F54">
              <w:rPr>
                <w:rFonts w:eastAsia="Calibri"/>
                <w:lang w:val="en-US" w:eastAsia="en-US"/>
              </w:rPr>
              <w:t>mail</w:t>
            </w:r>
            <w:r w:rsidRPr="00177A28">
              <w:rPr>
                <w:rFonts w:eastAsia="Calibri"/>
                <w:lang w:eastAsia="en-US"/>
              </w:rPr>
              <w:t xml:space="preserve">: </w:t>
            </w:r>
            <w:r w:rsidRPr="002E6F54">
              <w:rPr>
                <w:rFonts w:eastAsia="Calibri"/>
                <w:lang w:val="en-US" w:eastAsia="en-US"/>
              </w:rPr>
              <w:t>director</w:t>
            </w:r>
            <w:r w:rsidRPr="00177A28">
              <w:rPr>
                <w:rFonts w:eastAsia="Calibri"/>
                <w:lang w:eastAsia="en-US"/>
              </w:rPr>
              <w:t>@</w:t>
            </w:r>
            <w:proofErr w:type="spellStart"/>
            <w:r w:rsidRPr="002E6F54">
              <w:rPr>
                <w:rFonts w:eastAsia="Calibri"/>
                <w:lang w:val="en-US" w:eastAsia="en-US"/>
              </w:rPr>
              <w:t>arhcadet</w:t>
            </w:r>
            <w:proofErr w:type="spellEnd"/>
            <w:r w:rsidRPr="00177A28">
              <w:rPr>
                <w:rFonts w:eastAsia="Calibri"/>
                <w:lang w:eastAsia="en-US"/>
              </w:rPr>
              <w:t>.</w:t>
            </w:r>
            <w:proofErr w:type="spellStart"/>
            <w:r w:rsidRPr="002E6F54">
              <w:rPr>
                <w:rFonts w:eastAsia="Calibri"/>
                <w:lang w:val="en-US" w:eastAsia="en-US"/>
              </w:rPr>
              <w:t>ru</w:t>
            </w:r>
            <w:proofErr w:type="spellEnd"/>
          </w:p>
          <w:p w14:paraId="47533575" w14:textId="77777777" w:rsidR="00E3372A" w:rsidRPr="00F55D5D" w:rsidRDefault="00E3372A" w:rsidP="00F86472">
            <w:pPr>
              <w:ind w:left="-52"/>
              <w:jc w:val="both"/>
              <w:rPr>
                <w:rFonts w:eastAsia="Calibri"/>
                <w:color w:val="000000"/>
                <w:lang w:eastAsia="en-US"/>
              </w:rPr>
            </w:pPr>
            <w:r w:rsidRPr="009E08B7">
              <w:rPr>
                <w:rFonts w:eastAsia="Calibri"/>
                <w:color w:val="000000"/>
                <w:lang w:eastAsia="en-US"/>
              </w:rPr>
              <w:t>ИНН 2901068008     КПП 290101001</w:t>
            </w:r>
          </w:p>
          <w:p w14:paraId="5E36AE5B" w14:textId="77777777" w:rsidR="00E3372A" w:rsidRPr="00177A28" w:rsidRDefault="00E3372A" w:rsidP="00F86472">
            <w:pPr>
              <w:ind w:left="-52"/>
              <w:jc w:val="both"/>
              <w:rPr>
                <w:rFonts w:eastAsia="Calibri"/>
                <w:color w:val="000000"/>
                <w:lang w:eastAsia="en-US"/>
              </w:rPr>
            </w:pPr>
            <w:r w:rsidRPr="00177A28">
              <w:rPr>
                <w:rFonts w:eastAsia="Calibri"/>
                <w:color w:val="000000"/>
                <w:lang w:eastAsia="en-US"/>
              </w:rPr>
              <w:t xml:space="preserve">ОГРН 1022900534359      </w:t>
            </w:r>
          </w:p>
          <w:p w14:paraId="72CBC5A0" w14:textId="77777777" w:rsidR="00E3372A" w:rsidRPr="00F55D5D" w:rsidRDefault="00E3372A" w:rsidP="00F86472">
            <w:pPr>
              <w:ind w:left="-52"/>
              <w:jc w:val="both"/>
              <w:rPr>
                <w:rFonts w:eastAsia="Calibri"/>
                <w:color w:val="000000"/>
                <w:lang w:eastAsia="en-US"/>
              </w:rPr>
            </w:pPr>
            <w:r w:rsidRPr="009E08B7">
              <w:rPr>
                <w:rFonts w:eastAsia="Calibri"/>
                <w:color w:val="000000"/>
                <w:lang w:eastAsia="en-US"/>
              </w:rPr>
              <w:t>ОКПО 02081304</w:t>
            </w:r>
          </w:p>
          <w:p w14:paraId="0E6992E6" w14:textId="77777777" w:rsidR="00E3372A" w:rsidRPr="00F55D5D" w:rsidRDefault="00E3372A" w:rsidP="00F86472">
            <w:pPr>
              <w:ind w:left="-52"/>
              <w:rPr>
                <w:rFonts w:eastAsia="Calibri"/>
                <w:color w:val="000000"/>
                <w:lang w:eastAsia="en-US"/>
              </w:rPr>
            </w:pPr>
            <w:r w:rsidRPr="009E08B7">
              <w:rPr>
                <w:rFonts w:eastAsia="Calibri"/>
                <w:color w:val="000000"/>
                <w:lang w:eastAsia="en-US"/>
              </w:rPr>
              <w:t xml:space="preserve">Банк: </w:t>
            </w:r>
            <w:r w:rsidRPr="00F13B2B">
              <w:rPr>
                <w:rFonts w:eastAsia="Calibri"/>
                <w:color w:val="000000"/>
                <w:lang w:eastAsia="en-US"/>
              </w:rPr>
              <w:t>ОКЦ № 2 СЗГУ Банка России//УФК по Архангельской области и Ненецкому автономному округу, г Архангельск</w:t>
            </w:r>
          </w:p>
          <w:p w14:paraId="03353A21" w14:textId="77777777" w:rsidR="00E3372A" w:rsidRPr="00F55D5D" w:rsidRDefault="00E3372A" w:rsidP="00F86472">
            <w:pPr>
              <w:ind w:left="-52"/>
              <w:rPr>
                <w:rFonts w:eastAsia="Calibri"/>
                <w:color w:val="000000"/>
                <w:lang w:eastAsia="en-US"/>
              </w:rPr>
            </w:pPr>
            <w:r w:rsidRPr="00F55D5D">
              <w:rPr>
                <w:rFonts w:eastAsia="Calibri"/>
                <w:color w:val="000000"/>
                <w:lang w:eastAsia="en-US"/>
              </w:rPr>
              <w:t>Получатель: министерство финансов Архангельской области (ГБОУ АО «А</w:t>
            </w:r>
            <w:r>
              <w:rPr>
                <w:rFonts w:eastAsia="Calibri"/>
                <w:color w:val="000000"/>
                <w:lang w:eastAsia="en-US"/>
              </w:rPr>
              <w:t>Г</w:t>
            </w:r>
            <w:r w:rsidRPr="00F55D5D">
              <w:rPr>
                <w:rFonts w:eastAsia="Calibri"/>
                <w:color w:val="000000"/>
                <w:lang w:eastAsia="en-US"/>
              </w:rPr>
              <w:t>МКК» л/с 2</w:t>
            </w:r>
            <w:r>
              <w:rPr>
                <w:rFonts w:eastAsia="Calibri"/>
                <w:color w:val="000000"/>
                <w:lang w:eastAsia="en-US"/>
              </w:rPr>
              <w:t>0</w:t>
            </w:r>
            <w:r w:rsidRPr="00F55D5D">
              <w:rPr>
                <w:rFonts w:eastAsia="Calibri"/>
                <w:color w:val="000000"/>
                <w:lang w:eastAsia="en-US"/>
              </w:rPr>
              <w:t>246Ц71860)</w:t>
            </w:r>
          </w:p>
          <w:p w14:paraId="2C03BCC9" w14:textId="77777777" w:rsidR="00E3372A" w:rsidRPr="00F55D5D" w:rsidRDefault="00E3372A" w:rsidP="00F86472">
            <w:pPr>
              <w:ind w:left="-52"/>
              <w:rPr>
                <w:rFonts w:eastAsia="Calibri"/>
                <w:color w:val="000000"/>
                <w:lang w:eastAsia="en-US"/>
              </w:rPr>
            </w:pPr>
            <w:r w:rsidRPr="00F55D5D">
              <w:rPr>
                <w:rFonts w:eastAsia="Calibri"/>
                <w:color w:val="000000"/>
                <w:lang w:eastAsia="en-US"/>
              </w:rPr>
              <w:t>Расчетный счет № 03224643110000002400</w:t>
            </w:r>
          </w:p>
          <w:p w14:paraId="266E38B9" w14:textId="77777777" w:rsidR="00E3372A" w:rsidRPr="00F55D5D" w:rsidRDefault="00E3372A" w:rsidP="00F86472">
            <w:pPr>
              <w:ind w:left="-52"/>
              <w:rPr>
                <w:rFonts w:eastAsia="Calibri"/>
                <w:color w:val="000000"/>
                <w:lang w:eastAsia="en-US"/>
              </w:rPr>
            </w:pPr>
            <w:proofErr w:type="spellStart"/>
            <w:r w:rsidRPr="00F55D5D">
              <w:rPr>
                <w:rFonts w:eastAsia="Calibri"/>
                <w:color w:val="000000"/>
                <w:lang w:eastAsia="en-US"/>
              </w:rPr>
              <w:t>Кор.счет</w:t>
            </w:r>
            <w:proofErr w:type="spellEnd"/>
            <w:r w:rsidRPr="00F55D5D">
              <w:rPr>
                <w:rFonts w:eastAsia="Calibri"/>
                <w:color w:val="000000"/>
                <w:lang w:eastAsia="en-US"/>
              </w:rPr>
              <w:t xml:space="preserve"> № 40102810045370000016</w:t>
            </w:r>
          </w:p>
          <w:p w14:paraId="6D82E98C" w14:textId="77777777" w:rsidR="00E3372A" w:rsidRPr="002A141B" w:rsidRDefault="00E3372A" w:rsidP="00F86472">
            <w:pPr>
              <w:ind w:left="-52"/>
              <w:rPr>
                <w:rFonts w:eastAsia="Calibri"/>
                <w:color w:val="000000"/>
                <w:lang w:eastAsia="en-US"/>
              </w:rPr>
            </w:pPr>
            <w:r w:rsidRPr="00F55D5D">
              <w:rPr>
                <w:rFonts w:eastAsia="Calibri"/>
                <w:color w:val="000000"/>
                <w:lang w:eastAsia="en-US"/>
              </w:rPr>
              <w:t>БИК 011117401</w:t>
            </w:r>
          </w:p>
        </w:tc>
        <w:tc>
          <w:tcPr>
            <w:tcW w:w="425" w:type="dxa"/>
          </w:tcPr>
          <w:p w14:paraId="52467F9E" w14:textId="77777777" w:rsidR="00E3372A" w:rsidRPr="002A141B" w:rsidRDefault="00E3372A" w:rsidP="00F86472">
            <w:pPr>
              <w:ind w:left="-52"/>
              <w:rPr>
                <w:rFonts w:eastAsia="Calibri"/>
                <w:color w:val="000000"/>
                <w:lang w:eastAsia="en-US"/>
              </w:rPr>
            </w:pPr>
          </w:p>
        </w:tc>
        <w:tc>
          <w:tcPr>
            <w:tcW w:w="4536" w:type="dxa"/>
          </w:tcPr>
          <w:p w14:paraId="759AAFA1" w14:textId="6B6AC3C8" w:rsidR="00E3372A" w:rsidRPr="00F55D5D" w:rsidRDefault="00E3372A" w:rsidP="00F86472">
            <w:pPr>
              <w:ind w:left="-52"/>
              <w:rPr>
                <w:rFonts w:eastAsia="Calibri"/>
                <w:color w:val="000000"/>
                <w:lang w:eastAsia="en-US"/>
              </w:rPr>
            </w:pPr>
            <w:r w:rsidRPr="00F55D5D">
              <w:rPr>
                <w:rFonts w:eastAsia="Calibri"/>
                <w:color w:val="000000"/>
                <w:lang w:eastAsia="en-US"/>
              </w:rPr>
              <w:t xml:space="preserve">Юридический адрес: </w:t>
            </w:r>
            <w:r w:rsidR="00F86472" w:rsidRPr="00F86472">
              <w:rPr>
                <w:rFonts w:eastAsia="Calibri"/>
                <w:color w:val="000000"/>
                <w:lang w:eastAsia="en-US"/>
              </w:rPr>
              <w:t xml:space="preserve">356140, Ставропольский край, </w:t>
            </w:r>
            <w:r w:rsidR="005B23CA">
              <w:rPr>
                <w:rFonts w:eastAsia="Calibri"/>
                <w:color w:val="000000"/>
                <w:lang w:eastAsia="en-US"/>
              </w:rPr>
              <w:t>Изобильный</w:t>
            </w:r>
            <w:r w:rsidR="00F86472" w:rsidRPr="00F86472">
              <w:rPr>
                <w:rFonts w:eastAsia="Calibri"/>
                <w:color w:val="000000"/>
                <w:lang w:eastAsia="en-US"/>
              </w:rPr>
              <w:t xml:space="preserve">, </w:t>
            </w:r>
            <w:r w:rsidR="005B23CA">
              <w:rPr>
                <w:rFonts w:eastAsia="Calibri"/>
                <w:color w:val="000000"/>
                <w:lang w:eastAsia="en-US"/>
              </w:rPr>
              <w:t>мкр</w:t>
            </w:r>
            <w:r w:rsidR="00F86472" w:rsidRPr="00F86472">
              <w:rPr>
                <w:rFonts w:eastAsia="Calibri"/>
                <w:color w:val="000000"/>
                <w:lang w:eastAsia="en-US"/>
              </w:rPr>
              <w:t xml:space="preserve"> </w:t>
            </w:r>
            <w:r w:rsidR="005B23CA">
              <w:rPr>
                <w:rFonts w:eastAsia="Calibri"/>
                <w:color w:val="000000"/>
                <w:lang w:eastAsia="en-US"/>
              </w:rPr>
              <w:t>Радуга</w:t>
            </w:r>
            <w:r w:rsidR="00F86472" w:rsidRPr="00F86472">
              <w:rPr>
                <w:rFonts w:eastAsia="Calibri"/>
                <w:color w:val="000000"/>
                <w:lang w:eastAsia="en-US"/>
              </w:rPr>
              <w:t>, 1А, 33</w:t>
            </w:r>
          </w:p>
        </w:tc>
      </w:tr>
      <w:tr w:rsidR="00E3372A" w:rsidRPr="005B23CA" w14:paraId="4ADE1FB0" w14:textId="77777777" w:rsidTr="00F86472">
        <w:tc>
          <w:tcPr>
            <w:tcW w:w="4786" w:type="dxa"/>
            <w:vMerge/>
          </w:tcPr>
          <w:p w14:paraId="1444080D" w14:textId="77777777" w:rsidR="00E3372A" w:rsidRPr="00F86472" w:rsidRDefault="00E3372A" w:rsidP="00F86472">
            <w:pPr>
              <w:ind w:left="-52"/>
              <w:rPr>
                <w:rFonts w:eastAsia="Calibri"/>
                <w:lang w:eastAsia="en-US"/>
              </w:rPr>
            </w:pPr>
          </w:p>
        </w:tc>
        <w:tc>
          <w:tcPr>
            <w:tcW w:w="425" w:type="dxa"/>
          </w:tcPr>
          <w:p w14:paraId="10F58523" w14:textId="77777777" w:rsidR="00E3372A" w:rsidRPr="00F86472" w:rsidRDefault="00E3372A" w:rsidP="00F86472">
            <w:pPr>
              <w:ind w:left="-52"/>
              <w:rPr>
                <w:rFonts w:eastAsia="Calibri"/>
                <w:color w:val="000000"/>
                <w:lang w:eastAsia="en-US"/>
              </w:rPr>
            </w:pPr>
          </w:p>
        </w:tc>
        <w:tc>
          <w:tcPr>
            <w:tcW w:w="4536" w:type="dxa"/>
          </w:tcPr>
          <w:p w14:paraId="40956344" w14:textId="77777777" w:rsidR="005B23CA" w:rsidRDefault="00E3372A" w:rsidP="00F86472">
            <w:pPr>
              <w:rPr>
                <w:rFonts w:eastAsia="Calibri"/>
                <w:lang w:eastAsia="en-US"/>
              </w:rPr>
            </w:pPr>
            <w:r w:rsidRPr="00F55D5D">
              <w:rPr>
                <w:rFonts w:eastAsia="Calibri"/>
                <w:color w:val="000000"/>
                <w:lang w:eastAsia="en-US"/>
              </w:rPr>
              <w:t>Почтовый адрес:</w:t>
            </w:r>
            <w:r w:rsidRPr="00F55D5D">
              <w:rPr>
                <w:rFonts w:eastAsia="Calibri"/>
                <w:lang w:eastAsia="en-US"/>
              </w:rPr>
              <w:t xml:space="preserve"> </w:t>
            </w:r>
            <w:r w:rsidR="005B23CA" w:rsidRPr="005B23CA">
              <w:rPr>
                <w:rFonts w:eastAsia="Calibri"/>
                <w:lang w:eastAsia="en-US"/>
              </w:rPr>
              <w:t xml:space="preserve">356140, Ставропольский край, Изобильный, </w:t>
            </w:r>
            <w:proofErr w:type="spellStart"/>
            <w:r w:rsidR="005B23CA" w:rsidRPr="005B23CA">
              <w:rPr>
                <w:rFonts w:eastAsia="Calibri"/>
                <w:lang w:eastAsia="en-US"/>
              </w:rPr>
              <w:t>мкр</w:t>
            </w:r>
            <w:proofErr w:type="spellEnd"/>
            <w:r w:rsidR="005B23CA" w:rsidRPr="005B23CA">
              <w:rPr>
                <w:rFonts w:eastAsia="Calibri"/>
                <w:lang w:eastAsia="en-US"/>
              </w:rPr>
              <w:t xml:space="preserve"> Радуга, 1А, 33</w:t>
            </w:r>
          </w:p>
          <w:p w14:paraId="6861CD25" w14:textId="0E8B6E32" w:rsidR="00E3372A" w:rsidRPr="0030434F" w:rsidRDefault="00E3372A" w:rsidP="00F86472">
            <w:pPr>
              <w:rPr>
                <w:rFonts w:eastAsia="Calibri"/>
                <w:color w:val="000000"/>
                <w:lang w:eastAsia="en-US"/>
              </w:rPr>
            </w:pPr>
            <w:r w:rsidRPr="0030434F">
              <w:rPr>
                <w:rFonts w:eastAsia="Calibri"/>
                <w:color w:val="000000"/>
                <w:lang w:eastAsia="en-US"/>
              </w:rPr>
              <w:t xml:space="preserve">Телефон: </w:t>
            </w:r>
            <w:r w:rsidR="005B23CA" w:rsidRPr="005B23CA">
              <w:rPr>
                <w:rFonts w:eastAsia="Calibri"/>
                <w:color w:val="000000"/>
                <w:lang w:eastAsia="en-US"/>
              </w:rPr>
              <w:t>79682647722</w:t>
            </w:r>
          </w:p>
          <w:p w14:paraId="0B07F211" w14:textId="4D36755A" w:rsidR="00E3372A" w:rsidRPr="005B23CA" w:rsidRDefault="00E3372A" w:rsidP="00F86472">
            <w:pPr>
              <w:rPr>
                <w:rFonts w:eastAsia="Calibri"/>
                <w:color w:val="000000"/>
                <w:lang w:eastAsia="en-US"/>
              </w:rPr>
            </w:pPr>
            <w:r w:rsidRPr="0030434F">
              <w:rPr>
                <w:rFonts w:eastAsia="Calibri"/>
                <w:color w:val="000000"/>
                <w:lang w:val="en-US" w:eastAsia="en-US"/>
              </w:rPr>
              <w:t>E</w:t>
            </w:r>
            <w:r w:rsidRPr="005B23CA">
              <w:rPr>
                <w:rFonts w:eastAsia="Calibri"/>
                <w:color w:val="000000"/>
                <w:lang w:eastAsia="en-US"/>
              </w:rPr>
              <w:t>-</w:t>
            </w:r>
            <w:r w:rsidRPr="0030434F">
              <w:rPr>
                <w:rFonts w:eastAsia="Calibri"/>
                <w:color w:val="000000"/>
                <w:lang w:val="en-US" w:eastAsia="en-US"/>
              </w:rPr>
              <w:t>mail</w:t>
            </w:r>
            <w:r w:rsidRPr="005B23CA">
              <w:rPr>
                <w:rFonts w:eastAsia="Calibri"/>
                <w:color w:val="000000"/>
                <w:lang w:eastAsia="en-US"/>
              </w:rPr>
              <w:t xml:space="preserve">: </w:t>
            </w:r>
            <w:proofErr w:type="spellStart"/>
            <w:r w:rsidR="005B23CA" w:rsidRPr="005B23CA">
              <w:rPr>
                <w:rFonts w:eastAsia="Calibri"/>
                <w:color w:val="000000"/>
                <w:lang w:val="en-US" w:eastAsia="en-US"/>
              </w:rPr>
              <w:t>sergey</w:t>
            </w:r>
            <w:proofErr w:type="spellEnd"/>
            <w:r w:rsidR="005B23CA" w:rsidRPr="005B23CA">
              <w:rPr>
                <w:rFonts w:eastAsia="Calibri"/>
                <w:color w:val="000000"/>
                <w:lang w:eastAsia="en-US"/>
              </w:rPr>
              <w:t>_</w:t>
            </w:r>
            <w:r w:rsidR="005B23CA" w:rsidRPr="005B23CA">
              <w:rPr>
                <w:rFonts w:eastAsia="Calibri"/>
                <w:color w:val="000000"/>
                <w:lang w:val="en-US" w:eastAsia="en-US"/>
              </w:rPr>
              <w:t>v</w:t>
            </w:r>
            <w:r w:rsidR="005B23CA" w:rsidRPr="005B23CA">
              <w:rPr>
                <w:rFonts w:eastAsia="Calibri"/>
                <w:color w:val="000000"/>
                <w:lang w:eastAsia="en-US"/>
              </w:rPr>
              <w:t>.2023@</w:t>
            </w:r>
            <w:r w:rsidR="005B23CA" w:rsidRPr="005B23CA">
              <w:rPr>
                <w:rFonts w:eastAsia="Calibri"/>
                <w:color w:val="000000"/>
                <w:lang w:val="en-US" w:eastAsia="en-US"/>
              </w:rPr>
              <w:t>mail</w:t>
            </w:r>
            <w:r w:rsidR="005B23CA" w:rsidRPr="005B23CA">
              <w:rPr>
                <w:rFonts w:eastAsia="Calibri"/>
                <w:color w:val="000000"/>
                <w:lang w:eastAsia="en-US"/>
              </w:rPr>
              <w:t>.</w:t>
            </w:r>
            <w:proofErr w:type="spellStart"/>
            <w:r w:rsidR="005B23CA" w:rsidRPr="005B23CA">
              <w:rPr>
                <w:rFonts w:eastAsia="Calibri"/>
                <w:color w:val="000000"/>
                <w:lang w:val="en-US" w:eastAsia="en-US"/>
              </w:rPr>
              <w:t>ru</w:t>
            </w:r>
            <w:proofErr w:type="spellEnd"/>
          </w:p>
        </w:tc>
      </w:tr>
      <w:tr w:rsidR="00E3372A" w:rsidRPr="00F55D5D" w14:paraId="61469CF6" w14:textId="77777777" w:rsidTr="00F86472">
        <w:tc>
          <w:tcPr>
            <w:tcW w:w="4786" w:type="dxa"/>
            <w:vMerge/>
          </w:tcPr>
          <w:p w14:paraId="46726E8A" w14:textId="77777777" w:rsidR="00E3372A" w:rsidRPr="005B23CA" w:rsidRDefault="00E3372A" w:rsidP="00F86472">
            <w:pPr>
              <w:ind w:left="-52"/>
              <w:rPr>
                <w:rFonts w:eastAsia="Calibri"/>
                <w:color w:val="000000"/>
                <w:lang w:eastAsia="en-US"/>
              </w:rPr>
            </w:pPr>
          </w:p>
        </w:tc>
        <w:tc>
          <w:tcPr>
            <w:tcW w:w="425" w:type="dxa"/>
          </w:tcPr>
          <w:p w14:paraId="2F07888A" w14:textId="77777777" w:rsidR="00E3372A" w:rsidRPr="005B23CA" w:rsidRDefault="00E3372A" w:rsidP="00F86472">
            <w:pPr>
              <w:ind w:left="-52"/>
              <w:rPr>
                <w:rFonts w:eastAsia="Calibri"/>
                <w:color w:val="000000"/>
                <w:lang w:eastAsia="en-US"/>
              </w:rPr>
            </w:pPr>
          </w:p>
        </w:tc>
        <w:tc>
          <w:tcPr>
            <w:tcW w:w="4536" w:type="dxa"/>
          </w:tcPr>
          <w:p w14:paraId="4F0DD8E5" w14:textId="1F228793" w:rsidR="00E3372A" w:rsidRPr="00F55D5D" w:rsidRDefault="00E3372A" w:rsidP="00F86472">
            <w:pPr>
              <w:ind w:left="-52"/>
              <w:jc w:val="both"/>
              <w:rPr>
                <w:rFonts w:eastAsia="Calibri"/>
                <w:color w:val="000000"/>
                <w:lang w:eastAsia="en-US"/>
              </w:rPr>
            </w:pPr>
            <w:r w:rsidRPr="00E3372A">
              <w:t xml:space="preserve">ИНН </w:t>
            </w:r>
            <w:r w:rsidR="005B23CA" w:rsidRPr="005B23CA">
              <w:t>260702931780</w:t>
            </w:r>
          </w:p>
        </w:tc>
      </w:tr>
      <w:tr w:rsidR="00E3372A" w:rsidRPr="0014251B" w14:paraId="02B37B58" w14:textId="77777777" w:rsidTr="00F86472">
        <w:tc>
          <w:tcPr>
            <w:tcW w:w="4786" w:type="dxa"/>
            <w:vMerge/>
          </w:tcPr>
          <w:p w14:paraId="6D00660D" w14:textId="77777777" w:rsidR="00E3372A" w:rsidRPr="00F55D5D" w:rsidRDefault="00E3372A" w:rsidP="00F86472">
            <w:pPr>
              <w:ind w:left="-52"/>
              <w:rPr>
                <w:rFonts w:eastAsia="Calibri"/>
                <w:color w:val="000000"/>
                <w:lang w:val="en-US" w:eastAsia="en-US"/>
              </w:rPr>
            </w:pPr>
          </w:p>
        </w:tc>
        <w:tc>
          <w:tcPr>
            <w:tcW w:w="425" w:type="dxa"/>
          </w:tcPr>
          <w:p w14:paraId="4357F503" w14:textId="77777777" w:rsidR="00E3372A" w:rsidRPr="00F55D5D" w:rsidRDefault="00E3372A" w:rsidP="00F86472">
            <w:pPr>
              <w:ind w:left="-52"/>
              <w:rPr>
                <w:rFonts w:eastAsia="Calibri"/>
                <w:color w:val="000000"/>
                <w:lang w:val="en-US" w:eastAsia="en-US"/>
              </w:rPr>
            </w:pPr>
          </w:p>
        </w:tc>
        <w:tc>
          <w:tcPr>
            <w:tcW w:w="4536" w:type="dxa"/>
          </w:tcPr>
          <w:p w14:paraId="205F4A56" w14:textId="0592A4B5" w:rsidR="00E3372A" w:rsidRPr="00F55D5D" w:rsidRDefault="00E3372A" w:rsidP="00F86472">
            <w:pPr>
              <w:ind w:left="-52"/>
              <w:jc w:val="both"/>
              <w:rPr>
                <w:rFonts w:eastAsia="Calibri"/>
                <w:color w:val="000000"/>
                <w:lang w:val="en-US" w:eastAsia="en-US"/>
              </w:rPr>
            </w:pPr>
            <w:r w:rsidRPr="00D222A6">
              <w:rPr>
                <w:rFonts w:eastAsia="Calibri"/>
                <w:color w:val="000000"/>
                <w:lang w:val="en-US" w:eastAsia="en-US"/>
              </w:rPr>
              <w:t>ОКПО</w:t>
            </w:r>
            <w:r>
              <w:rPr>
                <w:rFonts w:eastAsia="Calibri"/>
                <w:color w:val="000000"/>
                <w:lang w:eastAsia="en-US"/>
              </w:rPr>
              <w:t xml:space="preserve"> </w:t>
            </w:r>
            <w:r w:rsidR="005B23CA" w:rsidRPr="005B23CA">
              <w:rPr>
                <w:rFonts w:eastAsia="Calibri"/>
                <w:color w:val="000000"/>
                <w:lang w:val="en-US" w:eastAsia="en-US"/>
              </w:rPr>
              <w:t>2025195591</w:t>
            </w:r>
          </w:p>
        </w:tc>
      </w:tr>
      <w:tr w:rsidR="00E3372A" w:rsidRPr="00F55D5D" w14:paraId="28DBCF21" w14:textId="77777777" w:rsidTr="00F86472">
        <w:tc>
          <w:tcPr>
            <w:tcW w:w="4786" w:type="dxa"/>
            <w:vMerge/>
          </w:tcPr>
          <w:p w14:paraId="3A8F97FD" w14:textId="77777777" w:rsidR="00E3372A" w:rsidRPr="00F55D5D" w:rsidRDefault="00E3372A" w:rsidP="00F86472">
            <w:pPr>
              <w:ind w:left="-52"/>
              <w:rPr>
                <w:rFonts w:eastAsia="Calibri"/>
                <w:color w:val="000000"/>
                <w:lang w:eastAsia="en-US"/>
              </w:rPr>
            </w:pPr>
          </w:p>
        </w:tc>
        <w:tc>
          <w:tcPr>
            <w:tcW w:w="425" w:type="dxa"/>
          </w:tcPr>
          <w:p w14:paraId="31C6A785" w14:textId="77777777" w:rsidR="00E3372A" w:rsidRPr="00F55D5D" w:rsidRDefault="00E3372A" w:rsidP="00F86472">
            <w:pPr>
              <w:ind w:left="-52"/>
              <w:rPr>
                <w:rFonts w:eastAsia="Calibri"/>
                <w:color w:val="000000"/>
                <w:lang w:eastAsia="en-US"/>
              </w:rPr>
            </w:pPr>
          </w:p>
        </w:tc>
        <w:tc>
          <w:tcPr>
            <w:tcW w:w="4536" w:type="dxa"/>
          </w:tcPr>
          <w:p w14:paraId="2D15654C" w14:textId="615061EF" w:rsidR="00E3372A" w:rsidRPr="00F55D5D" w:rsidRDefault="00E3372A" w:rsidP="00F86472">
            <w:pPr>
              <w:ind w:left="-52"/>
              <w:jc w:val="both"/>
              <w:rPr>
                <w:rFonts w:eastAsia="Calibri"/>
                <w:color w:val="000000"/>
                <w:lang w:val="en-US" w:eastAsia="en-US"/>
              </w:rPr>
            </w:pPr>
            <w:r w:rsidRPr="00DC7A96">
              <w:t>ОГРН</w:t>
            </w:r>
            <w:r w:rsidR="005B23CA">
              <w:t>ИП</w:t>
            </w:r>
            <w:r w:rsidRPr="00DC7A96">
              <w:t xml:space="preserve"> </w:t>
            </w:r>
            <w:r w:rsidR="005B23CA" w:rsidRPr="005B23CA">
              <w:t>323265100105450</w:t>
            </w:r>
          </w:p>
        </w:tc>
      </w:tr>
      <w:tr w:rsidR="005B23CA" w:rsidRPr="00F55D5D" w14:paraId="76129757" w14:textId="77777777" w:rsidTr="00F86472">
        <w:tc>
          <w:tcPr>
            <w:tcW w:w="4786" w:type="dxa"/>
            <w:vMerge/>
          </w:tcPr>
          <w:p w14:paraId="13A5F983" w14:textId="77777777" w:rsidR="005B23CA" w:rsidRPr="009E08B7" w:rsidRDefault="005B23CA" w:rsidP="005B23CA">
            <w:pPr>
              <w:ind w:left="-52"/>
              <w:rPr>
                <w:rFonts w:eastAsia="Calibri"/>
                <w:lang w:eastAsia="en-US"/>
              </w:rPr>
            </w:pPr>
          </w:p>
        </w:tc>
        <w:tc>
          <w:tcPr>
            <w:tcW w:w="425" w:type="dxa"/>
          </w:tcPr>
          <w:p w14:paraId="6161C5DE" w14:textId="77777777" w:rsidR="005B23CA" w:rsidRPr="00F55D5D" w:rsidRDefault="005B23CA" w:rsidP="005B23CA">
            <w:pPr>
              <w:ind w:left="-52"/>
              <w:rPr>
                <w:rFonts w:eastAsia="Calibri"/>
                <w:color w:val="000000"/>
                <w:lang w:eastAsia="en-US"/>
              </w:rPr>
            </w:pPr>
          </w:p>
        </w:tc>
        <w:tc>
          <w:tcPr>
            <w:tcW w:w="4536" w:type="dxa"/>
          </w:tcPr>
          <w:p w14:paraId="7EF0C716" w14:textId="0861B038" w:rsidR="005B23CA" w:rsidRPr="00D222A6" w:rsidRDefault="005B23CA" w:rsidP="005B23CA">
            <w:pPr>
              <w:rPr>
                <w:rFonts w:eastAsia="Calibri"/>
                <w:lang w:eastAsia="en-US"/>
              </w:rPr>
            </w:pPr>
            <w:r w:rsidRPr="00A876FB">
              <w:t>ООО «Банк Точка»</w:t>
            </w:r>
          </w:p>
        </w:tc>
      </w:tr>
      <w:tr w:rsidR="005B23CA" w:rsidRPr="00F55D5D" w14:paraId="2E6B455A" w14:textId="77777777" w:rsidTr="00F86472">
        <w:tc>
          <w:tcPr>
            <w:tcW w:w="4786" w:type="dxa"/>
            <w:vMerge/>
          </w:tcPr>
          <w:p w14:paraId="4244EAA7" w14:textId="77777777" w:rsidR="005B23CA" w:rsidRPr="00F55D5D" w:rsidRDefault="005B23CA" w:rsidP="005B23CA">
            <w:pPr>
              <w:ind w:left="-52"/>
              <w:rPr>
                <w:rFonts w:eastAsia="Calibri"/>
                <w:color w:val="000000"/>
                <w:lang w:eastAsia="en-US"/>
              </w:rPr>
            </w:pPr>
          </w:p>
        </w:tc>
        <w:tc>
          <w:tcPr>
            <w:tcW w:w="425" w:type="dxa"/>
          </w:tcPr>
          <w:p w14:paraId="68EAE0DB" w14:textId="77777777" w:rsidR="005B23CA" w:rsidRPr="00F55D5D" w:rsidRDefault="005B23CA" w:rsidP="005B23CA">
            <w:pPr>
              <w:ind w:left="-52"/>
              <w:rPr>
                <w:rFonts w:eastAsia="Calibri"/>
                <w:color w:val="000000"/>
                <w:lang w:eastAsia="en-US"/>
              </w:rPr>
            </w:pPr>
          </w:p>
        </w:tc>
        <w:tc>
          <w:tcPr>
            <w:tcW w:w="4536" w:type="dxa"/>
          </w:tcPr>
          <w:p w14:paraId="15C129BF" w14:textId="74E8E0BC" w:rsidR="005B23CA" w:rsidRPr="00D222A6" w:rsidRDefault="005B23CA" w:rsidP="005B23CA">
            <w:pPr>
              <w:ind w:left="-52"/>
              <w:jc w:val="both"/>
              <w:rPr>
                <w:rFonts w:eastAsia="Calibri"/>
                <w:color w:val="000000"/>
                <w:lang w:eastAsia="en-US"/>
              </w:rPr>
            </w:pPr>
            <w:proofErr w:type="spellStart"/>
            <w:r w:rsidRPr="00A876FB">
              <w:t>Расч</w:t>
            </w:r>
            <w:proofErr w:type="spellEnd"/>
            <w:r w:rsidRPr="00A876FB">
              <w:t>/счет 40802810020000089696</w:t>
            </w:r>
          </w:p>
        </w:tc>
      </w:tr>
      <w:tr w:rsidR="005B23CA" w:rsidRPr="00F55D5D" w14:paraId="748E438A" w14:textId="77777777" w:rsidTr="00F86472">
        <w:tc>
          <w:tcPr>
            <w:tcW w:w="4786" w:type="dxa"/>
            <w:vMerge/>
          </w:tcPr>
          <w:p w14:paraId="645053AD" w14:textId="77777777" w:rsidR="005B23CA" w:rsidRPr="00F55D5D" w:rsidRDefault="005B23CA" w:rsidP="005B23CA">
            <w:pPr>
              <w:ind w:left="-52"/>
              <w:rPr>
                <w:rFonts w:eastAsia="Calibri"/>
                <w:color w:val="000000"/>
                <w:lang w:eastAsia="en-US"/>
              </w:rPr>
            </w:pPr>
          </w:p>
        </w:tc>
        <w:tc>
          <w:tcPr>
            <w:tcW w:w="425" w:type="dxa"/>
          </w:tcPr>
          <w:p w14:paraId="78A706B6" w14:textId="77777777" w:rsidR="005B23CA" w:rsidRPr="00F55D5D" w:rsidRDefault="005B23CA" w:rsidP="005B23CA">
            <w:pPr>
              <w:ind w:left="-52"/>
              <w:rPr>
                <w:rFonts w:eastAsia="Calibri"/>
                <w:color w:val="000000"/>
                <w:lang w:eastAsia="en-US"/>
              </w:rPr>
            </w:pPr>
          </w:p>
        </w:tc>
        <w:tc>
          <w:tcPr>
            <w:tcW w:w="4536" w:type="dxa"/>
          </w:tcPr>
          <w:p w14:paraId="3AB95F6A" w14:textId="6C3F8E8E" w:rsidR="005B23CA" w:rsidRPr="00F55D5D" w:rsidRDefault="005B23CA" w:rsidP="005B23CA">
            <w:pPr>
              <w:ind w:left="-52"/>
              <w:rPr>
                <w:rFonts w:eastAsia="Calibri"/>
                <w:color w:val="000000"/>
                <w:lang w:eastAsia="en-US"/>
              </w:rPr>
            </w:pPr>
            <w:r w:rsidRPr="00A876FB">
              <w:t>БИК 044525104</w:t>
            </w:r>
          </w:p>
        </w:tc>
      </w:tr>
      <w:tr w:rsidR="005B23CA" w:rsidRPr="00F55D5D" w14:paraId="434EC5F4" w14:textId="77777777" w:rsidTr="00F86472">
        <w:tc>
          <w:tcPr>
            <w:tcW w:w="4786" w:type="dxa"/>
            <w:vMerge/>
          </w:tcPr>
          <w:p w14:paraId="10C203C4" w14:textId="77777777" w:rsidR="005B23CA" w:rsidRPr="00F55D5D" w:rsidRDefault="005B23CA" w:rsidP="005B23CA">
            <w:pPr>
              <w:ind w:left="-52"/>
              <w:jc w:val="both"/>
              <w:rPr>
                <w:rFonts w:eastAsia="Calibri"/>
                <w:color w:val="000000"/>
                <w:lang w:eastAsia="en-US"/>
              </w:rPr>
            </w:pPr>
          </w:p>
        </w:tc>
        <w:tc>
          <w:tcPr>
            <w:tcW w:w="425" w:type="dxa"/>
          </w:tcPr>
          <w:p w14:paraId="7E1728C7" w14:textId="77777777" w:rsidR="005B23CA" w:rsidRPr="00F55D5D" w:rsidRDefault="005B23CA" w:rsidP="005B23CA">
            <w:pPr>
              <w:ind w:left="-52"/>
              <w:rPr>
                <w:rFonts w:eastAsia="Calibri"/>
                <w:color w:val="000000"/>
                <w:lang w:eastAsia="en-US"/>
              </w:rPr>
            </w:pPr>
          </w:p>
        </w:tc>
        <w:tc>
          <w:tcPr>
            <w:tcW w:w="4536" w:type="dxa"/>
          </w:tcPr>
          <w:p w14:paraId="59844B6F" w14:textId="6602A170" w:rsidR="005B23CA" w:rsidRPr="00F55D5D" w:rsidRDefault="005B23CA" w:rsidP="005B23CA">
            <w:pPr>
              <w:ind w:left="-52"/>
              <w:jc w:val="both"/>
              <w:rPr>
                <w:rFonts w:eastAsia="Calibri"/>
                <w:color w:val="000000"/>
                <w:lang w:eastAsia="en-US"/>
              </w:rPr>
            </w:pPr>
            <w:proofErr w:type="spellStart"/>
            <w:r w:rsidRPr="00A876FB">
              <w:t>Корр</w:t>
            </w:r>
            <w:proofErr w:type="spellEnd"/>
            <w:r w:rsidRPr="00A876FB">
              <w:t>/счет 30101810745374525104</w:t>
            </w:r>
          </w:p>
        </w:tc>
      </w:tr>
      <w:tr w:rsidR="00E3372A" w:rsidRPr="00F55D5D" w14:paraId="65A2271F" w14:textId="77777777" w:rsidTr="00F86472">
        <w:tc>
          <w:tcPr>
            <w:tcW w:w="4786" w:type="dxa"/>
            <w:vMerge/>
          </w:tcPr>
          <w:p w14:paraId="400CF94F" w14:textId="77777777" w:rsidR="00E3372A" w:rsidRPr="00F55D5D" w:rsidRDefault="00E3372A" w:rsidP="00F86472">
            <w:pPr>
              <w:ind w:left="-52"/>
              <w:jc w:val="both"/>
              <w:rPr>
                <w:rFonts w:eastAsia="Calibri"/>
                <w:color w:val="000000"/>
                <w:lang w:eastAsia="en-US"/>
              </w:rPr>
            </w:pPr>
          </w:p>
        </w:tc>
        <w:tc>
          <w:tcPr>
            <w:tcW w:w="425" w:type="dxa"/>
          </w:tcPr>
          <w:p w14:paraId="4CC5131B" w14:textId="77777777" w:rsidR="00E3372A" w:rsidRPr="00F55D5D" w:rsidRDefault="00E3372A" w:rsidP="00F86472">
            <w:pPr>
              <w:ind w:left="-52"/>
              <w:rPr>
                <w:rFonts w:eastAsia="Calibri"/>
                <w:color w:val="000000"/>
                <w:lang w:eastAsia="en-US"/>
              </w:rPr>
            </w:pPr>
          </w:p>
        </w:tc>
        <w:tc>
          <w:tcPr>
            <w:tcW w:w="4536" w:type="dxa"/>
          </w:tcPr>
          <w:p w14:paraId="3F7AD09F" w14:textId="77777777" w:rsidR="00E3372A" w:rsidRPr="00F55D5D" w:rsidRDefault="00E3372A" w:rsidP="00F86472">
            <w:pPr>
              <w:ind w:left="-52"/>
              <w:jc w:val="both"/>
              <w:rPr>
                <w:rFonts w:eastAsia="Calibri"/>
                <w:color w:val="000000"/>
                <w:lang w:eastAsia="en-US"/>
              </w:rPr>
            </w:pPr>
          </w:p>
        </w:tc>
      </w:tr>
      <w:tr w:rsidR="00FE6C27" w:rsidRPr="00F55D5D" w14:paraId="466C8225" w14:textId="77777777" w:rsidTr="00F86472">
        <w:tc>
          <w:tcPr>
            <w:tcW w:w="4786" w:type="dxa"/>
          </w:tcPr>
          <w:p w14:paraId="66CE0DE2" w14:textId="77777777" w:rsidR="00FE6C27" w:rsidRPr="00F55D5D" w:rsidRDefault="00FE6C27" w:rsidP="00F86472">
            <w:pPr>
              <w:spacing w:line="276" w:lineRule="auto"/>
              <w:ind w:left="-52"/>
              <w:rPr>
                <w:rFonts w:eastAsia="Calibri"/>
                <w:lang w:eastAsia="en-US"/>
              </w:rPr>
            </w:pPr>
            <w:bookmarkStart w:id="2" w:name="_Hlk216687640"/>
            <w:r w:rsidRPr="00F55D5D">
              <w:rPr>
                <w:rFonts w:eastAsia="Calibri"/>
                <w:lang w:eastAsia="en-US"/>
              </w:rPr>
              <w:lastRenderedPageBreak/>
              <w:t>Директор ГБОУ АО «А</w:t>
            </w:r>
            <w:r>
              <w:rPr>
                <w:rFonts w:eastAsia="Calibri"/>
                <w:lang w:eastAsia="en-US"/>
              </w:rPr>
              <w:t>Г</w:t>
            </w:r>
            <w:r w:rsidRPr="00F55D5D">
              <w:rPr>
                <w:rFonts w:eastAsia="Calibri"/>
                <w:lang w:eastAsia="en-US"/>
              </w:rPr>
              <w:t>МКК»</w:t>
            </w:r>
          </w:p>
          <w:p w14:paraId="09F78D7E" w14:textId="77777777" w:rsidR="00FE6C27" w:rsidRPr="00F55D5D" w:rsidRDefault="00FE6C27" w:rsidP="00F86472">
            <w:pPr>
              <w:spacing w:line="276" w:lineRule="auto"/>
              <w:ind w:left="-52"/>
              <w:rPr>
                <w:rFonts w:eastAsia="Calibri"/>
                <w:lang w:eastAsia="en-US"/>
              </w:rPr>
            </w:pPr>
          </w:p>
          <w:p w14:paraId="78FBCDF2" w14:textId="77777777" w:rsidR="00FE6C27" w:rsidRPr="00F55D5D" w:rsidRDefault="00FE6C27" w:rsidP="00F86472">
            <w:pPr>
              <w:spacing w:line="276" w:lineRule="auto"/>
              <w:ind w:left="-52"/>
              <w:jc w:val="both"/>
              <w:rPr>
                <w:rFonts w:eastAsia="Calibri"/>
                <w:lang w:eastAsia="en-US"/>
              </w:rPr>
            </w:pPr>
            <w:r w:rsidRPr="00F55D5D">
              <w:rPr>
                <w:rFonts w:eastAsia="Calibri"/>
                <w:lang w:eastAsia="en-US"/>
              </w:rPr>
              <w:t>____________________/ С.Я. Докучаев</w:t>
            </w:r>
            <w:r>
              <w:rPr>
                <w:rFonts w:eastAsia="Calibri"/>
                <w:lang w:eastAsia="en-US"/>
              </w:rPr>
              <w:t xml:space="preserve"> </w:t>
            </w:r>
            <w:r w:rsidRPr="00F55D5D">
              <w:rPr>
                <w:rFonts w:eastAsia="Calibri"/>
                <w:lang w:eastAsia="en-US"/>
              </w:rPr>
              <w:t>/</w:t>
            </w:r>
          </w:p>
          <w:p w14:paraId="6F18BF70" w14:textId="77777777" w:rsidR="00FE6C27" w:rsidRPr="00F55D5D" w:rsidRDefault="00FE6C27" w:rsidP="00F86472">
            <w:pPr>
              <w:spacing w:line="276" w:lineRule="auto"/>
              <w:ind w:left="-52"/>
              <w:jc w:val="both"/>
              <w:rPr>
                <w:rFonts w:eastAsia="Calibri"/>
                <w:lang w:eastAsia="en-US"/>
              </w:rPr>
            </w:pPr>
            <w:proofErr w:type="spellStart"/>
            <w:r w:rsidRPr="00F55D5D">
              <w:rPr>
                <w:rFonts w:eastAsia="Calibri"/>
                <w:lang w:eastAsia="en-US"/>
              </w:rPr>
              <w:t>м.п</w:t>
            </w:r>
            <w:proofErr w:type="spellEnd"/>
            <w:r w:rsidRPr="00F55D5D">
              <w:rPr>
                <w:rFonts w:eastAsia="Calibri"/>
                <w:lang w:eastAsia="en-US"/>
              </w:rPr>
              <w:t>.</w:t>
            </w:r>
          </w:p>
        </w:tc>
        <w:tc>
          <w:tcPr>
            <w:tcW w:w="425" w:type="dxa"/>
          </w:tcPr>
          <w:p w14:paraId="237515B7" w14:textId="77777777" w:rsidR="00FE6C27" w:rsidRPr="00F55D5D" w:rsidRDefault="00FE6C27" w:rsidP="00F86472">
            <w:pPr>
              <w:spacing w:after="200" w:line="276" w:lineRule="auto"/>
              <w:ind w:left="-52"/>
              <w:jc w:val="center"/>
              <w:rPr>
                <w:rFonts w:eastAsia="Calibri"/>
                <w:lang w:eastAsia="en-US"/>
              </w:rPr>
            </w:pPr>
          </w:p>
        </w:tc>
        <w:tc>
          <w:tcPr>
            <w:tcW w:w="4536" w:type="dxa"/>
          </w:tcPr>
          <w:p w14:paraId="5DCEC1DB" w14:textId="26B21130" w:rsidR="00FE6C27" w:rsidRPr="00F55D5D" w:rsidRDefault="00FE6C27" w:rsidP="00F86472">
            <w:pPr>
              <w:spacing w:line="276" w:lineRule="auto"/>
              <w:ind w:left="-52"/>
              <w:rPr>
                <w:rFonts w:eastAsia="Calibri"/>
                <w:lang w:eastAsia="en-US"/>
              </w:rPr>
            </w:pPr>
          </w:p>
          <w:p w14:paraId="5FEFC71F" w14:textId="77777777" w:rsidR="00FE6C27" w:rsidRPr="00F55D5D" w:rsidRDefault="00FE6C27" w:rsidP="00F86472">
            <w:pPr>
              <w:spacing w:line="276" w:lineRule="auto"/>
              <w:ind w:left="-52"/>
              <w:rPr>
                <w:rFonts w:eastAsia="Calibri"/>
                <w:lang w:eastAsia="en-US"/>
              </w:rPr>
            </w:pPr>
          </w:p>
          <w:p w14:paraId="0CB6E4EE" w14:textId="451BCD21" w:rsidR="00FE6C27" w:rsidRPr="00F55D5D" w:rsidRDefault="00FE6C27" w:rsidP="00F86472">
            <w:pPr>
              <w:spacing w:line="276" w:lineRule="auto"/>
              <w:ind w:left="-52"/>
              <w:rPr>
                <w:rFonts w:eastAsia="Calibri"/>
                <w:lang w:eastAsia="en-US"/>
              </w:rPr>
            </w:pPr>
            <w:r w:rsidRPr="00F55D5D">
              <w:rPr>
                <w:rFonts w:eastAsia="Calibri"/>
                <w:lang w:eastAsia="en-US"/>
              </w:rPr>
              <w:t xml:space="preserve">____________________/ </w:t>
            </w:r>
            <w:r w:rsidR="005B23CA">
              <w:rPr>
                <w:rFonts w:eastAsia="Calibri"/>
                <w:lang w:eastAsia="en-US"/>
              </w:rPr>
              <w:t>С</w:t>
            </w:r>
            <w:r>
              <w:rPr>
                <w:rFonts w:eastAsia="Calibri"/>
                <w:lang w:eastAsia="en-US"/>
              </w:rPr>
              <w:t>.</w:t>
            </w:r>
            <w:r w:rsidR="005B23CA">
              <w:rPr>
                <w:rFonts w:eastAsia="Calibri"/>
                <w:lang w:eastAsia="en-US"/>
              </w:rPr>
              <w:t>В</w:t>
            </w:r>
            <w:r>
              <w:rPr>
                <w:rFonts w:eastAsia="Calibri"/>
                <w:lang w:eastAsia="en-US"/>
              </w:rPr>
              <w:t xml:space="preserve">. </w:t>
            </w:r>
            <w:r w:rsidR="005B23CA" w:rsidRPr="005B23CA">
              <w:rPr>
                <w:rFonts w:eastAsia="Calibri"/>
                <w:lang w:eastAsia="en-US"/>
              </w:rPr>
              <w:t xml:space="preserve">Войтенко </w:t>
            </w:r>
            <w:r w:rsidRPr="00F55D5D">
              <w:rPr>
                <w:rFonts w:eastAsia="Calibri"/>
                <w:lang w:eastAsia="en-US"/>
              </w:rPr>
              <w:t>/</w:t>
            </w:r>
          </w:p>
          <w:p w14:paraId="5F792AD1" w14:textId="77777777" w:rsidR="00FE6C27" w:rsidRPr="00F55D5D" w:rsidRDefault="00FE6C27" w:rsidP="00F86472">
            <w:pPr>
              <w:spacing w:line="276" w:lineRule="auto"/>
              <w:ind w:left="-52"/>
              <w:rPr>
                <w:rFonts w:eastAsia="Calibri"/>
                <w:lang w:eastAsia="en-US"/>
              </w:rPr>
            </w:pPr>
            <w:proofErr w:type="spellStart"/>
            <w:r w:rsidRPr="00F55D5D">
              <w:rPr>
                <w:rFonts w:eastAsia="Calibri"/>
                <w:lang w:eastAsia="en-US"/>
              </w:rPr>
              <w:t>м.п</w:t>
            </w:r>
            <w:proofErr w:type="spellEnd"/>
            <w:r w:rsidRPr="00F55D5D">
              <w:rPr>
                <w:rFonts w:eastAsia="Calibri"/>
                <w:lang w:eastAsia="en-US"/>
              </w:rPr>
              <w:t>.</w:t>
            </w:r>
          </w:p>
        </w:tc>
      </w:tr>
      <w:bookmarkEnd w:id="2"/>
    </w:tbl>
    <w:p w14:paraId="52908039" w14:textId="77777777" w:rsidR="00EC469D" w:rsidRPr="003D313F" w:rsidRDefault="00EC469D" w:rsidP="00EC469D">
      <w:pPr>
        <w:jc w:val="center"/>
        <w:rPr>
          <w:b/>
          <w:sz w:val="23"/>
          <w:szCs w:val="23"/>
        </w:rPr>
      </w:pPr>
    </w:p>
    <w:p w14:paraId="4744B166" w14:textId="77777777" w:rsidR="005105E3" w:rsidRPr="003D313F" w:rsidRDefault="005105E3" w:rsidP="00EC469D">
      <w:pPr>
        <w:autoSpaceDE w:val="0"/>
        <w:autoSpaceDN w:val="0"/>
        <w:adjustRightInd w:val="0"/>
        <w:jc w:val="right"/>
      </w:pPr>
    </w:p>
    <w:p w14:paraId="31567AAF" w14:textId="77777777" w:rsidR="005105E3" w:rsidRPr="003D313F" w:rsidRDefault="005105E3">
      <w:pPr>
        <w:spacing w:after="200" w:line="276" w:lineRule="auto"/>
      </w:pPr>
      <w:r w:rsidRPr="003D313F">
        <w:br w:type="page"/>
      </w:r>
    </w:p>
    <w:p w14:paraId="06A30C5E" w14:textId="77777777" w:rsidR="00C236CD" w:rsidRPr="003D313F" w:rsidRDefault="00C236CD" w:rsidP="00C236CD"/>
    <w:p w14:paraId="381E33B6" w14:textId="1E46970E" w:rsidR="00C236CD" w:rsidRPr="003D313F" w:rsidRDefault="00C236CD" w:rsidP="00C236CD">
      <w:pPr>
        <w:autoSpaceDE w:val="0"/>
        <w:autoSpaceDN w:val="0"/>
        <w:adjustRightInd w:val="0"/>
        <w:jc w:val="right"/>
      </w:pPr>
      <w:r w:rsidRPr="003D313F">
        <w:t>Приложение № 1 к Контракту</w:t>
      </w:r>
    </w:p>
    <w:p w14:paraId="79B2A47B" w14:textId="61C4C04C" w:rsidR="00C236CD" w:rsidRPr="003D313F" w:rsidRDefault="00C236CD" w:rsidP="00C236CD">
      <w:pPr>
        <w:jc w:val="right"/>
      </w:pPr>
      <w:r w:rsidRPr="003D313F">
        <w:t xml:space="preserve">от </w:t>
      </w:r>
      <w:r w:rsidR="00FE6C27">
        <w:t>«</w:t>
      </w:r>
      <w:r w:rsidRPr="003D313F">
        <w:t>__</w:t>
      </w:r>
      <w:r w:rsidR="00FE6C27" w:rsidRPr="003D313F">
        <w:t>_</w:t>
      </w:r>
      <w:r w:rsidR="00FE6C27">
        <w:t>»</w:t>
      </w:r>
      <w:r w:rsidR="00FE6C27" w:rsidRPr="003D313F">
        <w:t xml:space="preserve"> </w:t>
      </w:r>
      <w:r w:rsidR="005B23CA">
        <w:t>________</w:t>
      </w:r>
      <w:r w:rsidRPr="003D313F">
        <w:t xml:space="preserve"> 202</w:t>
      </w:r>
      <w:r w:rsidR="005B23CA">
        <w:t>6</w:t>
      </w:r>
      <w:r w:rsidRPr="003D313F">
        <w:t xml:space="preserve"> года</w:t>
      </w:r>
    </w:p>
    <w:p w14:paraId="555CFAF1" w14:textId="49457ADA" w:rsidR="00C236CD" w:rsidRPr="003D313F" w:rsidRDefault="00C236CD" w:rsidP="00C236CD">
      <w:pPr>
        <w:jc w:val="right"/>
        <w:rPr>
          <w:color w:val="000000"/>
        </w:rPr>
      </w:pPr>
      <w:r w:rsidRPr="003D313F">
        <w:t xml:space="preserve"> № </w:t>
      </w:r>
      <w:r w:rsidR="00FE6C27">
        <w:rPr>
          <w:color w:val="000000"/>
        </w:rPr>
        <w:t>33-ЭА</w:t>
      </w:r>
    </w:p>
    <w:p w14:paraId="6B13DDEB" w14:textId="77777777" w:rsidR="00C236CD" w:rsidRPr="003D313F" w:rsidRDefault="00C236CD" w:rsidP="00C236CD"/>
    <w:p w14:paraId="74356F90" w14:textId="77777777" w:rsidR="00C236CD" w:rsidRPr="003D313F" w:rsidRDefault="00C236CD" w:rsidP="00C236CD"/>
    <w:p w14:paraId="4105D66E" w14:textId="77777777" w:rsidR="00C236CD" w:rsidRPr="003D313F" w:rsidRDefault="00C236CD" w:rsidP="00C236CD">
      <w:pPr>
        <w:jc w:val="center"/>
        <w:rPr>
          <w:b/>
          <w:snapToGrid w:val="0"/>
        </w:rPr>
      </w:pPr>
      <w:r w:rsidRPr="003D313F">
        <w:rPr>
          <w:b/>
          <w:snapToGrid w:val="0"/>
        </w:rPr>
        <w:t>Описание объекта закупки</w:t>
      </w:r>
    </w:p>
    <w:tbl>
      <w:tblPr>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71"/>
        <w:gridCol w:w="992"/>
        <w:gridCol w:w="851"/>
        <w:gridCol w:w="1417"/>
        <w:gridCol w:w="993"/>
        <w:gridCol w:w="1417"/>
        <w:gridCol w:w="1276"/>
        <w:gridCol w:w="1121"/>
        <w:gridCol w:w="284"/>
      </w:tblGrid>
      <w:tr w:rsidR="00FE6C27" w14:paraId="2EAA3C86" w14:textId="77777777" w:rsidTr="00FE6C27">
        <w:trPr>
          <w:trHeight w:val="558"/>
        </w:trPr>
        <w:tc>
          <w:tcPr>
            <w:tcW w:w="1271" w:type="dxa"/>
            <w:vMerge w:val="restart"/>
            <w:shd w:val="clear" w:color="auto" w:fill="auto"/>
          </w:tcPr>
          <w:p w14:paraId="37AB9A09" w14:textId="77777777" w:rsidR="00FE6C27" w:rsidRPr="00B66FB6" w:rsidRDefault="00FE6C27" w:rsidP="00F86472">
            <w:pPr>
              <w:jc w:val="center"/>
              <w:rPr>
                <w:b/>
                <w:sz w:val="20"/>
                <w:szCs w:val="20"/>
              </w:rPr>
            </w:pPr>
            <w:r w:rsidRPr="00B66FB6">
              <w:rPr>
                <w:b/>
                <w:bCs/>
                <w:sz w:val="20"/>
                <w:szCs w:val="20"/>
              </w:rPr>
              <w:t>Наименование товара, работы, услуги. Дополнительная информация.</w:t>
            </w:r>
          </w:p>
        </w:tc>
        <w:tc>
          <w:tcPr>
            <w:tcW w:w="992" w:type="dxa"/>
            <w:vMerge w:val="restart"/>
            <w:shd w:val="clear" w:color="auto" w:fill="auto"/>
          </w:tcPr>
          <w:p w14:paraId="4D412F13" w14:textId="77777777" w:rsidR="00FE6C27" w:rsidRPr="00B66FB6" w:rsidRDefault="00FE6C27" w:rsidP="00F86472">
            <w:pPr>
              <w:jc w:val="center"/>
              <w:rPr>
                <w:b/>
                <w:sz w:val="20"/>
                <w:szCs w:val="20"/>
              </w:rPr>
            </w:pPr>
            <w:r w:rsidRPr="00B66FB6">
              <w:rPr>
                <w:b/>
                <w:bCs/>
                <w:sz w:val="20"/>
                <w:szCs w:val="20"/>
              </w:rPr>
              <w:t>Коды</w:t>
            </w:r>
          </w:p>
        </w:tc>
        <w:tc>
          <w:tcPr>
            <w:tcW w:w="4678" w:type="dxa"/>
            <w:gridSpan w:val="4"/>
            <w:tcBorders>
              <w:bottom w:val="single" w:sz="4" w:space="0" w:color="auto"/>
            </w:tcBorders>
            <w:shd w:val="clear" w:color="auto" w:fill="auto"/>
          </w:tcPr>
          <w:p w14:paraId="58B7C3A4" w14:textId="77777777" w:rsidR="00FE6C27" w:rsidRPr="00B66FB6" w:rsidRDefault="00FE6C27" w:rsidP="00F86472">
            <w:pPr>
              <w:jc w:val="center"/>
              <w:rPr>
                <w:b/>
                <w:sz w:val="20"/>
                <w:szCs w:val="20"/>
              </w:rPr>
            </w:pPr>
            <w:r w:rsidRPr="00B66FB6">
              <w:rPr>
                <w:b/>
                <w:bCs/>
                <w:sz w:val="20"/>
                <w:szCs w:val="20"/>
              </w:rPr>
              <w:t>Характеристики товара</w:t>
            </w:r>
            <w:r>
              <w:rPr>
                <w:b/>
                <w:bCs/>
                <w:sz w:val="20"/>
                <w:szCs w:val="20"/>
              </w:rPr>
              <w:t>, работы, услуги</w:t>
            </w:r>
          </w:p>
        </w:tc>
        <w:tc>
          <w:tcPr>
            <w:tcW w:w="1276" w:type="dxa"/>
            <w:tcBorders>
              <w:bottom w:val="nil"/>
            </w:tcBorders>
            <w:shd w:val="clear" w:color="auto" w:fill="auto"/>
          </w:tcPr>
          <w:p w14:paraId="1CD95F52" w14:textId="77777777" w:rsidR="00FE6C27" w:rsidRPr="00B66FB6" w:rsidRDefault="00FE6C27" w:rsidP="00F86472">
            <w:pPr>
              <w:jc w:val="center"/>
              <w:rPr>
                <w:b/>
                <w:sz w:val="20"/>
                <w:szCs w:val="20"/>
              </w:rPr>
            </w:pPr>
            <w:r w:rsidRPr="00B66FB6">
              <w:rPr>
                <w:b/>
                <w:sz w:val="20"/>
                <w:szCs w:val="20"/>
              </w:rPr>
              <w:t>Единица измерения</w:t>
            </w:r>
          </w:p>
          <w:p w14:paraId="5A2A801D" w14:textId="77777777" w:rsidR="00FE6C27" w:rsidRPr="00B66FB6" w:rsidRDefault="00FE6C27" w:rsidP="00F86472">
            <w:pPr>
              <w:jc w:val="center"/>
              <w:rPr>
                <w:b/>
                <w:sz w:val="20"/>
                <w:szCs w:val="20"/>
              </w:rPr>
            </w:pPr>
          </w:p>
        </w:tc>
        <w:tc>
          <w:tcPr>
            <w:tcW w:w="1121" w:type="dxa"/>
            <w:tcBorders>
              <w:right w:val="single" w:sz="4" w:space="0" w:color="auto"/>
            </w:tcBorders>
            <w:shd w:val="clear" w:color="auto" w:fill="auto"/>
          </w:tcPr>
          <w:p w14:paraId="2B81C2A3" w14:textId="77777777" w:rsidR="00FE6C27" w:rsidRPr="00B66FB6" w:rsidRDefault="00FE6C27" w:rsidP="00F86472">
            <w:pPr>
              <w:jc w:val="center"/>
              <w:rPr>
                <w:b/>
                <w:sz w:val="20"/>
                <w:szCs w:val="20"/>
              </w:rPr>
            </w:pPr>
            <w:r w:rsidRPr="00B66FB6">
              <w:rPr>
                <w:b/>
                <w:bCs/>
                <w:sz w:val="20"/>
                <w:szCs w:val="20"/>
              </w:rPr>
              <w:t>Количество товара (объёма работы или услуги)</w:t>
            </w:r>
          </w:p>
        </w:tc>
        <w:tc>
          <w:tcPr>
            <w:tcW w:w="284" w:type="dxa"/>
            <w:tcBorders>
              <w:top w:val="nil"/>
              <w:left w:val="single" w:sz="4" w:space="0" w:color="auto"/>
              <w:bottom w:val="nil"/>
              <w:right w:val="nil"/>
            </w:tcBorders>
            <w:shd w:val="clear" w:color="auto" w:fill="auto"/>
          </w:tcPr>
          <w:p w14:paraId="2C14A27C" w14:textId="77777777" w:rsidR="00FE6C27" w:rsidRDefault="00FE6C27" w:rsidP="00F86472">
            <w:pPr>
              <w:jc w:val="center"/>
              <w:rPr>
                <w:b/>
                <w:sz w:val="20"/>
              </w:rPr>
            </w:pPr>
          </w:p>
        </w:tc>
      </w:tr>
      <w:tr w:rsidR="00FE6C27" w14:paraId="2CF99C1D" w14:textId="77777777" w:rsidTr="00FE6C27">
        <w:trPr>
          <w:trHeight w:val="558"/>
        </w:trPr>
        <w:tc>
          <w:tcPr>
            <w:tcW w:w="1271" w:type="dxa"/>
            <w:vMerge/>
            <w:shd w:val="clear" w:color="auto" w:fill="auto"/>
          </w:tcPr>
          <w:p w14:paraId="53E0B379" w14:textId="77777777" w:rsidR="00FE6C27" w:rsidRPr="00B66FB6" w:rsidRDefault="00FE6C27" w:rsidP="00F86472">
            <w:pPr>
              <w:jc w:val="center"/>
              <w:rPr>
                <w:b/>
                <w:bCs/>
                <w:sz w:val="20"/>
                <w:szCs w:val="20"/>
              </w:rPr>
            </w:pPr>
          </w:p>
        </w:tc>
        <w:tc>
          <w:tcPr>
            <w:tcW w:w="992" w:type="dxa"/>
            <w:vMerge/>
            <w:shd w:val="clear" w:color="auto" w:fill="auto"/>
          </w:tcPr>
          <w:p w14:paraId="6E521E24" w14:textId="77777777" w:rsidR="00FE6C27" w:rsidRPr="00B66FB6" w:rsidRDefault="00FE6C27" w:rsidP="00F86472">
            <w:pPr>
              <w:jc w:val="center"/>
              <w:rPr>
                <w:b/>
                <w:bCs/>
                <w:sz w:val="20"/>
                <w:szCs w:val="20"/>
              </w:rPr>
            </w:pPr>
          </w:p>
        </w:tc>
        <w:tc>
          <w:tcPr>
            <w:tcW w:w="851" w:type="dxa"/>
            <w:tcBorders>
              <w:bottom w:val="single" w:sz="4" w:space="0" w:color="auto"/>
            </w:tcBorders>
            <w:shd w:val="clear" w:color="auto" w:fill="auto"/>
          </w:tcPr>
          <w:p w14:paraId="5F5B4E93" w14:textId="77777777" w:rsidR="00FE6C27" w:rsidRPr="00DA662D" w:rsidRDefault="00FE6C27" w:rsidP="00F86472">
            <w:pPr>
              <w:keepLines/>
              <w:contextualSpacing/>
              <w:jc w:val="center"/>
              <w:rPr>
                <w:sz w:val="20"/>
                <w:szCs w:val="20"/>
                <w:lang w:val="en-US"/>
              </w:rPr>
            </w:pPr>
            <w:proofErr w:type="spellStart"/>
            <w:r w:rsidRPr="00DA662D">
              <w:rPr>
                <w:sz w:val="20"/>
                <w:szCs w:val="20"/>
                <w:lang w:val="en-US"/>
              </w:rPr>
              <w:t>Наименование</w:t>
            </w:r>
            <w:proofErr w:type="spellEnd"/>
          </w:p>
          <w:p w14:paraId="4CE25536" w14:textId="77777777" w:rsidR="00FE6C27" w:rsidRPr="00B66FB6" w:rsidRDefault="00FE6C27" w:rsidP="00F86472">
            <w:pPr>
              <w:jc w:val="center"/>
              <w:rPr>
                <w:b/>
                <w:bCs/>
                <w:sz w:val="20"/>
                <w:szCs w:val="20"/>
              </w:rPr>
            </w:pPr>
            <w:proofErr w:type="spellStart"/>
            <w:r w:rsidRPr="00DA662D">
              <w:rPr>
                <w:sz w:val="20"/>
                <w:szCs w:val="20"/>
                <w:lang w:val="en-US"/>
              </w:rPr>
              <w:t>характеристики</w:t>
            </w:r>
            <w:proofErr w:type="spellEnd"/>
          </w:p>
        </w:tc>
        <w:tc>
          <w:tcPr>
            <w:tcW w:w="1417" w:type="dxa"/>
            <w:tcBorders>
              <w:bottom w:val="single" w:sz="4" w:space="0" w:color="auto"/>
            </w:tcBorders>
            <w:shd w:val="clear" w:color="auto" w:fill="auto"/>
          </w:tcPr>
          <w:p w14:paraId="21EBE378" w14:textId="77777777" w:rsidR="00FE6C27" w:rsidRPr="00DA662D" w:rsidRDefault="00FE6C27" w:rsidP="00F86472">
            <w:pPr>
              <w:jc w:val="center"/>
              <w:rPr>
                <w:sz w:val="20"/>
                <w:szCs w:val="20"/>
                <w:lang w:val="en-US"/>
              </w:rPr>
            </w:pPr>
            <w:proofErr w:type="spellStart"/>
            <w:r w:rsidRPr="00DA662D">
              <w:rPr>
                <w:sz w:val="20"/>
                <w:szCs w:val="20"/>
                <w:lang w:val="en-US"/>
              </w:rPr>
              <w:t>Значение</w:t>
            </w:r>
            <w:proofErr w:type="spellEnd"/>
          </w:p>
          <w:p w14:paraId="718226D1" w14:textId="77777777" w:rsidR="00FE6C27" w:rsidRPr="00B66FB6" w:rsidRDefault="00FE6C27" w:rsidP="00F86472">
            <w:pPr>
              <w:jc w:val="center"/>
              <w:rPr>
                <w:b/>
                <w:bCs/>
                <w:sz w:val="20"/>
                <w:szCs w:val="20"/>
              </w:rPr>
            </w:pPr>
            <w:r>
              <w:rPr>
                <w:sz w:val="20"/>
                <w:szCs w:val="20"/>
              </w:rPr>
              <w:t>характеристики</w:t>
            </w:r>
          </w:p>
        </w:tc>
        <w:tc>
          <w:tcPr>
            <w:tcW w:w="993" w:type="dxa"/>
            <w:tcBorders>
              <w:bottom w:val="single" w:sz="4" w:space="0" w:color="auto"/>
            </w:tcBorders>
            <w:shd w:val="clear" w:color="auto" w:fill="auto"/>
          </w:tcPr>
          <w:p w14:paraId="291810EB" w14:textId="77777777" w:rsidR="00FE6C27" w:rsidRPr="00B66FB6" w:rsidRDefault="00FE6C27" w:rsidP="00F86472">
            <w:pPr>
              <w:jc w:val="center"/>
              <w:rPr>
                <w:b/>
                <w:bCs/>
                <w:sz w:val="20"/>
                <w:szCs w:val="20"/>
              </w:rPr>
            </w:pPr>
            <w:proofErr w:type="spellStart"/>
            <w:r w:rsidRPr="00DA662D">
              <w:rPr>
                <w:sz w:val="20"/>
                <w:szCs w:val="20"/>
                <w:lang w:val="en-US"/>
              </w:rPr>
              <w:t>Единица</w:t>
            </w:r>
            <w:proofErr w:type="spellEnd"/>
            <w:r w:rsidRPr="00DA662D">
              <w:rPr>
                <w:sz w:val="20"/>
                <w:szCs w:val="20"/>
                <w:lang w:val="en-US"/>
              </w:rPr>
              <w:t xml:space="preserve"> </w:t>
            </w:r>
            <w:proofErr w:type="spellStart"/>
            <w:r w:rsidRPr="00DA662D">
              <w:rPr>
                <w:sz w:val="20"/>
                <w:szCs w:val="20"/>
                <w:lang w:val="en-US"/>
              </w:rPr>
              <w:t>измерения</w:t>
            </w:r>
            <w:proofErr w:type="spellEnd"/>
            <w:r w:rsidRPr="00DA662D">
              <w:rPr>
                <w:sz w:val="20"/>
                <w:szCs w:val="20"/>
                <w:lang w:val="en-US"/>
              </w:rPr>
              <w:t xml:space="preserve"> </w:t>
            </w:r>
            <w:proofErr w:type="spellStart"/>
            <w:r w:rsidRPr="00DA662D">
              <w:rPr>
                <w:sz w:val="20"/>
                <w:szCs w:val="20"/>
                <w:lang w:val="en-US"/>
              </w:rPr>
              <w:t>характеристики</w:t>
            </w:r>
            <w:proofErr w:type="spellEnd"/>
          </w:p>
        </w:tc>
        <w:tc>
          <w:tcPr>
            <w:tcW w:w="1417" w:type="dxa"/>
            <w:tcBorders>
              <w:bottom w:val="single" w:sz="4" w:space="0" w:color="auto"/>
            </w:tcBorders>
            <w:shd w:val="clear" w:color="auto" w:fill="auto"/>
          </w:tcPr>
          <w:p w14:paraId="1B4DDDEA" w14:textId="77777777" w:rsidR="00FE6C27" w:rsidRPr="00EF7F34" w:rsidRDefault="00FE6C27" w:rsidP="00F86472">
            <w:pPr>
              <w:tabs>
                <w:tab w:val="left" w:pos="3156"/>
              </w:tabs>
              <w:jc w:val="center"/>
              <w:rPr>
                <w:sz w:val="20"/>
                <w:szCs w:val="20"/>
              </w:rPr>
            </w:pPr>
            <w:r w:rsidRPr="00EF7F34">
              <w:rPr>
                <w:sz w:val="20"/>
                <w:szCs w:val="20"/>
              </w:rPr>
              <w:t>Инструкция по заполнению характеристик в заявке</w:t>
            </w:r>
          </w:p>
          <w:p w14:paraId="15472BFB" w14:textId="77777777" w:rsidR="00FE6C27" w:rsidRPr="00B66FB6" w:rsidRDefault="00FE6C27" w:rsidP="00F86472">
            <w:pPr>
              <w:jc w:val="center"/>
              <w:rPr>
                <w:b/>
                <w:bCs/>
                <w:sz w:val="20"/>
                <w:szCs w:val="20"/>
              </w:rPr>
            </w:pPr>
          </w:p>
        </w:tc>
        <w:tc>
          <w:tcPr>
            <w:tcW w:w="1276" w:type="dxa"/>
            <w:tcBorders>
              <w:bottom w:val="nil"/>
            </w:tcBorders>
            <w:shd w:val="clear" w:color="auto" w:fill="auto"/>
          </w:tcPr>
          <w:p w14:paraId="666F0B15" w14:textId="77777777" w:rsidR="00FE6C27" w:rsidRPr="00B66FB6" w:rsidRDefault="00FE6C27" w:rsidP="00F86472">
            <w:pPr>
              <w:jc w:val="center"/>
              <w:rPr>
                <w:b/>
                <w:sz w:val="20"/>
                <w:szCs w:val="20"/>
              </w:rPr>
            </w:pPr>
          </w:p>
        </w:tc>
        <w:tc>
          <w:tcPr>
            <w:tcW w:w="1121" w:type="dxa"/>
            <w:tcBorders>
              <w:right w:val="single" w:sz="4" w:space="0" w:color="auto"/>
            </w:tcBorders>
            <w:shd w:val="clear" w:color="auto" w:fill="auto"/>
          </w:tcPr>
          <w:p w14:paraId="4D0908BC" w14:textId="77777777" w:rsidR="00FE6C27" w:rsidRPr="00B66FB6" w:rsidRDefault="00FE6C27" w:rsidP="00F86472">
            <w:pPr>
              <w:jc w:val="center"/>
              <w:rPr>
                <w:b/>
                <w:bCs/>
                <w:sz w:val="20"/>
                <w:szCs w:val="20"/>
              </w:rPr>
            </w:pPr>
          </w:p>
        </w:tc>
        <w:tc>
          <w:tcPr>
            <w:tcW w:w="284" w:type="dxa"/>
            <w:tcBorders>
              <w:top w:val="nil"/>
              <w:left w:val="single" w:sz="4" w:space="0" w:color="auto"/>
              <w:bottom w:val="nil"/>
              <w:right w:val="nil"/>
            </w:tcBorders>
            <w:shd w:val="clear" w:color="auto" w:fill="auto"/>
          </w:tcPr>
          <w:p w14:paraId="6EA0E18C" w14:textId="77777777" w:rsidR="00FE6C27" w:rsidRDefault="00FE6C27" w:rsidP="00F86472">
            <w:pPr>
              <w:jc w:val="center"/>
              <w:rPr>
                <w:b/>
                <w:sz w:val="20"/>
              </w:rPr>
            </w:pPr>
          </w:p>
        </w:tc>
      </w:tr>
      <w:tr w:rsidR="00FE6C27" w14:paraId="50AE4D43" w14:textId="77777777" w:rsidTr="00FE6C27">
        <w:tblPrEx>
          <w:tblLook w:val="0000" w:firstRow="0" w:lastRow="0" w:firstColumn="0" w:lastColumn="0" w:noHBand="0" w:noVBand="0"/>
        </w:tblPrEx>
        <w:trPr>
          <w:trHeight w:val="226"/>
        </w:trPr>
        <w:tc>
          <w:tcPr>
            <w:tcW w:w="1271" w:type="dxa"/>
            <w:tcBorders>
              <w:bottom w:val="single" w:sz="4" w:space="0" w:color="auto"/>
            </w:tcBorders>
            <w:shd w:val="clear" w:color="auto" w:fill="auto"/>
          </w:tcPr>
          <w:p w14:paraId="7EE6DFDF" w14:textId="77777777" w:rsidR="00FE6C27" w:rsidRPr="00B66FB6" w:rsidRDefault="00FE6C27" w:rsidP="00F86472">
            <w:pPr>
              <w:autoSpaceDE w:val="0"/>
              <w:autoSpaceDN w:val="0"/>
              <w:adjustRightInd w:val="0"/>
              <w:ind w:left="34" w:hanging="34"/>
              <w:jc w:val="center"/>
              <w:rPr>
                <w:sz w:val="20"/>
                <w:szCs w:val="20"/>
              </w:rPr>
            </w:pPr>
            <w:r w:rsidRPr="00B66FB6">
              <w:rPr>
                <w:sz w:val="20"/>
                <w:szCs w:val="20"/>
              </w:rPr>
              <w:t>1</w:t>
            </w:r>
          </w:p>
        </w:tc>
        <w:tc>
          <w:tcPr>
            <w:tcW w:w="992" w:type="dxa"/>
            <w:tcBorders>
              <w:bottom w:val="single" w:sz="4" w:space="0" w:color="auto"/>
            </w:tcBorders>
            <w:shd w:val="clear" w:color="auto" w:fill="auto"/>
          </w:tcPr>
          <w:p w14:paraId="7A2757F5" w14:textId="77777777" w:rsidR="00FE6C27" w:rsidRPr="00B66FB6" w:rsidRDefault="00FE6C27" w:rsidP="00F86472">
            <w:pPr>
              <w:autoSpaceDE w:val="0"/>
              <w:autoSpaceDN w:val="0"/>
              <w:adjustRightInd w:val="0"/>
              <w:jc w:val="center"/>
              <w:rPr>
                <w:sz w:val="20"/>
                <w:szCs w:val="20"/>
              </w:rPr>
            </w:pPr>
            <w:r w:rsidRPr="00B66FB6">
              <w:rPr>
                <w:sz w:val="20"/>
                <w:szCs w:val="20"/>
              </w:rPr>
              <w:t>2</w:t>
            </w:r>
          </w:p>
        </w:tc>
        <w:tc>
          <w:tcPr>
            <w:tcW w:w="851" w:type="dxa"/>
            <w:tcBorders>
              <w:bottom w:val="single" w:sz="4" w:space="0" w:color="auto"/>
            </w:tcBorders>
            <w:shd w:val="clear" w:color="auto" w:fill="auto"/>
          </w:tcPr>
          <w:p w14:paraId="52664C36" w14:textId="77777777" w:rsidR="00FE6C27" w:rsidRPr="00B66FB6" w:rsidRDefault="00FE6C27" w:rsidP="00F86472">
            <w:pPr>
              <w:autoSpaceDE w:val="0"/>
              <w:autoSpaceDN w:val="0"/>
              <w:adjustRightInd w:val="0"/>
              <w:ind w:left="34"/>
              <w:jc w:val="center"/>
              <w:rPr>
                <w:sz w:val="20"/>
                <w:szCs w:val="20"/>
              </w:rPr>
            </w:pPr>
            <w:r w:rsidRPr="00B66FB6">
              <w:rPr>
                <w:sz w:val="20"/>
                <w:szCs w:val="20"/>
              </w:rPr>
              <w:t>3</w:t>
            </w:r>
          </w:p>
        </w:tc>
        <w:tc>
          <w:tcPr>
            <w:tcW w:w="1417" w:type="dxa"/>
            <w:tcBorders>
              <w:bottom w:val="single" w:sz="4" w:space="0" w:color="auto"/>
            </w:tcBorders>
            <w:shd w:val="clear" w:color="auto" w:fill="auto"/>
          </w:tcPr>
          <w:p w14:paraId="39869759" w14:textId="77777777" w:rsidR="00FE6C27" w:rsidRPr="00B66FB6" w:rsidRDefault="00FE6C27" w:rsidP="00F86472">
            <w:pPr>
              <w:jc w:val="center"/>
              <w:rPr>
                <w:sz w:val="20"/>
                <w:szCs w:val="20"/>
              </w:rPr>
            </w:pPr>
            <w:r w:rsidRPr="00B66FB6">
              <w:rPr>
                <w:sz w:val="20"/>
                <w:szCs w:val="20"/>
              </w:rPr>
              <w:t>4</w:t>
            </w:r>
          </w:p>
        </w:tc>
        <w:tc>
          <w:tcPr>
            <w:tcW w:w="993" w:type="dxa"/>
            <w:tcBorders>
              <w:bottom w:val="single" w:sz="4" w:space="0" w:color="auto"/>
            </w:tcBorders>
            <w:shd w:val="clear" w:color="auto" w:fill="auto"/>
          </w:tcPr>
          <w:p w14:paraId="7B69021A" w14:textId="77777777" w:rsidR="00FE6C27" w:rsidRPr="00B66FB6" w:rsidRDefault="00FE6C27" w:rsidP="00F86472">
            <w:pPr>
              <w:jc w:val="center"/>
              <w:rPr>
                <w:sz w:val="20"/>
                <w:szCs w:val="20"/>
              </w:rPr>
            </w:pPr>
            <w:r w:rsidRPr="00B66FB6">
              <w:rPr>
                <w:sz w:val="20"/>
                <w:szCs w:val="20"/>
              </w:rPr>
              <w:t>5</w:t>
            </w:r>
          </w:p>
        </w:tc>
        <w:tc>
          <w:tcPr>
            <w:tcW w:w="1417" w:type="dxa"/>
            <w:tcBorders>
              <w:bottom w:val="single" w:sz="4" w:space="0" w:color="auto"/>
            </w:tcBorders>
            <w:shd w:val="clear" w:color="auto" w:fill="auto"/>
          </w:tcPr>
          <w:p w14:paraId="0682984F" w14:textId="77777777" w:rsidR="00FE6C27" w:rsidRPr="00B66FB6" w:rsidRDefault="00FE6C27" w:rsidP="00F86472">
            <w:pPr>
              <w:jc w:val="center"/>
              <w:rPr>
                <w:sz w:val="20"/>
                <w:szCs w:val="20"/>
              </w:rPr>
            </w:pPr>
            <w:r w:rsidRPr="00B66FB6">
              <w:rPr>
                <w:sz w:val="20"/>
                <w:szCs w:val="20"/>
              </w:rPr>
              <w:t>6</w:t>
            </w:r>
          </w:p>
        </w:tc>
        <w:tc>
          <w:tcPr>
            <w:tcW w:w="1276" w:type="dxa"/>
            <w:tcBorders>
              <w:bottom w:val="single" w:sz="4" w:space="0" w:color="auto"/>
            </w:tcBorders>
            <w:shd w:val="clear" w:color="auto" w:fill="auto"/>
          </w:tcPr>
          <w:p w14:paraId="5B19C1B9" w14:textId="77777777" w:rsidR="00FE6C27" w:rsidRPr="00B66FB6" w:rsidRDefault="00FE6C27" w:rsidP="00F86472">
            <w:pPr>
              <w:jc w:val="center"/>
              <w:rPr>
                <w:sz w:val="20"/>
                <w:szCs w:val="20"/>
              </w:rPr>
            </w:pPr>
            <w:r w:rsidRPr="00B66FB6">
              <w:rPr>
                <w:sz w:val="20"/>
                <w:szCs w:val="20"/>
              </w:rPr>
              <w:t>7</w:t>
            </w:r>
          </w:p>
        </w:tc>
        <w:tc>
          <w:tcPr>
            <w:tcW w:w="1121" w:type="dxa"/>
            <w:tcBorders>
              <w:right w:val="single" w:sz="4" w:space="0" w:color="auto"/>
            </w:tcBorders>
            <w:shd w:val="clear" w:color="auto" w:fill="auto"/>
          </w:tcPr>
          <w:p w14:paraId="0629CACD" w14:textId="77777777" w:rsidR="00FE6C27" w:rsidRPr="00B66FB6" w:rsidRDefault="00FE6C27" w:rsidP="00F86472">
            <w:pPr>
              <w:jc w:val="center"/>
              <w:rPr>
                <w:sz w:val="20"/>
                <w:szCs w:val="20"/>
              </w:rPr>
            </w:pPr>
            <w:r w:rsidRPr="00B66FB6">
              <w:rPr>
                <w:sz w:val="20"/>
                <w:szCs w:val="20"/>
              </w:rPr>
              <w:t>8</w:t>
            </w:r>
          </w:p>
        </w:tc>
        <w:tc>
          <w:tcPr>
            <w:tcW w:w="284" w:type="dxa"/>
            <w:tcBorders>
              <w:top w:val="nil"/>
              <w:left w:val="single" w:sz="4" w:space="0" w:color="auto"/>
              <w:bottom w:val="nil"/>
              <w:right w:val="nil"/>
            </w:tcBorders>
            <w:shd w:val="clear" w:color="auto" w:fill="auto"/>
          </w:tcPr>
          <w:p w14:paraId="0C55BFDE" w14:textId="77777777" w:rsidR="00FE6C27" w:rsidRDefault="00FE6C27" w:rsidP="00F86472">
            <w:pPr>
              <w:jc w:val="center"/>
              <w:rPr>
                <w:sz w:val="20"/>
                <w:lang w:val="en-US"/>
              </w:rPr>
            </w:pPr>
          </w:p>
        </w:tc>
      </w:tr>
      <w:tr w:rsidR="00FE6C27" w14:paraId="0E4AB0A7" w14:textId="77777777" w:rsidTr="00FE6C27">
        <w:tblPrEx>
          <w:tblLook w:val="0000" w:firstRow="0" w:lastRow="0" w:firstColumn="0" w:lastColumn="0" w:noHBand="0" w:noVBand="0"/>
        </w:tblPrEx>
        <w:trPr>
          <w:trHeight w:val="226"/>
        </w:trPr>
        <w:tc>
          <w:tcPr>
            <w:tcW w:w="1271" w:type="dxa"/>
            <w:tcBorders>
              <w:right w:val="single" w:sz="4" w:space="0" w:color="auto"/>
            </w:tcBorders>
            <w:shd w:val="clear" w:color="auto" w:fill="auto"/>
          </w:tcPr>
          <w:p w14:paraId="11E50F5A" w14:textId="66B7EC38" w:rsidR="00FE6C27" w:rsidRPr="004C2381" w:rsidRDefault="00FE6C27" w:rsidP="00FE6C27">
            <w:pPr>
              <w:autoSpaceDE w:val="0"/>
              <w:autoSpaceDN w:val="0"/>
              <w:adjustRightInd w:val="0"/>
              <w:ind w:left="34" w:hanging="34"/>
              <w:jc w:val="center"/>
              <w:rPr>
                <w:sz w:val="20"/>
              </w:rPr>
            </w:pPr>
            <w:r w:rsidRPr="00B66FB6">
              <w:rPr>
                <w:noProof/>
                <w:sz w:val="20"/>
                <w:szCs w:val="20"/>
              </w:rPr>
              <w:t>Оказание</w:t>
            </w:r>
            <w:r w:rsidRPr="00FE6C27">
              <w:rPr>
                <w:noProof/>
                <w:sz w:val="20"/>
                <w:szCs w:val="20"/>
              </w:rPr>
              <w:t xml:space="preserve"> </w:t>
            </w:r>
            <w:r w:rsidRPr="00B66FB6">
              <w:rPr>
                <w:noProof/>
                <w:sz w:val="20"/>
                <w:szCs w:val="20"/>
              </w:rPr>
              <w:t>услуг</w:t>
            </w:r>
            <w:r w:rsidRPr="00FE6C27">
              <w:rPr>
                <w:noProof/>
                <w:sz w:val="20"/>
                <w:szCs w:val="20"/>
              </w:rPr>
              <w:t xml:space="preserve"> по содержанию (уборке) прилегающих территорий</w:t>
            </w:r>
          </w:p>
        </w:tc>
        <w:tc>
          <w:tcPr>
            <w:tcW w:w="992" w:type="dxa"/>
            <w:tcBorders>
              <w:right w:val="single" w:sz="4" w:space="0" w:color="auto"/>
            </w:tcBorders>
            <w:shd w:val="clear" w:color="auto" w:fill="auto"/>
          </w:tcPr>
          <w:p w14:paraId="1B8AB8D4" w14:textId="77777777" w:rsidR="00FE6C27" w:rsidRPr="00B66FB6" w:rsidRDefault="00FE6C27" w:rsidP="00F86472">
            <w:pPr>
              <w:autoSpaceDE w:val="0"/>
              <w:autoSpaceDN w:val="0"/>
              <w:adjustRightInd w:val="0"/>
              <w:jc w:val="center"/>
              <w:rPr>
                <w:sz w:val="20"/>
                <w:szCs w:val="20"/>
              </w:rPr>
            </w:pPr>
            <w:r w:rsidRPr="00B66FB6">
              <w:rPr>
                <w:sz w:val="20"/>
                <w:szCs w:val="20"/>
              </w:rPr>
              <w:t xml:space="preserve">КТРУ: </w:t>
            </w:r>
          </w:p>
          <w:p w14:paraId="33E15B48" w14:textId="77777777" w:rsidR="00FE6C27" w:rsidRPr="00B66FB6" w:rsidRDefault="00FE6C27" w:rsidP="00F86472">
            <w:pPr>
              <w:autoSpaceDE w:val="0"/>
              <w:autoSpaceDN w:val="0"/>
              <w:adjustRightInd w:val="0"/>
              <w:jc w:val="center"/>
              <w:rPr>
                <w:sz w:val="20"/>
                <w:szCs w:val="20"/>
              </w:rPr>
            </w:pPr>
            <w:r w:rsidRPr="00B66FB6">
              <w:rPr>
                <w:sz w:val="20"/>
                <w:szCs w:val="20"/>
              </w:rPr>
              <w:t xml:space="preserve">ОКПД2: </w:t>
            </w:r>
            <w:r w:rsidRPr="00B66FB6">
              <w:rPr>
                <w:noProof/>
                <w:sz w:val="20"/>
                <w:szCs w:val="20"/>
              </w:rPr>
              <w:t>81.21.10.000</w:t>
            </w:r>
          </w:p>
          <w:p w14:paraId="6777B0D2" w14:textId="77777777" w:rsidR="00FE6C27" w:rsidRDefault="00FE6C27" w:rsidP="00F86472">
            <w:pPr>
              <w:autoSpaceDE w:val="0"/>
              <w:autoSpaceDN w:val="0"/>
              <w:adjustRightInd w:val="0"/>
              <w:jc w:val="center"/>
              <w:rPr>
                <w:sz w:val="20"/>
              </w:rPr>
            </w:pPr>
            <w:r w:rsidRPr="00B66FB6">
              <w:rPr>
                <w:sz w:val="20"/>
                <w:szCs w:val="20"/>
              </w:rPr>
              <w:t>НКМИ:</w:t>
            </w:r>
            <w:r>
              <w:rPr>
                <w:sz w:val="20"/>
                <w:szCs w:val="20"/>
                <w:lang w:val="en-US"/>
              </w:rPr>
              <w:t xml:space="preserve"> </w:t>
            </w:r>
            <w:r>
              <w:rPr>
                <w:sz w:val="20"/>
              </w:rPr>
              <w:t xml:space="preserve"> </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14:paraId="75C7560E" w14:textId="77777777" w:rsidR="00FE6C27" w:rsidRPr="00DA662D" w:rsidRDefault="00FE6C27" w:rsidP="00F86472">
            <w:pPr>
              <w:ind w:left="-71" w:right="-140"/>
              <w:jc w:val="center"/>
              <w:rPr>
                <w:sz w:val="20"/>
                <w:szCs w:val="20"/>
                <w:lang w:val="en-US"/>
              </w:rPr>
            </w:pPr>
          </w:p>
        </w:tc>
        <w:tc>
          <w:tcPr>
            <w:tcW w:w="1276" w:type="dxa"/>
            <w:tcBorders>
              <w:left w:val="single" w:sz="4" w:space="0" w:color="auto"/>
            </w:tcBorders>
            <w:shd w:val="clear" w:color="auto" w:fill="auto"/>
          </w:tcPr>
          <w:p w14:paraId="7B3D5B42" w14:textId="77777777" w:rsidR="00FE6C27" w:rsidRPr="00B66FB6" w:rsidRDefault="00FE6C27" w:rsidP="00F86472">
            <w:pPr>
              <w:jc w:val="center"/>
              <w:rPr>
                <w:sz w:val="20"/>
                <w:szCs w:val="20"/>
                <w:highlight w:val="yellow"/>
              </w:rPr>
            </w:pPr>
            <w:r>
              <w:rPr>
                <w:noProof/>
                <w:sz w:val="20"/>
                <w:szCs w:val="20"/>
              </w:rPr>
              <w:t>Месяц</w:t>
            </w:r>
          </w:p>
        </w:tc>
        <w:tc>
          <w:tcPr>
            <w:tcW w:w="1121" w:type="dxa"/>
            <w:tcBorders>
              <w:right w:val="single" w:sz="4" w:space="0" w:color="auto"/>
            </w:tcBorders>
            <w:shd w:val="clear" w:color="auto" w:fill="auto"/>
          </w:tcPr>
          <w:p w14:paraId="7BE2DCB2" w14:textId="77777777" w:rsidR="00FE6C27" w:rsidRDefault="00FE6C27" w:rsidP="00F86472">
            <w:pPr>
              <w:jc w:val="center"/>
              <w:rPr>
                <w:sz w:val="20"/>
              </w:rPr>
            </w:pPr>
            <w:r>
              <w:rPr>
                <w:noProof/>
                <w:sz w:val="20"/>
                <w:szCs w:val="20"/>
              </w:rPr>
              <w:t>3</w:t>
            </w:r>
          </w:p>
        </w:tc>
        <w:tc>
          <w:tcPr>
            <w:tcW w:w="284" w:type="dxa"/>
            <w:tcBorders>
              <w:top w:val="nil"/>
              <w:left w:val="single" w:sz="4" w:space="0" w:color="auto"/>
              <w:bottom w:val="nil"/>
              <w:right w:val="nil"/>
            </w:tcBorders>
            <w:shd w:val="clear" w:color="auto" w:fill="auto"/>
          </w:tcPr>
          <w:p w14:paraId="4939A441" w14:textId="77777777" w:rsidR="00FE6C27" w:rsidRDefault="00FE6C27" w:rsidP="00F86472">
            <w:pPr>
              <w:rPr>
                <w:sz w:val="20"/>
              </w:rPr>
            </w:pPr>
          </w:p>
          <w:p w14:paraId="435F3ABD" w14:textId="77777777" w:rsidR="00FE6C27" w:rsidRDefault="00FE6C27" w:rsidP="00F86472">
            <w:pPr>
              <w:rPr>
                <w:sz w:val="20"/>
              </w:rPr>
            </w:pPr>
          </w:p>
          <w:p w14:paraId="375D386E" w14:textId="77777777" w:rsidR="00FE6C27" w:rsidRDefault="00FE6C27" w:rsidP="00F86472">
            <w:pPr>
              <w:rPr>
                <w:sz w:val="2"/>
                <w:szCs w:val="2"/>
              </w:rPr>
            </w:pPr>
          </w:p>
        </w:tc>
      </w:tr>
      <w:tr w:rsidR="00FE6C27" w14:paraId="5F308A67" w14:textId="77777777" w:rsidTr="00FE6C27">
        <w:tblPrEx>
          <w:tblLook w:val="0000" w:firstRow="0" w:lastRow="0" w:firstColumn="0" w:lastColumn="0" w:noHBand="0" w:noVBand="0"/>
        </w:tblPrEx>
        <w:trPr>
          <w:trHeight w:val="226"/>
        </w:trPr>
        <w:tc>
          <w:tcPr>
            <w:tcW w:w="1271" w:type="dxa"/>
            <w:tcBorders>
              <w:right w:val="single" w:sz="4" w:space="0" w:color="auto"/>
            </w:tcBorders>
            <w:shd w:val="clear" w:color="auto" w:fill="auto"/>
          </w:tcPr>
          <w:p w14:paraId="48F643EA" w14:textId="43C41184" w:rsidR="00FE6C27" w:rsidRPr="004C2381" w:rsidRDefault="00FE6C27" w:rsidP="00FE6C27">
            <w:pPr>
              <w:autoSpaceDE w:val="0"/>
              <w:autoSpaceDN w:val="0"/>
              <w:adjustRightInd w:val="0"/>
              <w:ind w:left="34" w:hanging="34"/>
              <w:jc w:val="center"/>
              <w:rPr>
                <w:sz w:val="20"/>
              </w:rPr>
            </w:pPr>
            <w:r w:rsidRPr="00B66FB6">
              <w:rPr>
                <w:noProof/>
                <w:sz w:val="20"/>
                <w:szCs w:val="20"/>
              </w:rPr>
              <w:t>Оказание</w:t>
            </w:r>
            <w:r w:rsidRPr="00FE6C27">
              <w:rPr>
                <w:noProof/>
                <w:sz w:val="20"/>
                <w:szCs w:val="20"/>
              </w:rPr>
              <w:t xml:space="preserve"> </w:t>
            </w:r>
            <w:r w:rsidRPr="00B66FB6">
              <w:rPr>
                <w:noProof/>
                <w:sz w:val="20"/>
                <w:szCs w:val="20"/>
              </w:rPr>
              <w:t>услуг</w:t>
            </w:r>
            <w:r w:rsidRPr="00FE6C27">
              <w:rPr>
                <w:noProof/>
                <w:sz w:val="20"/>
                <w:szCs w:val="20"/>
              </w:rPr>
              <w:t xml:space="preserve"> по содержанию (уборке) зданий, помещений и прилегающих территорий</w:t>
            </w:r>
          </w:p>
        </w:tc>
        <w:tc>
          <w:tcPr>
            <w:tcW w:w="992" w:type="dxa"/>
            <w:tcBorders>
              <w:right w:val="single" w:sz="4" w:space="0" w:color="auto"/>
            </w:tcBorders>
            <w:shd w:val="clear" w:color="auto" w:fill="auto"/>
          </w:tcPr>
          <w:p w14:paraId="2A984106" w14:textId="77777777" w:rsidR="00FE6C27" w:rsidRPr="00B66FB6" w:rsidRDefault="00FE6C27" w:rsidP="00F86472">
            <w:pPr>
              <w:autoSpaceDE w:val="0"/>
              <w:autoSpaceDN w:val="0"/>
              <w:adjustRightInd w:val="0"/>
              <w:jc w:val="center"/>
              <w:rPr>
                <w:sz w:val="20"/>
                <w:szCs w:val="20"/>
              </w:rPr>
            </w:pPr>
            <w:r w:rsidRPr="00B66FB6">
              <w:rPr>
                <w:sz w:val="20"/>
                <w:szCs w:val="20"/>
              </w:rPr>
              <w:t xml:space="preserve">КТРУ: </w:t>
            </w:r>
          </w:p>
          <w:p w14:paraId="2E0354EE" w14:textId="77777777" w:rsidR="00FE6C27" w:rsidRPr="00B66FB6" w:rsidRDefault="00FE6C27" w:rsidP="00F86472">
            <w:pPr>
              <w:autoSpaceDE w:val="0"/>
              <w:autoSpaceDN w:val="0"/>
              <w:adjustRightInd w:val="0"/>
              <w:jc w:val="center"/>
              <w:rPr>
                <w:sz w:val="20"/>
                <w:szCs w:val="20"/>
              </w:rPr>
            </w:pPr>
            <w:r w:rsidRPr="00B66FB6">
              <w:rPr>
                <w:sz w:val="20"/>
                <w:szCs w:val="20"/>
              </w:rPr>
              <w:t xml:space="preserve">ОКПД2: </w:t>
            </w:r>
            <w:r w:rsidRPr="00B66FB6">
              <w:rPr>
                <w:noProof/>
                <w:sz w:val="20"/>
                <w:szCs w:val="20"/>
              </w:rPr>
              <w:t>81.21.10.000</w:t>
            </w:r>
          </w:p>
          <w:p w14:paraId="50DDE874" w14:textId="77777777" w:rsidR="00FE6C27" w:rsidRDefault="00FE6C27" w:rsidP="00F86472">
            <w:pPr>
              <w:autoSpaceDE w:val="0"/>
              <w:autoSpaceDN w:val="0"/>
              <w:adjustRightInd w:val="0"/>
              <w:jc w:val="center"/>
              <w:rPr>
                <w:sz w:val="20"/>
              </w:rPr>
            </w:pPr>
            <w:r w:rsidRPr="00B66FB6">
              <w:rPr>
                <w:sz w:val="20"/>
                <w:szCs w:val="20"/>
              </w:rPr>
              <w:t>НКМИ:</w:t>
            </w:r>
            <w:r>
              <w:rPr>
                <w:sz w:val="20"/>
                <w:szCs w:val="20"/>
                <w:lang w:val="en-US"/>
              </w:rPr>
              <w:t xml:space="preserve"> </w:t>
            </w:r>
            <w:r>
              <w:rPr>
                <w:sz w:val="20"/>
              </w:rPr>
              <w:t xml:space="preserve"> </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14:paraId="6C2B9A9B" w14:textId="77777777" w:rsidR="00FE6C27" w:rsidRPr="00DA662D" w:rsidRDefault="00FE6C27" w:rsidP="00F86472">
            <w:pPr>
              <w:ind w:left="-71" w:right="-140"/>
              <w:jc w:val="center"/>
              <w:rPr>
                <w:sz w:val="20"/>
                <w:szCs w:val="20"/>
                <w:lang w:val="en-US"/>
              </w:rPr>
            </w:pPr>
          </w:p>
        </w:tc>
        <w:tc>
          <w:tcPr>
            <w:tcW w:w="1276" w:type="dxa"/>
            <w:tcBorders>
              <w:left w:val="single" w:sz="4" w:space="0" w:color="auto"/>
            </w:tcBorders>
            <w:shd w:val="clear" w:color="auto" w:fill="auto"/>
          </w:tcPr>
          <w:p w14:paraId="5FD71ECC" w14:textId="77777777" w:rsidR="00FE6C27" w:rsidRPr="00B66FB6" w:rsidRDefault="00FE6C27" w:rsidP="00F86472">
            <w:pPr>
              <w:jc w:val="center"/>
              <w:rPr>
                <w:sz w:val="20"/>
                <w:szCs w:val="20"/>
                <w:highlight w:val="yellow"/>
              </w:rPr>
            </w:pPr>
            <w:r>
              <w:rPr>
                <w:noProof/>
                <w:sz w:val="20"/>
                <w:szCs w:val="20"/>
              </w:rPr>
              <w:t>Месяц</w:t>
            </w:r>
          </w:p>
        </w:tc>
        <w:tc>
          <w:tcPr>
            <w:tcW w:w="1121" w:type="dxa"/>
            <w:tcBorders>
              <w:right w:val="single" w:sz="4" w:space="0" w:color="auto"/>
            </w:tcBorders>
            <w:shd w:val="clear" w:color="auto" w:fill="auto"/>
          </w:tcPr>
          <w:p w14:paraId="5AC566ED" w14:textId="77777777" w:rsidR="00FE6C27" w:rsidRDefault="00FE6C27" w:rsidP="00F86472">
            <w:pPr>
              <w:jc w:val="center"/>
              <w:rPr>
                <w:sz w:val="20"/>
              </w:rPr>
            </w:pPr>
            <w:r>
              <w:rPr>
                <w:noProof/>
                <w:sz w:val="20"/>
                <w:szCs w:val="20"/>
              </w:rPr>
              <w:t>9</w:t>
            </w:r>
          </w:p>
        </w:tc>
        <w:tc>
          <w:tcPr>
            <w:tcW w:w="284" w:type="dxa"/>
            <w:tcBorders>
              <w:top w:val="nil"/>
              <w:left w:val="single" w:sz="4" w:space="0" w:color="auto"/>
              <w:bottom w:val="nil"/>
              <w:right w:val="nil"/>
            </w:tcBorders>
            <w:shd w:val="clear" w:color="auto" w:fill="auto"/>
          </w:tcPr>
          <w:p w14:paraId="620A84BC" w14:textId="77777777" w:rsidR="00FE6C27" w:rsidRDefault="00FE6C27" w:rsidP="00F86472">
            <w:pPr>
              <w:rPr>
                <w:sz w:val="20"/>
              </w:rPr>
            </w:pPr>
          </w:p>
          <w:p w14:paraId="48931D0D" w14:textId="77777777" w:rsidR="00FE6C27" w:rsidRDefault="00FE6C27" w:rsidP="00F86472">
            <w:pPr>
              <w:rPr>
                <w:sz w:val="20"/>
              </w:rPr>
            </w:pPr>
          </w:p>
          <w:p w14:paraId="4ECE661F" w14:textId="77777777" w:rsidR="00FE6C27" w:rsidRDefault="00FE6C27" w:rsidP="00F86472">
            <w:pPr>
              <w:rPr>
                <w:sz w:val="2"/>
                <w:szCs w:val="2"/>
              </w:rPr>
            </w:pPr>
          </w:p>
        </w:tc>
      </w:tr>
    </w:tbl>
    <w:p w14:paraId="582C5850" w14:textId="77777777" w:rsidR="00C236CD" w:rsidRPr="003D313F" w:rsidRDefault="00C236CD" w:rsidP="00C236CD">
      <w:pPr>
        <w:tabs>
          <w:tab w:val="left" w:pos="3819"/>
        </w:tabs>
        <w:rPr>
          <w:sz w:val="23"/>
          <w:szCs w:val="23"/>
        </w:rPr>
      </w:pPr>
    </w:p>
    <w:p w14:paraId="3844DCD7" w14:textId="77777777" w:rsidR="00C236CD" w:rsidRPr="003D313F" w:rsidRDefault="00C236CD" w:rsidP="00C236CD">
      <w:pPr>
        <w:tabs>
          <w:tab w:val="left" w:pos="3819"/>
        </w:tabs>
        <w:rPr>
          <w:sz w:val="23"/>
          <w:szCs w:val="23"/>
        </w:rPr>
      </w:pPr>
    </w:p>
    <w:tbl>
      <w:tblPr>
        <w:tblW w:w="9999" w:type="dxa"/>
        <w:tblInd w:w="-252" w:type="dxa"/>
        <w:tblLook w:val="01E0" w:firstRow="1" w:lastRow="1" w:firstColumn="1" w:lastColumn="1" w:noHBand="0" w:noVBand="0"/>
      </w:tblPr>
      <w:tblGrid>
        <w:gridCol w:w="252"/>
        <w:gridCol w:w="4786"/>
        <w:gridCol w:w="425"/>
        <w:gridCol w:w="4395"/>
        <w:gridCol w:w="141"/>
      </w:tblGrid>
      <w:tr w:rsidR="00C236CD" w:rsidRPr="003D313F" w14:paraId="3B24292B" w14:textId="77777777" w:rsidTr="00FE6C27">
        <w:trPr>
          <w:gridAfter w:val="1"/>
          <w:wAfter w:w="141" w:type="dxa"/>
        </w:trPr>
        <w:tc>
          <w:tcPr>
            <w:tcW w:w="5038" w:type="dxa"/>
            <w:gridSpan w:val="2"/>
          </w:tcPr>
          <w:p w14:paraId="7F1E5AB4" w14:textId="029B7172" w:rsidR="00C236CD" w:rsidRPr="003D313F" w:rsidRDefault="00C236CD" w:rsidP="00FE6C27">
            <w:r w:rsidRPr="003D313F">
              <w:t xml:space="preserve">От Заказчика: </w:t>
            </w:r>
          </w:p>
        </w:tc>
        <w:tc>
          <w:tcPr>
            <w:tcW w:w="4820" w:type="dxa"/>
            <w:gridSpan w:val="2"/>
          </w:tcPr>
          <w:p w14:paraId="3CD51267" w14:textId="77777777" w:rsidR="00C236CD" w:rsidRDefault="00C236CD" w:rsidP="00FE6C27">
            <w:r w:rsidRPr="003D313F">
              <w:t>От Исполнителя:</w:t>
            </w:r>
          </w:p>
          <w:p w14:paraId="2461130A" w14:textId="2BDF9E9F" w:rsidR="00FE6C27" w:rsidRPr="003D313F" w:rsidRDefault="00FE6C27" w:rsidP="00FE6C27"/>
        </w:tc>
      </w:tr>
      <w:tr w:rsidR="00FE6C27" w:rsidRPr="00F55D5D" w14:paraId="1BF594FC" w14:textId="77777777" w:rsidTr="00FE6C27">
        <w:trPr>
          <w:gridBefore w:val="1"/>
          <w:wBefore w:w="252" w:type="dxa"/>
        </w:trPr>
        <w:tc>
          <w:tcPr>
            <w:tcW w:w="4786" w:type="dxa"/>
          </w:tcPr>
          <w:p w14:paraId="5F562FFA" w14:textId="77777777" w:rsidR="00FE6C27" w:rsidRPr="00F55D5D" w:rsidRDefault="00FE6C27" w:rsidP="00F86472">
            <w:pPr>
              <w:spacing w:line="276" w:lineRule="auto"/>
              <w:ind w:left="-52"/>
              <w:rPr>
                <w:rFonts w:eastAsia="Calibri"/>
                <w:lang w:eastAsia="en-US"/>
              </w:rPr>
            </w:pPr>
            <w:r w:rsidRPr="00F55D5D">
              <w:rPr>
                <w:rFonts w:eastAsia="Calibri"/>
                <w:lang w:eastAsia="en-US"/>
              </w:rPr>
              <w:t>Директор ГБОУ АО «А</w:t>
            </w:r>
            <w:r>
              <w:rPr>
                <w:rFonts w:eastAsia="Calibri"/>
                <w:lang w:eastAsia="en-US"/>
              </w:rPr>
              <w:t>Г</w:t>
            </w:r>
            <w:r w:rsidRPr="00F55D5D">
              <w:rPr>
                <w:rFonts w:eastAsia="Calibri"/>
                <w:lang w:eastAsia="en-US"/>
              </w:rPr>
              <w:t>МКК»</w:t>
            </w:r>
          </w:p>
          <w:p w14:paraId="087B7AF7" w14:textId="77777777" w:rsidR="00FE6C27" w:rsidRPr="00F55D5D" w:rsidRDefault="00FE6C27" w:rsidP="00F86472">
            <w:pPr>
              <w:spacing w:line="276" w:lineRule="auto"/>
              <w:ind w:left="-52"/>
              <w:rPr>
                <w:rFonts w:eastAsia="Calibri"/>
                <w:lang w:eastAsia="en-US"/>
              </w:rPr>
            </w:pPr>
          </w:p>
          <w:p w14:paraId="042913DA" w14:textId="77777777" w:rsidR="00FE6C27" w:rsidRPr="00F55D5D" w:rsidRDefault="00FE6C27" w:rsidP="00F86472">
            <w:pPr>
              <w:spacing w:line="276" w:lineRule="auto"/>
              <w:ind w:left="-52"/>
              <w:jc w:val="both"/>
              <w:rPr>
                <w:rFonts w:eastAsia="Calibri"/>
                <w:lang w:eastAsia="en-US"/>
              </w:rPr>
            </w:pPr>
            <w:r w:rsidRPr="00F55D5D">
              <w:rPr>
                <w:rFonts w:eastAsia="Calibri"/>
                <w:lang w:eastAsia="en-US"/>
              </w:rPr>
              <w:t>____________________/ С.Я. Докучаев</w:t>
            </w:r>
            <w:r>
              <w:rPr>
                <w:rFonts w:eastAsia="Calibri"/>
                <w:lang w:eastAsia="en-US"/>
              </w:rPr>
              <w:t xml:space="preserve"> </w:t>
            </w:r>
            <w:r w:rsidRPr="00F55D5D">
              <w:rPr>
                <w:rFonts w:eastAsia="Calibri"/>
                <w:lang w:eastAsia="en-US"/>
              </w:rPr>
              <w:t>/</w:t>
            </w:r>
          </w:p>
          <w:p w14:paraId="36EB3590" w14:textId="77777777" w:rsidR="00FE6C27" w:rsidRPr="00F55D5D" w:rsidRDefault="00FE6C27" w:rsidP="00F86472">
            <w:pPr>
              <w:spacing w:line="276" w:lineRule="auto"/>
              <w:ind w:left="-52"/>
              <w:jc w:val="both"/>
              <w:rPr>
                <w:rFonts w:eastAsia="Calibri"/>
                <w:lang w:eastAsia="en-US"/>
              </w:rPr>
            </w:pPr>
            <w:proofErr w:type="spellStart"/>
            <w:r w:rsidRPr="00F55D5D">
              <w:rPr>
                <w:rFonts w:eastAsia="Calibri"/>
                <w:lang w:eastAsia="en-US"/>
              </w:rPr>
              <w:t>м.п</w:t>
            </w:r>
            <w:proofErr w:type="spellEnd"/>
            <w:r w:rsidRPr="00F55D5D">
              <w:rPr>
                <w:rFonts w:eastAsia="Calibri"/>
                <w:lang w:eastAsia="en-US"/>
              </w:rPr>
              <w:t>.</w:t>
            </w:r>
          </w:p>
        </w:tc>
        <w:tc>
          <w:tcPr>
            <w:tcW w:w="425" w:type="dxa"/>
          </w:tcPr>
          <w:p w14:paraId="7872A4F5" w14:textId="77777777" w:rsidR="00FE6C27" w:rsidRPr="00F55D5D" w:rsidRDefault="00FE6C27" w:rsidP="00F86472">
            <w:pPr>
              <w:spacing w:after="200" w:line="276" w:lineRule="auto"/>
              <w:ind w:left="-52"/>
              <w:jc w:val="center"/>
              <w:rPr>
                <w:rFonts w:eastAsia="Calibri"/>
                <w:lang w:eastAsia="en-US"/>
              </w:rPr>
            </w:pPr>
          </w:p>
        </w:tc>
        <w:tc>
          <w:tcPr>
            <w:tcW w:w="4536" w:type="dxa"/>
            <w:gridSpan w:val="2"/>
          </w:tcPr>
          <w:p w14:paraId="6EE09C83" w14:textId="54121C9E" w:rsidR="00FE6C27" w:rsidRDefault="00FE6C27" w:rsidP="00F86472">
            <w:pPr>
              <w:spacing w:line="276" w:lineRule="auto"/>
              <w:ind w:left="-52"/>
              <w:rPr>
                <w:rFonts w:eastAsia="Calibri"/>
                <w:lang w:eastAsia="en-US"/>
              </w:rPr>
            </w:pPr>
          </w:p>
          <w:p w14:paraId="55E0C0A6" w14:textId="77777777" w:rsidR="005B23CA" w:rsidRPr="00F55D5D" w:rsidRDefault="005B23CA" w:rsidP="00F86472">
            <w:pPr>
              <w:spacing w:line="276" w:lineRule="auto"/>
              <w:ind w:left="-52"/>
              <w:rPr>
                <w:rFonts w:eastAsia="Calibri"/>
                <w:lang w:eastAsia="en-US"/>
              </w:rPr>
            </w:pPr>
          </w:p>
          <w:p w14:paraId="39E14387" w14:textId="5E8E8E44" w:rsidR="00FE6C27" w:rsidRPr="00F55D5D" w:rsidRDefault="00FE6C27" w:rsidP="00F86472">
            <w:pPr>
              <w:spacing w:line="276" w:lineRule="auto"/>
              <w:ind w:left="-52"/>
              <w:rPr>
                <w:rFonts w:eastAsia="Calibri"/>
                <w:lang w:eastAsia="en-US"/>
              </w:rPr>
            </w:pPr>
            <w:r w:rsidRPr="00F55D5D">
              <w:rPr>
                <w:rFonts w:eastAsia="Calibri"/>
                <w:lang w:eastAsia="en-US"/>
              </w:rPr>
              <w:t xml:space="preserve">____________________/ </w:t>
            </w:r>
            <w:r w:rsidR="005B23CA" w:rsidRPr="005B23CA">
              <w:rPr>
                <w:rFonts w:eastAsia="Calibri"/>
                <w:lang w:eastAsia="en-US"/>
              </w:rPr>
              <w:t xml:space="preserve">С.В. Войтенко </w:t>
            </w:r>
            <w:r w:rsidRPr="00F55D5D">
              <w:rPr>
                <w:rFonts w:eastAsia="Calibri"/>
                <w:lang w:eastAsia="en-US"/>
              </w:rPr>
              <w:t>/</w:t>
            </w:r>
          </w:p>
          <w:p w14:paraId="11E8684A" w14:textId="77777777" w:rsidR="00FE6C27" w:rsidRPr="00F55D5D" w:rsidRDefault="00FE6C27" w:rsidP="00F86472">
            <w:pPr>
              <w:spacing w:line="276" w:lineRule="auto"/>
              <w:ind w:left="-52"/>
              <w:rPr>
                <w:rFonts w:eastAsia="Calibri"/>
                <w:lang w:eastAsia="en-US"/>
              </w:rPr>
            </w:pPr>
            <w:proofErr w:type="spellStart"/>
            <w:r w:rsidRPr="00F55D5D">
              <w:rPr>
                <w:rFonts w:eastAsia="Calibri"/>
                <w:lang w:eastAsia="en-US"/>
              </w:rPr>
              <w:t>м.п</w:t>
            </w:r>
            <w:proofErr w:type="spellEnd"/>
            <w:r w:rsidRPr="00F55D5D">
              <w:rPr>
                <w:rFonts w:eastAsia="Calibri"/>
                <w:lang w:eastAsia="en-US"/>
              </w:rPr>
              <w:t>.</w:t>
            </w:r>
          </w:p>
        </w:tc>
      </w:tr>
    </w:tbl>
    <w:p w14:paraId="754C3BD9" w14:textId="77777777" w:rsidR="00C236CD" w:rsidRPr="003D313F" w:rsidRDefault="00C236CD" w:rsidP="00C236CD"/>
    <w:p w14:paraId="1E948E98" w14:textId="77777777" w:rsidR="00791D6A" w:rsidRPr="003D313F" w:rsidRDefault="00791D6A">
      <w:pPr>
        <w:spacing w:after="200" w:line="276" w:lineRule="auto"/>
      </w:pPr>
      <w:r w:rsidRPr="003D313F">
        <w:br w:type="page"/>
      </w:r>
    </w:p>
    <w:p w14:paraId="5DAD633D" w14:textId="1EC8F610" w:rsidR="00EC469D" w:rsidRPr="003D313F" w:rsidRDefault="00EC469D" w:rsidP="00EC469D">
      <w:pPr>
        <w:autoSpaceDE w:val="0"/>
        <w:autoSpaceDN w:val="0"/>
        <w:adjustRightInd w:val="0"/>
        <w:jc w:val="right"/>
      </w:pPr>
      <w:r w:rsidRPr="003D313F">
        <w:lastRenderedPageBreak/>
        <w:t xml:space="preserve">Приложение № </w:t>
      </w:r>
      <w:r w:rsidR="00C236CD" w:rsidRPr="003D313F">
        <w:t>2</w:t>
      </w:r>
      <w:r w:rsidRPr="003D313F">
        <w:t xml:space="preserve"> к контракту</w:t>
      </w:r>
    </w:p>
    <w:p w14:paraId="35AB4E42" w14:textId="7C3CEFC7" w:rsidR="00FE6C27" w:rsidRPr="003D313F" w:rsidRDefault="00FE6C27" w:rsidP="00FE6C27">
      <w:pPr>
        <w:jc w:val="right"/>
      </w:pPr>
      <w:r w:rsidRPr="003D313F">
        <w:t xml:space="preserve">от </w:t>
      </w:r>
      <w:r>
        <w:t>«</w:t>
      </w:r>
      <w:r w:rsidRPr="003D313F">
        <w:t>__</w:t>
      </w:r>
      <w:proofErr w:type="gramStart"/>
      <w:r w:rsidRPr="003D313F">
        <w:t>_</w:t>
      </w:r>
      <w:r>
        <w:t>»</w:t>
      </w:r>
      <w:r w:rsidR="005B23CA">
        <w:t>_</w:t>
      </w:r>
      <w:proofErr w:type="gramEnd"/>
      <w:r w:rsidR="005B23CA">
        <w:t>_______</w:t>
      </w:r>
      <w:r w:rsidRPr="003D313F">
        <w:t>202</w:t>
      </w:r>
      <w:r w:rsidR="005B23CA">
        <w:t>6</w:t>
      </w:r>
      <w:r w:rsidRPr="003D313F">
        <w:t xml:space="preserve"> года</w:t>
      </w:r>
    </w:p>
    <w:p w14:paraId="07E5F972" w14:textId="77777777" w:rsidR="00FE6C27" w:rsidRPr="003D313F" w:rsidRDefault="00FE6C27" w:rsidP="00FE6C27">
      <w:pPr>
        <w:jc w:val="right"/>
        <w:rPr>
          <w:color w:val="000000"/>
        </w:rPr>
      </w:pPr>
      <w:r w:rsidRPr="003D313F">
        <w:t xml:space="preserve"> № </w:t>
      </w:r>
      <w:r>
        <w:rPr>
          <w:color w:val="000000"/>
        </w:rPr>
        <w:t>33-ЭА</w:t>
      </w:r>
    </w:p>
    <w:p w14:paraId="24F47046" w14:textId="6661168F" w:rsidR="00EC469D" w:rsidRPr="003D313F" w:rsidRDefault="00EC469D" w:rsidP="00EC469D">
      <w:pPr>
        <w:jc w:val="right"/>
      </w:pPr>
    </w:p>
    <w:p w14:paraId="78BFD030" w14:textId="3647885E" w:rsidR="000548B8" w:rsidRPr="003D313F" w:rsidRDefault="000548B8" w:rsidP="00463B02">
      <w:pPr>
        <w:ind w:firstLine="709"/>
        <w:jc w:val="center"/>
      </w:pPr>
      <w:bookmarkStart w:id="3" w:name="OLE_LINK40"/>
      <w:bookmarkStart w:id="4" w:name="OLE_LINK39"/>
      <w:r w:rsidRPr="003D313F">
        <w:t xml:space="preserve">Условия оказания услуг </w:t>
      </w:r>
    </w:p>
    <w:p w14:paraId="71475716" w14:textId="77777777" w:rsidR="00564E39" w:rsidRPr="003D313F" w:rsidRDefault="00564E39" w:rsidP="00463B02">
      <w:pPr>
        <w:ind w:firstLine="709"/>
        <w:jc w:val="center"/>
        <w:rPr>
          <w:strike/>
        </w:rPr>
      </w:pPr>
    </w:p>
    <w:p w14:paraId="282F06A8" w14:textId="4A8FB7D1" w:rsidR="00564E39" w:rsidRPr="003D313F" w:rsidRDefault="00564E39" w:rsidP="000366AC">
      <w:pPr>
        <w:spacing w:line="276" w:lineRule="auto"/>
        <w:ind w:firstLine="709"/>
        <w:jc w:val="both"/>
        <w:rPr>
          <w:b/>
        </w:rPr>
      </w:pPr>
      <w:r w:rsidRPr="003D313F">
        <w:rPr>
          <w:b/>
        </w:rPr>
        <w:t>1</w:t>
      </w:r>
      <w:r w:rsidR="00E1105A" w:rsidRPr="003D313F">
        <w:rPr>
          <w:b/>
        </w:rPr>
        <w:t>. Об</w:t>
      </w:r>
      <w:r w:rsidRPr="003D313F">
        <w:rPr>
          <w:b/>
        </w:rPr>
        <w:t>ъём оказываемых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4"/>
        <w:gridCol w:w="6050"/>
      </w:tblGrid>
      <w:tr w:rsidR="00564E39" w:rsidRPr="003D313F" w14:paraId="42C285A1" w14:textId="77777777" w:rsidTr="00564E39">
        <w:tc>
          <w:tcPr>
            <w:tcW w:w="3356" w:type="dxa"/>
            <w:shd w:val="clear" w:color="auto" w:fill="auto"/>
            <w:vAlign w:val="center"/>
          </w:tcPr>
          <w:p w14:paraId="2F1F26B6" w14:textId="77777777" w:rsidR="00564E39" w:rsidRPr="003D313F" w:rsidRDefault="00564E39" w:rsidP="00564E39">
            <w:pPr>
              <w:pStyle w:val="ConsPlusNonformat"/>
              <w:tabs>
                <w:tab w:val="left" w:pos="851"/>
              </w:tabs>
              <w:spacing w:line="276" w:lineRule="auto"/>
              <w:jc w:val="center"/>
              <w:rPr>
                <w:rFonts w:ascii="Times New Roman" w:hAnsi="Times New Roman" w:cs="Times New Roman"/>
                <w:sz w:val="24"/>
                <w:szCs w:val="24"/>
              </w:rPr>
            </w:pPr>
            <w:r w:rsidRPr="003D313F">
              <w:rPr>
                <w:rFonts w:ascii="Times New Roman" w:hAnsi="Times New Roman" w:cs="Times New Roman"/>
                <w:sz w:val="24"/>
                <w:szCs w:val="24"/>
              </w:rPr>
              <w:t>Наименование здания, строения, сооружения</w:t>
            </w:r>
          </w:p>
        </w:tc>
        <w:tc>
          <w:tcPr>
            <w:tcW w:w="6215" w:type="dxa"/>
            <w:shd w:val="clear" w:color="auto" w:fill="auto"/>
            <w:vAlign w:val="center"/>
          </w:tcPr>
          <w:p w14:paraId="591CD920" w14:textId="77777777" w:rsidR="00564E39" w:rsidRPr="003D313F" w:rsidRDefault="00564E39" w:rsidP="00564E39">
            <w:pPr>
              <w:pStyle w:val="ConsPlusNonformat"/>
              <w:tabs>
                <w:tab w:val="left" w:pos="851"/>
              </w:tabs>
              <w:spacing w:line="276" w:lineRule="auto"/>
              <w:ind w:firstLine="567"/>
              <w:jc w:val="center"/>
              <w:rPr>
                <w:rFonts w:ascii="Times New Roman" w:hAnsi="Times New Roman" w:cs="Times New Roman"/>
                <w:sz w:val="24"/>
                <w:szCs w:val="24"/>
              </w:rPr>
            </w:pPr>
            <w:r w:rsidRPr="003D313F">
              <w:rPr>
                <w:rFonts w:ascii="Times New Roman" w:hAnsi="Times New Roman" w:cs="Times New Roman"/>
                <w:sz w:val="24"/>
                <w:szCs w:val="24"/>
              </w:rPr>
              <w:t>Краткая характеристика</w:t>
            </w:r>
          </w:p>
        </w:tc>
      </w:tr>
      <w:tr w:rsidR="00564E39" w:rsidRPr="003D313F" w14:paraId="03264624" w14:textId="77777777" w:rsidTr="00564E39">
        <w:tc>
          <w:tcPr>
            <w:tcW w:w="3356" w:type="dxa"/>
            <w:shd w:val="clear" w:color="auto" w:fill="auto"/>
            <w:vAlign w:val="center"/>
          </w:tcPr>
          <w:p w14:paraId="3B8D45A2" w14:textId="77777777" w:rsidR="00564E39" w:rsidRPr="003D313F" w:rsidRDefault="00564E39" w:rsidP="00564E39">
            <w:pPr>
              <w:widowControl w:val="0"/>
              <w:autoSpaceDE w:val="0"/>
              <w:autoSpaceDN w:val="0"/>
              <w:adjustRightInd w:val="0"/>
              <w:spacing w:line="276" w:lineRule="auto"/>
              <w:jc w:val="center"/>
            </w:pPr>
            <w:r w:rsidRPr="003D313F">
              <w:t>Здание спального корпуса на 80 мест № 1</w:t>
            </w:r>
          </w:p>
        </w:tc>
        <w:tc>
          <w:tcPr>
            <w:tcW w:w="6215" w:type="dxa"/>
            <w:shd w:val="clear" w:color="auto" w:fill="auto"/>
            <w:vAlign w:val="center"/>
          </w:tcPr>
          <w:p w14:paraId="35B53104" w14:textId="77777777" w:rsidR="00564E39" w:rsidRPr="003D313F" w:rsidRDefault="00564E39" w:rsidP="00564E39">
            <w:pPr>
              <w:pStyle w:val="ConsPlusNonformat"/>
              <w:tabs>
                <w:tab w:val="left" w:pos="851"/>
              </w:tabs>
              <w:spacing w:line="276" w:lineRule="auto"/>
              <w:rPr>
                <w:rFonts w:ascii="Times New Roman" w:hAnsi="Times New Roman" w:cs="Times New Roman"/>
                <w:sz w:val="24"/>
                <w:szCs w:val="24"/>
              </w:rPr>
            </w:pPr>
            <w:r w:rsidRPr="003D313F">
              <w:rPr>
                <w:rFonts w:ascii="Times New Roman" w:hAnsi="Times New Roman" w:cs="Times New Roman"/>
                <w:sz w:val="24"/>
                <w:szCs w:val="24"/>
              </w:rPr>
              <w:t xml:space="preserve">Кирпичное двухэтажное здание, площадь уборки помещений – 684 </w:t>
            </w:r>
            <w:proofErr w:type="spellStart"/>
            <w:r w:rsidRPr="003D313F">
              <w:rPr>
                <w:rFonts w:ascii="Times New Roman" w:hAnsi="Times New Roman" w:cs="Times New Roman"/>
                <w:sz w:val="24"/>
                <w:szCs w:val="24"/>
              </w:rPr>
              <w:t>кв.м</w:t>
            </w:r>
            <w:proofErr w:type="spellEnd"/>
            <w:r w:rsidRPr="003D313F">
              <w:rPr>
                <w:rFonts w:ascii="Times New Roman" w:hAnsi="Times New Roman" w:cs="Times New Roman"/>
                <w:sz w:val="24"/>
                <w:szCs w:val="24"/>
              </w:rPr>
              <w:t xml:space="preserve">. </w:t>
            </w:r>
          </w:p>
        </w:tc>
      </w:tr>
      <w:tr w:rsidR="00564E39" w:rsidRPr="003D313F" w14:paraId="4B389BE2" w14:textId="77777777" w:rsidTr="00564E39">
        <w:tc>
          <w:tcPr>
            <w:tcW w:w="3356" w:type="dxa"/>
            <w:shd w:val="clear" w:color="auto" w:fill="auto"/>
            <w:vAlign w:val="center"/>
          </w:tcPr>
          <w:p w14:paraId="6E5D84D4" w14:textId="77777777" w:rsidR="00564E39" w:rsidRPr="003D313F" w:rsidRDefault="00564E39" w:rsidP="00564E39">
            <w:pPr>
              <w:widowControl w:val="0"/>
              <w:autoSpaceDE w:val="0"/>
              <w:autoSpaceDN w:val="0"/>
              <w:adjustRightInd w:val="0"/>
              <w:spacing w:line="276" w:lineRule="auto"/>
              <w:jc w:val="center"/>
            </w:pPr>
            <w:r w:rsidRPr="003D313F">
              <w:t>Здание спального корпуса на 80 мест № 2</w:t>
            </w:r>
          </w:p>
        </w:tc>
        <w:tc>
          <w:tcPr>
            <w:tcW w:w="6215" w:type="dxa"/>
            <w:shd w:val="clear" w:color="auto" w:fill="auto"/>
            <w:vAlign w:val="center"/>
          </w:tcPr>
          <w:p w14:paraId="14BDAA3D" w14:textId="77777777" w:rsidR="00564E39" w:rsidRPr="003D313F" w:rsidRDefault="00564E39" w:rsidP="00564E39">
            <w:pPr>
              <w:pStyle w:val="ConsPlusNonformat"/>
              <w:tabs>
                <w:tab w:val="left" w:pos="851"/>
              </w:tabs>
              <w:spacing w:line="276" w:lineRule="auto"/>
              <w:jc w:val="both"/>
              <w:rPr>
                <w:rFonts w:ascii="Times New Roman" w:hAnsi="Times New Roman" w:cs="Times New Roman"/>
                <w:sz w:val="24"/>
                <w:szCs w:val="24"/>
              </w:rPr>
            </w:pPr>
            <w:r w:rsidRPr="003D313F">
              <w:rPr>
                <w:rFonts w:ascii="Times New Roman" w:hAnsi="Times New Roman" w:cs="Times New Roman"/>
                <w:sz w:val="24"/>
                <w:szCs w:val="24"/>
              </w:rPr>
              <w:t xml:space="preserve">Кирпичное двухэтажное здание, площадь уборки помещений - 686,1 </w:t>
            </w:r>
            <w:proofErr w:type="spellStart"/>
            <w:r w:rsidRPr="003D313F">
              <w:rPr>
                <w:rFonts w:ascii="Times New Roman" w:hAnsi="Times New Roman" w:cs="Times New Roman"/>
                <w:sz w:val="24"/>
                <w:szCs w:val="24"/>
              </w:rPr>
              <w:t>кв.м</w:t>
            </w:r>
            <w:proofErr w:type="spellEnd"/>
            <w:r w:rsidRPr="003D313F">
              <w:rPr>
                <w:rFonts w:ascii="Times New Roman" w:hAnsi="Times New Roman" w:cs="Times New Roman"/>
                <w:sz w:val="24"/>
                <w:szCs w:val="24"/>
              </w:rPr>
              <w:t>.</w:t>
            </w:r>
          </w:p>
        </w:tc>
      </w:tr>
      <w:tr w:rsidR="00564E39" w:rsidRPr="003D313F" w14:paraId="2E99F9DE" w14:textId="77777777" w:rsidTr="00564E39">
        <w:tc>
          <w:tcPr>
            <w:tcW w:w="3356" w:type="dxa"/>
            <w:shd w:val="clear" w:color="auto" w:fill="auto"/>
            <w:vAlign w:val="center"/>
          </w:tcPr>
          <w:p w14:paraId="55C11002" w14:textId="77777777" w:rsidR="00564E39" w:rsidRPr="003D313F" w:rsidRDefault="00564E39" w:rsidP="00564E39">
            <w:pPr>
              <w:widowControl w:val="0"/>
              <w:autoSpaceDE w:val="0"/>
              <w:autoSpaceDN w:val="0"/>
              <w:adjustRightInd w:val="0"/>
              <w:spacing w:line="276" w:lineRule="auto"/>
              <w:jc w:val="center"/>
            </w:pPr>
            <w:r w:rsidRPr="003D313F">
              <w:t>Здание спального корпуса на 80 мест № 3</w:t>
            </w:r>
          </w:p>
        </w:tc>
        <w:tc>
          <w:tcPr>
            <w:tcW w:w="6215" w:type="dxa"/>
            <w:shd w:val="clear" w:color="auto" w:fill="auto"/>
            <w:vAlign w:val="center"/>
          </w:tcPr>
          <w:p w14:paraId="6A8FED92" w14:textId="77777777" w:rsidR="00564E39" w:rsidRPr="003D313F" w:rsidRDefault="00564E39" w:rsidP="00564E39">
            <w:pPr>
              <w:pStyle w:val="ConsPlusNonformat"/>
              <w:tabs>
                <w:tab w:val="left" w:pos="851"/>
              </w:tabs>
              <w:spacing w:line="276" w:lineRule="auto"/>
              <w:jc w:val="both"/>
              <w:rPr>
                <w:rFonts w:ascii="Times New Roman" w:hAnsi="Times New Roman" w:cs="Times New Roman"/>
                <w:sz w:val="24"/>
                <w:szCs w:val="24"/>
              </w:rPr>
            </w:pPr>
            <w:r w:rsidRPr="003D313F">
              <w:rPr>
                <w:rFonts w:ascii="Times New Roman" w:hAnsi="Times New Roman" w:cs="Times New Roman"/>
                <w:sz w:val="24"/>
                <w:szCs w:val="24"/>
              </w:rPr>
              <w:t xml:space="preserve">Кирпичное двухэтажное здание, площадь уборки помещений - 682,1 </w:t>
            </w:r>
            <w:proofErr w:type="spellStart"/>
            <w:r w:rsidRPr="003D313F">
              <w:rPr>
                <w:rFonts w:ascii="Times New Roman" w:hAnsi="Times New Roman" w:cs="Times New Roman"/>
                <w:sz w:val="24"/>
                <w:szCs w:val="24"/>
              </w:rPr>
              <w:t>кв.м</w:t>
            </w:r>
            <w:proofErr w:type="spellEnd"/>
            <w:r w:rsidRPr="003D313F">
              <w:rPr>
                <w:rFonts w:ascii="Times New Roman" w:hAnsi="Times New Roman" w:cs="Times New Roman"/>
                <w:sz w:val="24"/>
                <w:szCs w:val="24"/>
              </w:rPr>
              <w:t xml:space="preserve">. </w:t>
            </w:r>
          </w:p>
        </w:tc>
      </w:tr>
      <w:tr w:rsidR="00564E39" w:rsidRPr="003D313F" w14:paraId="234BFDCD" w14:textId="77777777" w:rsidTr="00564E39">
        <w:tc>
          <w:tcPr>
            <w:tcW w:w="3356" w:type="dxa"/>
            <w:shd w:val="clear" w:color="auto" w:fill="auto"/>
            <w:vAlign w:val="center"/>
          </w:tcPr>
          <w:p w14:paraId="64138ED7" w14:textId="77777777" w:rsidR="00564E39" w:rsidRPr="003D313F" w:rsidRDefault="00564E39" w:rsidP="00564E39">
            <w:pPr>
              <w:widowControl w:val="0"/>
              <w:autoSpaceDE w:val="0"/>
              <w:autoSpaceDN w:val="0"/>
              <w:adjustRightInd w:val="0"/>
              <w:spacing w:line="276" w:lineRule="auto"/>
              <w:jc w:val="center"/>
            </w:pPr>
            <w:r w:rsidRPr="003D313F">
              <w:t>Здание лечебного корпуса, школы</w:t>
            </w:r>
          </w:p>
        </w:tc>
        <w:tc>
          <w:tcPr>
            <w:tcW w:w="6215" w:type="dxa"/>
            <w:shd w:val="clear" w:color="auto" w:fill="auto"/>
            <w:vAlign w:val="center"/>
          </w:tcPr>
          <w:p w14:paraId="5D5BBC19" w14:textId="77777777" w:rsidR="00564E39" w:rsidRPr="003D313F" w:rsidRDefault="00564E39" w:rsidP="00564E39">
            <w:pPr>
              <w:pStyle w:val="ConsPlusNonformat"/>
              <w:tabs>
                <w:tab w:val="left" w:pos="851"/>
              </w:tabs>
              <w:spacing w:line="276" w:lineRule="auto"/>
              <w:jc w:val="both"/>
              <w:rPr>
                <w:rFonts w:ascii="Times New Roman" w:hAnsi="Times New Roman" w:cs="Times New Roman"/>
                <w:sz w:val="24"/>
                <w:szCs w:val="24"/>
              </w:rPr>
            </w:pPr>
            <w:r w:rsidRPr="003D313F">
              <w:rPr>
                <w:rFonts w:ascii="Times New Roman" w:hAnsi="Times New Roman" w:cs="Times New Roman"/>
                <w:sz w:val="24"/>
                <w:szCs w:val="24"/>
              </w:rPr>
              <w:t xml:space="preserve">Кирпичное двухэтажное здание, площадь уборки помещений - 1180,8 </w:t>
            </w:r>
            <w:proofErr w:type="spellStart"/>
            <w:r w:rsidRPr="003D313F">
              <w:rPr>
                <w:rFonts w:ascii="Times New Roman" w:hAnsi="Times New Roman" w:cs="Times New Roman"/>
                <w:sz w:val="24"/>
                <w:szCs w:val="24"/>
              </w:rPr>
              <w:t>кв.м</w:t>
            </w:r>
            <w:proofErr w:type="spellEnd"/>
            <w:r w:rsidRPr="003D313F">
              <w:rPr>
                <w:rFonts w:ascii="Times New Roman" w:hAnsi="Times New Roman" w:cs="Times New Roman"/>
                <w:sz w:val="24"/>
                <w:szCs w:val="24"/>
              </w:rPr>
              <w:t>.</w:t>
            </w:r>
          </w:p>
        </w:tc>
      </w:tr>
      <w:tr w:rsidR="00564E39" w:rsidRPr="003D313F" w14:paraId="56FD1787" w14:textId="77777777" w:rsidTr="00564E39">
        <w:tc>
          <w:tcPr>
            <w:tcW w:w="3356" w:type="dxa"/>
            <w:shd w:val="clear" w:color="auto" w:fill="auto"/>
            <w:vAlign w:val="center"/>
          </w:tcPr>
          <w:p w14:paraId="35545879" w14:textId="77777777" w:rsidR="00564E39" w:rsidRPr="003D313F" w:rsidRDefault="00564E39" w:rsidP="00564E39">
            <w:pPr>
              <w:widowControl w:val="0"/>
              <w:autoSpaceDE w:val="0"/>
              <w:autoSpaceDN w:val="0"/>
              <w:adjustRightInd w:val="0"/>
              <w:spacing w:line="276" w:lineRule="auto"/>
              <w:jc w:val="center"/>
            </w:pPr>
            <w:r w:rsidRPr="003D313F">
              <w:t>Здание клуба на 200 посадочных мест</w:t>
            </w:r>
          </w:p>
        </w:tc>
        <w:tc>
          <w:tcPr>
            <w:tcW w:w="6215" w:type="dxa"/>
            <w:shd w:val="clear" w:color="auto" w:fill="auto"/>
            <w:vAlign w:val="center"/>
          </w:tcPr>
          <w:p w14:paraId="7FD2D9DE" w14:textId="77777777" w:rsidR="00564E39" w:rsidRPr="003D313F" w:rsidRDefault="00564E39" w:rsidP="00564E39">
            <w:pPr>
              <w:pStyle w:val="ConsPlusNonformat"/>
              <w:tabs>
                <w:tab w:val="left" w:pos="851"/>
              </w:tabs>
              <w:spacing w:line="276" w:lineRule="auto"/>
              <w:jc w:val="both"/>
              <w:rPr>
                <w:rFonts w:ascii="Times New Roman" w:hAnsi="Times New Roman" w:cs="Times New Roman"/>
                <w:sz w:val="24"/>
                <w:szCs w:val="24"/>
              </w:rPr>
            </w:pPr>
            <w:r w:rsidRPr="003D313F">
              <w:rPr>
                <w:rFonts w:ascii="Times New Roman" w:hAnsi="Times New Roman" w:cs="Times New Roman"/>
                <w:sz w:val="24"/>
                <w:szCs w:val="24"/>
              </w:rPr>
              <w:t xml:space="preserve">Кирпичное одноэтажное здание, площадь уборки помещений - 410,8 </w:t>
            </w:r>
            <w:proofErr w:type="spellStart"/>
            <w:r w:rsidRPr="003D313F">
              <w:rPr>
                <w:rFonts w:ascii="Times New Roman" w:hAnsi="Times New Roman" w:cs="Times New Roman"/>
                <w:sz w:val="24"/>
                <w:szCs w:val="24"/>
              </w:rPr>
              <w:t>кв.м</w:t>
            </w:r>
            <w:proofErr w:type="spellEnd"/>
            <w:r w:rsidRPr="003D313F">
              <w:rPr>
                <w:rFonts w:ascii="Times New Roman" w:hAnsi="Times New Roman" w:cs="Times New Roman"/>
                <w:sz w:val="24"/>
                <w:szCs w:val="24"/>
              </w:rPr>
              <w:t xml:space="preserve">. </w:t>
            </w:r>
          </w:p>
        </w:tc>
      </w:tr>
    </w:tbl>
    <w:p w14:paraId="467C75E0" w14:textId="660BCDEB" w:rsidR="00564E39" w:rsidRPr="003D313F" w:rsidRDefault="00564E39" w:rsidP="00564E39">
      <w:pPr>
        <w:spacing w:line="276" w:lineRule="auto"/>
        <w:jc w:val="both"/>
      </w:pPr>
      <w:r w:rsidRPr="003D313F">
        <w:t>Общая площадь уборки помещений: 3 643,</w:t>
      </w:r>
      <w:r w:rsidR="000366AC" w:rsidRPr="003D313F">
        <w:t>8</w:t>
      </w:r>
      <w:r w:rsidRPr="003D313F">
        <w:t xml:space="preserve"> </w:t>
      </w:r>
      <w:proofErr w:type="spellStart"/>
      <w:r w:rsidRPr="003D313F">
        <w:t>кв.м</w:t>
      </w:r>
      <w:proofErr w:type="spellEnd"/>
      <w:r w:rsidRPr="003D313F">
        <w:t xml:space="preserve">., площадь остекления 493,44 </w:t>
      </w:r>
      <w:proofErr w:type="spellStart"/>
      <w:r w:rsidRPr="003D313F">
        <w:t>кв.м</w:t>
      </w:r>
      <w:proofErr w:type="spellEnd"/>
      <w:r w:rsidRPr="003D313F">
        <w:t>.</w:t>
      </w:r>
    </w:p>
    <w:p w14:paraId="2FC2F86E" w14:textId="77777777" w:rsidR="00564E39" w:rsidRPr="003D313F" w:rsidRDefault="00564E39" w:rsidP="00564E39">
      <w:pPr>
        <w:widowControl w:val="0"/>
        <w:tabs>
          <w:tab w:val="left" w:pos="850"/>
        </w:tabs>
        <w:suppressAutoHyphens/>
        <w:spacing w:line="276" w:lineRule="auto"/>
        <w:ind w:firstLine="567"/>
        <w:jc w:val="both"/>
        <w:textAlignment w:val="baseline"/>
        <w:rPr>
          <w:kern w:val="2"/>
        </w:rPr>
      </w:pPr>
    </w:p>
    <w:p w14:paraId="65C15692" w14:textId="61CCC569" w:rsidR="00564E39" w:rsidRPr="00EC7129" w:rsidRDefault="00E42646" w:rsidP="00564E39">
      <w:pPr>
        <w:widowControl w:val="0"/>
        <w:tabs>
          <w:tab w:val="left" w:pos="850"/>
        </w:tabs>
        <w:suppressAutoHyphens/>
        <w:spacing w:line="276" w:lineRule="auto"/>
        <w:ind w:firstLine="567"/>
        <w:jc w:val="both"/>
        <w:textAlignment w:val="baseline"/>
      </w:pPr>
      <w:r w:rsidRPr="00EC7129">
        <w:t xml:space="preserve">Услуги </w:t>
      </w:r>
      <w:r w:rsidR="00EC7129" w:rsidRPr="00EC7129">
        <w:t xml:space="preserve">по </w:t>
      </w:r>
      <w:r w:rsidR="00EC7129" w:rsidRPr="00EC7129">
        <w:rPr>
          <w:kern w:val="2"/>
        </w:rPr>
        <w:t xml:space="preserve">уборке помещений </w:t>
      </w:r>
      <w:r w:rsidRPr="00EC7129">
        <w:t xml:space="preserve">оказываются </w:t>
      </w:r>
      <w:r w:rsidR="000366AC" w:rsidRPr="00EC7129">
        <w:t xml:space="preserve">6 </w:t>
      </w:r>
      <w:r w:rsidR="00E1105A" w:rsidRPr="00EC7129">
        <w:t>дней</w:t>
      </w:r>
      <w:r w:rsidR="00564E39" w:rsidRPr="00EC7129">
        <w:t xml:space="preserve"> в неделю</w:t>
      </w:r>
      <w:r w:rsidR="00E1105A" w:rsidRPr="00EC7129">
        <w:t xml:space="preserve"> (понедельник, вторник, среда, четверг, пятница, суббота)</w:t>
      </w:r>
      <w:r w:rsidRPr="00EC7129">
        <w:t xml:space="preserve"> в феврале, марте, апреле, октябре, ноябре, декабре</w:t>
      </w:r>
      <w:r w:rsidR="00564E39" w:rsidRPr="00EC7129">
        <w:t>.</w:t>
      </w:r>
      <w:r w:rsidR="000E2E2E" w:rsidRPr="00EC7129">
        <w:t xml:space="preserve"> </w:t>
      </w:r>
    </w:p>
    <w:p w14:paraId="4024687A" w14:textId="2877DD2F" w:rsidR="00E42646" w:rsidRPr="00E42646" w:rsidRDefault="00E42646" w:rsidP="00564E39">
      <w:pPr>
        <w:widowControl w:val="0"/>
        <w:tabs>
          <w:tab w:val="left" w:pos="850"/>
        </w:tabs>
        <w:suppressAutoHyphens/>
        <w:spacing w:line="276" w:lineRule="auto"/>
        <w:ind w:firstLine="567"/>
        <w:jc w:val="both"/>
        <w:textAlignment w:val="baseline"/>
        <w:rPr>
          <w:kern w:val="2"/>
        </w:rPr>
      </w:pPr>
      <w:r w:rsidRPr="00EC7129">
        <w:rPr>
          <w:kern w:val="2"/>
        </w:rPr>
        <w:t xml:space="preserve">Услуги </w:t>
      </w:r>
      <w:r w:rsidR="00EC7129" w:rsidRPr="00EC7129">
        <w:rPr>
          <w:kern w:val="2"/>
        </w:rPr>
        <w:t xml:space="preserve">по уборке помещений </w:t>
      </w:r>
      <w:r w:rsidRPr="00EC7129">
        <w:rPr>
          <w:kern w:val="2"/>
        </w:rPr>
        <w:t xml:space="preserve">оказываются </w:t>
      </w:r>
      <w:r w:rsidR="00EC7129" w:rsidRPr="00EC7129">
        <w:rPr>
          <w:b/>
          <w:kern w:val="2"/>
          <w:u w:val="single"/>
        </w:rPr>
        <w:t>ежедневно</w:t>
      </w:r>
      <w:r w:rsidRPr="00EC7129">
        <w:rPr>
          <w:kern w:val="2"/>
        </w:rPr>
        <w:t xml:space="preserve"> в июне, июле, августе.</w:t>
      </w:r>
      <w:r w:rsidR="0062227F">
        <w:rPr>
          <w:kern w:val="2"/>
        </w:rPr>
        <w:t xml:space="preserve"> </w:t>
      </w:r>
    </w:p>
    <w:p w14:paraId="45230B3C" w14:textId="216C8D16" w:rsidR="00564E39" w:rsidRPr="003D313F" w:rsidRDefault="00564E39" w:rsidP="00564E39">
      <w:pPr>
        <w:widowControl w:val="0"/>
        <w:tabs>
          <w:tab w:val="left" w:pos="850"/>
        </w:tabs>
        <w:suppressAutoHyphens/>
        <w:spacing w:line="276" w:lineRule="auto"/>
        <w:ind w:firstLine="567"/>
        <w:jc w:val="both"/>
        <w:textAlignment w:val="baseline"/>
        <w:rPr>
          <w:kern w:val="2"/>
        </w:rPr>
      </w:pPr>
      <w:r w:rsidRPr="003D313F">
        <w:rPr>
          <w:kern w:val="2"/>
        </w:rPr>
        <w:t>Комплексная уборка</w:t>
      </w:r>
      <w:r w:rsidR="00E1105A" w:rsidRPr="003D313F">
        <w:rPr>
          <w:kern w:val="2"/>
        </w:rPr>
        <w:t xml:space="preserve"> помещений</w:t>
      </w:r>
      <w:r w:rsidRPr="003D313F">
        <w:rPr>
          <w:kern w:val="2"/>
        </w:rPr>
        <w:t xml:space="preserve"> производится 2 раза в день:</w:t>
      </w:r>
    </w:p>
    <w:p w14:paraId="6C72E1B9" w14:textId="7FA94358" w:rsidR="00564E39" w:rsidRPr="003D313F" w:rsidRDefault="00564E39" w:rsidP="00564E39">
      <w:pPr>
        <w:widowControl w:val="0"/>
        <w:tabs>
          <w:tab w:val="left" w:pos="850"/>
        </w:tabs>
        <w:suppressAutoHyphens/>
        <w:spacing w:line="276" w:lineRule="auto"/>
        <w:ind w:firstLine="567"/>
        <w:jc w:val="both"/>
        <w:textAlignment w:val="baseline"/>
        <w:rPr>
          <w:kern w:val="2"/>
        </w:rPr>
      </w:pPr>
      <w:r w:rsidRPr="003D313F">
        <w:rPr>
          <w:kern w:val="2"/>
        </w:rPr>
        <w:t xml:space="preserve">1-ая уборка и проветривание осуществляется в отсутствии персонала (участников мероприятий, детей) с 09:00 до 13:00 </w:t>
      </w:r>
      <w:r w:rsidR="00FC5C8B" w:rsidRPr="003D313F">
        <w:rPr>
          <w:kern w:val="2"/>
        </w:rPr>
        <w:t>(время московское)</w:t>
      </w:r>
      <w:r w:rsidRPr="003D313F">
        <w:rPr>
          <w:kern w:val="2"/>
        </w:rPr>
        <w:t>;</w:t>
      </w:r>
    </w:p>
    <w:p w14:paraId="6E1B0D05" w14:textId="1ECF6CCF" w:rsidR="00E42646" w:rsidRPr="003D313F" w:rsidRDefault="00564E39" w:rsidP="00E42646">
      <w:pPr>
        <w:widowControl w:val="0"/>
        <w:tabs>
          <w:tab w:val="left" w:pos="850"/>
        </w:tabs>
        <w:suppressAutoHyphens/>
        <w:spacing w:line="276" w:lineRule="auto"/>
        <w:ind w:firstLine="567"/>
        <w:jc w:val="both"/>
        <w:textAlignment w:val="baseline"/>
        <w:rPr>
          <w:kern w:val="2"/>
        </w:rPr>
      </w:pPr>
      <w:r w:rsidRPr="003D313F">
        <w:rPr>
          <w:kern w:val="2"/>
        </w:rPr>
        <w:t>2-ая уборка осуществляется в течение рабочего дня при минимальном количестве людей (участников мероприятий, детей) с 16:00 до 19:00</w:t>
      </w:r>
      <w:r w:rsidR="00FC5C8B" w:rsidRPr="003D313F">
        <w:rPr>
          <w:kern w:val="2"/>
        </w:rPr>
        <w:t xml:space="preserve"> (время московское)</w:t>
      </w:r>
      <w:r w:rsidRPr="003D313F">
        <w:rPr>
          <w:kern w:val="2"/>
        </w:rPr>
        <w:t>.</w:t>
      </w:r>
    </w:p>
    <w:p w14:paraId="57C7A1D2" w14:textId="77777777" w:rsidR="00564E39" w:rsidRPr="003D313F" w:rsidRDefault="00564E39" w:rsidP="00564E39">
      <w:pPr>
        <w:widowControl w:val="0"/>
        <w:tabs>
          <w:tab w:val="left" w:pos="850"/>
        </w:tabs>
        <w:suppressAutoHyphens/>
        <w:jc w:val="both"/>
        <w:textAlignment w:val="baseline"/>
        <w:rPr>
          <w:color w:val="000000"/>
          <w:kern w:val="2"/>
        </w:rPr>
      </w:pPr>
    </w:p>
    <w:p w14:paraId="2097E289" w14:textId="6FE2B672" w:rsidR="00564E39" w:rsidRPr="003D313F" w:rsidRDefault="00E1105A" w:rsidP="00EC7C7C">
      <w:pPr>
        <w:widowControl w:val="0"/>
        <w:suppressAutoHyphens/>
        <w:ind w:firstLine="567"/>
        <w:jc w:val="both"/>
        <w:textAlignment w:val="baseline"/>
        <w:rPr>
          <w:b/>
          <w:color w:val="000000"/>
          <w:kern w:val="2"/>
        </w:rPr>
      </w:pPr>
      <w:r w:rsidRPr="003D313F">
        <w:rPr>
          <w:b/>
          <w:color w:val="000000"/>
          <w:kern w:val="2"/>
        </w:rPr>
        <w:t xml:space="preserve">2. </w:t>
      </w:r>
      <w:r w:rsidR="00564E39" w:rsidRPr="003D313F">
        <w:rPr>
          <w:b/>
          <w:color w:val="000000"/>
          <w:kern w:val="2"/>
        </w:rPr>
        <w:t>Перечень и периодичность оказания услуг по санитарно-гигиеническому содержанию помещений:</w:t>
      </w:r>
    </w:p>
    <w:tbl>
      <w:tblPr>
        <w:tblW w:w="9573" w:type="dxa"/>
        <w:tblInd w:w="3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43" w:type="dxa"/>
          <w:right w:w="46" w:type="dxa"/>
        </w:tblCellMar>
        <w:tblLook w:val="04A0" w:firstRow="1" w:lastRow="0" w:firstColumn="1" w:lastColumn="0" w:noHBand="0" w:noVBand="1"/>
      </w:tblPr>
      <w:tblGrid>
        <w:gridCol w:w="787"/>
        <w:gridCol w:w="6452"/>
        <w:gridCol w:w="2334"/>
      </w:tblGrid>
      <w:tr w:rsidR="00564E39" w:rsidRPr="003D313F" w14:paraId="11F49436" w14:textId="77777777" w:rsidTr="00564E39">
        <w:trPr>
          <w:trHeight w:val="128"/>
        </w:trPr>
        <w:tc>
          <w:tcPr>
            <w:tcW w:w="787" w:type="dxa"/>
            <w:tcBorders>
              <w:top w:val="single" w:sz="2" w:space="0" w:color="00000A"/>
              <w:left w:val="single" w:sz="2" w:space="0" w:color="00000A"/>
              <w:bottom w:val="single" w:sz="2" w:space="0" w:color="00000A"/>
              <w:right w:val="single" w:sz="2" w:space="0" w:color="00000A"/>
            </w:tcBorders>
            <w:shd w:val="clear" w:color="auto" w:fill="FFFFFF"/>
          </w:tcPr>
          <w:p w14:paraId="7DDA7529" w14:textId="77777777" w:rsidR="00564E39" w:rsidRPr="003D313F" w:rsidRDefault="00564E39" w:rsidP="00564E39">
            <w:pPr>
              <w:widowControl w:val="0"/>
              <w:suppressAutoHyphens/>
              <w:spacing w:line="276" w:lineRule="auto"/>
              <w:jc w:val="center"/>
              <w:textAlignment w:val="baseline"/>
              <w:rPr>
                <w:b/>
                <w:color w:val="000000"/>
                <w:kern w:val="2"/>
              </w:rPr>
            </w:pPr>
            <w:r w:rsidRPr="003D313F">
              <w:rPr>
                <w:b/>
                <w:color w:val="000000"/>
                <w:kern w:val="2"/>
              </w:rPr>
              <w:t>№ </w:t>
            </w:r>
            <w:proofErr w:type="spellStart"/>
            <w:r w:rsidRPr="003D313F">
              <w:rPr>
                <w:b/>
                <w:color w:val="000000"/>
                <w:kern w:val="2"/>
              </w:rPr>
              <w:t>п.п</w:t>
            </w:r>
            <w:proofErr w:type="spellEnd"/>
            <w:r w:rsidRPr="003D313F">
              <w:rPr>
                <w:b/>
                <w:color w:val="000000"/>
                <w:kern w:val="2"/>
              </w:rPr>
              <w:t>.</w:t>
            </w:r>
          </w:p>
        </w:tc>
        <w:tc>
          <w:tcPr>
            <w:tcW w:w="6452" w:type="dxa"/>
            <w:tcBorders>
              <w:top w:val="single" w:sz="2" w:space="0" w:color="00000A"/>
              <w:left w:val="single" w:sz="2" w:space="0" w:color="00000A"/>
              <w:bottom w:val="single" w:sz="2" w:space="0" w:color="00000A"/>
              <w:right w:val="single" w:sz="2" w:space="0" w:color="00000A"/>
            </w:tcBorders>
            <w:shd w:val="clear" w:color="auto" w:fill="FFFFFF"/>
          </w:tcPr>
          <w:p w14:paraId="40CDAC77" w14:textId="77777777" w:rsidR="00564E39" w:rsidRPr="003D313F" w:rsidRDefault="00564E39" w:rsidP="00564E39">
            <w:pPr>
              <w:widowControl w:val="0"/>
              <w:suppressAutoHyphens/>
              <w:spacing w:line="276" w:lineRule="auto"/>
              <w:jc w:val="center"/>
              <w:textAlignment w:val="baseline"/>
              <w:rPr>
                <w:b/>
                <w:color w:val="000000"/>
                <w:kern w:val="2"/>
              </w:rPr>
            </w:pPr>
            <w:r w:rsidRPr="003D313F">
              <w:rPr>
                <w:b/>
                <w:color w:val="000000"/>
                <w:kern w:val="2"/>
              </w:rPr>
              <w:t>Наименование регламентных услуг</w:t>
            </w:r>
          </w:p>
        </w:tc>
        <w:tc>
          <w:tcPr>
            <w:tcW w:w="2334" w:type="dxa"/>
            <w:tcBorders>
              <w:top w:val="single" w:sz="2" w:space="0" w:color="00000A"/>
              <w:left w:val="single" w:sz="2" w:space="0" w:color="00000A"/>
              <w:bottom w:val="single" w:sz="2" w:space="0" w:color="00000A"/>
              <w:right w:val="single" w:sz="2" w:space="0" w:color="00000A"/>
            </w:tcBorders>
            <w:shd w:val="clear" w:color="auto" w:fill="FFFFFF"/>
          </w:tcPr>
          <w:p w14:paraId="2D5E33C3" w14:textId="77777777" w:rsidR="00564E39" w:rsidRPr="003D313F" w:rsidRDefault="00564E39" w:rsidP="00564E39">
            <w:pPr>
              <w:widowControl w:val="0"/>
              <w:suppressAutoHyphens/>
              <w:spacing w:line="276" w:lineRule="auto"/>
              <w:jc w:val="center"/>
              <w:textAlignment w:val="baseline"/>
              <w:rPr>
                <w:b/>
                <w:color w:val="000000"/>
                <w:kern w:val="2"/>
              </w:rPr>
            </w:pPr>
            <w:r w:rsidRPr="003D313F">
              <w:rPr>
                <w:b/>
                <w:color w:val="000000"/>
                <w:kern w:val="2"/>
              </w:rPr>
              <w:t>Периодичность</w:t>
            </w:r>
          </w:p>
        </w:tc>
      </w:tr>
      <w:tr w:rsidR="00564E39" w:rsidRPr="003D313F" w14:paraId="278AB39D" w14:textId="77777777" w:rsidTr="00564E39">
        <w:trPr>
          <w:trHeight w:val="128"/>
        </w:trPr>
        <w:tc>
          <w:tcPr>
            <w:tcW w:w="787" w:type="dxa"/>
            <w:tcBorders>
              <w:top w:val="single" w:sz="2" w:space="0" w:color="00000A"/>
              <w:left w:val="single" w:sz="2" w:space="0" w:color="00000A"/>
              <w:bottom w:val="single" w:sz="2" w:space="0" w:color="00000A"/>
              <w:right w:val="single" w:sz="2" w:space="0" w:color="00000A"/>
            </w:tcBorders>
            <w:shd w:val="clear" w:color="auto" w:fill="FFFFFF"/>
          </w:tcPr>
          <w:p w14:paraId="6EE6A352" w14:textId="63FD9ACE" w:rsidR="00564E39" w:rsidRPr="003D313F" w:rsidRDefault="00E1105A" w:rsidP="00564E39">
            <w:pPr>
              <w:widowControl w:val="0"/>
              <w:suppressAutoHyphens/>
              <w:spacing w:line="276" w:lineRule="auto"/>
              <w:textAlignment w:val="baseline"/>
              <w:rPr>
                <w:color w:val="000000"/>
                <w:kern w:val="2"/>
              </w:rPr>
            </w:pPr>
            <w:r w:rsidRPr="003D313F">
              <w:rPr>
                <w:color w:val="000000"/>
                <w:kern w:val="2"/>
              </w:rPr>
              <w:t>2.1.</w:t>
            </w:r>
          </w:p>
        </w:tc>
        <w:tc>
          <w:tcPr>
            <w:tcW w:w="6452" w:type="dxa"/>
            <w:tcBorders>
              <w:top w:val="single" w:sz="2" w:space="0" w:color="00000A"/>
              <w:left w:val="single" w:sz="2" w:space="0" w:color="00000A"/>
              <w:bottom w:val="single" w:sz="2" w:space="0" w:color="00000A"/>
              <w:right w:val="single" w:sz="2" w:space="0" w:color="00000A"/>
            </w:tcBorders>
            <w:shd w:val="clear" w:color="auto" w:fill="FFFFFF"/>
          </w:tcPr>
          <w:p w14:paraId="21147A7A" w14:textId="77777777" w:rsidR="00564E39" w:rsidRPr="004808CE" w:rsidRDefault="00564E39" w:rsidP="00564E39">
            <w:pPr>
              <w:widowControl w:val="0"/>
              <w:suppressAutoHyphens/>
              <w:spacing w:line="276" w:lineRule="auto"/>
              <w:jc w:val="both"/>
              <w:textAlignment w:val="baseline"/>
              <w:rPr>
                <w:b/>
                <w:color w:val="000000"/>
                <w:kern w:val="2"/>
              </w:rPr>
            </w:pPr>
            <w:r w:rsidRPr="004808CE">
              <w:rPr>
                <w:b/>
                <w:color w:val="000000"/>
                <w:kern w:val="2"/>
              </w:rPr>
              <w:t>Комплексная уборка входной группы:</w:t>
            </w:r>
          </w:p>
          <w:p w14:paraId="29AB4D33" w14:textId="0D4CD2A9" w:rsidR="00564E39" w:rsidRPr="004808CE" w:rsidRDefault="00564E39" w:rsidP="00564E39">
            <w:pPr>
              <w:widowControl w:val="0"/>
              <w:suppressAutoHyphens/>
              <w:spacing w:line="276" w:lineRule="auto"/>
              <w:jc w:val="both"/>
              <w:textAlignment w:val="baseline"/>
              <w:rPr>
                <w:rFonts w:eastAsia="Segoe UI"/>
                <w:color w:val="000000"/>
                <w:kern w:val="2"/>
              </w:rPr>
            </w:pPr>
            <w:r w:rsidRPr="004808CE">
              <w:rPr>
                <w:b/>
                <w:color w:val="000000"/>
                <w:kern w:val="2"/>
              </w:rPr>
              <w:t>-</w:t>
            </w:r>
            <w:r w:rsidRPr="004808CE">
              <w:rPr>
                <w:color w:val="000000"/>
                <w:kern w:val="2"/>
              </w:rPr>
              <w:t xml:space="preserve">влажная уборка пола производится с применением моющих и </w:t>
            </w:r>
            <w:r w:rsidR="002866F9" w:rsidRPr="004808CE">
              <w:rPr>
                <w:color w:val="000000"/>
                <w:kern w:val="2"/>
              </w:rPr>
              <w:t xml:space="preserve">чистящих </w:t>
            </w:r>
            <w:r w:rsidRPr="004808CE">
              <w:rPr>
                <w:color w:val="000000"/>
                <w:kern w:val="2"/>
              </w:rPr>
              <w:t xml:space="preserve">средств, </w:t>
            </w:r>
            <w:r w:rsidR="00972FCE" w:rsidRPr="004808CE">
              <w:rPr>
                <w:color w:val="000000"/>
                <w:kern w:val="2"/>
              </w:rPr>
              <w:t>разрешенных к применению</w:t>
            </w:r>
            <w:r w:rsidRPr="004808CE">
              <w:rPr>
                <w:color w:val="000000"/>
                <w:kern w:val="2"/>
              </w:rPr>
              <w:t xml:space="preserve"> в детских учреждениях;</w:t>
            </w:r>
          </w:p>
          <w:p w14:paraId="2BBD5DD1"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-удаление локальных загрязнений и полировка стеклянных элементов;</w:t>
            </w:r>
          </w:p>
          <w:p w14:paraId="1AC4EEEC"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полировка металлических табличек при входе;</w:t>
            </w:r>
          </w:p>
          <w:p w14:paraId="100E9EF7" w14:textId="77777777" w:rsidR="00564E39" w:rsidRPr="004808CE" w:rsidRDefault="00564E39" w:rsidP="00564E39">
            <w:pPr>
              <w:widowControl w:val="0"/>
              <w:suppressAutoHyphens/>
              <w:spacing w:line="276" w:lineRule="auto"/>
              <w:jc w:val="both"/>
              <w:textAlignment w:val="baseline"/>
              <w:rPr>
                <w:rFonts w:eastAsia="Segoe UI"/>
                <w:color w:val="000000"/>
                <w:kern w:val="2"/>
              </w:rPr>
            </w:pPr>
            <w:r w:rsidRPr="004808CE">
              <w:rPr>
                <w:color w:val="000000"/>
                <w:kern w:val="2"/>
              </w:rPr>
              <w:t>-вынос пакетов/мешков с мусором из мусорных корзин и урн в специально отведённые места.</w:t>
            </w:r>
          </w:p>
        </w:tc>
        <w:tc>
          <w:tcPr>
            <w:tcW w:w="2334" w:type="dxa"/>
            <w:tcBorders>
              <w:top w:val="single" w:sz="2" w:space="0" w:color="00000A"/>
              <w:left w:val="single" w:sz="2" w:space="0" w:color="00000A"/>
              <w:bottom w:val="single" w:sz="2" w:space="0" w:color="00000A"/>
              <w:right w:val="single" w:sz="2" w:space="0" w:color="00000A"/>
            </w:tcBorders>
            <w:shd w:val="clear" w:color="auto" w:fill="FFFFFF"/>
          </w:tcPr>
          <w:p w14:paraId="7F6E565E" w14:textId="2EB24946" w:rsidR="00972FCE" w:rsidRPr="003D313F" w:rsidRDefault="00EC7129" w:rsidP="00564E39">
            <w:pPr>
              <w:widowControl w:val="0"/>
              <w:suppressAutoHyphens/>
              <w:spacing w:line="276" w:lineRule="auto"/>
              <w:jc w:val="center"/>
              <w:textAlignment w:val="baseline"/>
              <w:rPr>
                <w:color w:val="000000"/>
                <w:kern w:val="2"/>
              </w:rPr>
            </w:pPr>
            <w:r w:rsidRPr="00EC7129">
              <w:rPr>
                <w:color w:val="000000"/>
                <w:kern w:val="2"/>
              </w:rPr>
              <w:t>2 раза за рабочий день</w:t>
            </w:r>
          </w:p>
          <w:p w14:paraId="1BF52B4C" w14:textId="155EC6B0" w:rsidR="00972FCE" w:rsidRPr="003D313F" w:rsidRDefault="00972FCE" w:rsidP="00972FCE">
            <w:pPr>
              <w:widowControl w:val="0"/>
              <w:suppressAutoHyphens/>
              <w:spacing w:line="276" w:lineRule="auto"/>
              <w:jc w:val="center"/>
              <w:textAlignment w:val="baseline"/>
              <w:rPr>
                <w:b/>
                <w:i/>
                <w:color w:val="000000"/>
                <w:kern w:val="2"/>
                <w:u w:val="single"/>
              </w:rPr>
            </w:pPr>
          </w:p>
        </w:tc>
      </w:tr>
      <w:tr w:rsidR="00564E39" w:rsidRPr="003D313F" w14:paraId="15A986DE" w14:textId="77777777" w:rsidTr="00564E39">
        <w:trPr>
          <w:trHeight w:val="128"/>
        </w:trPr>
        <w:tc>
          <w:tcPr>
            <w:tcW w:w="787" w:type="dxa"/>
            <w:tcBorders>
              <w:top w:val="single" w:sz="2" w:space="0" w:color="00000A"/>
              <w:left w:val="single" w:sz="2" w:space="0" w:color="00000A"/>
              <w:bottom w:val="single" w:sz="2" w:space="0" w:color="00000A"/>
              <w:right w:val="single" w:sz="2" w:space="0" w:color="00000A"/>
            </w:tcBorders>
            <w:shd w:val="clear" w:color="auto" w:fill="FFFFFF"/>
          </w:tcPr>
          <w:p w14:paraId="0F195FEF" w14:textId="11CF97C2" w:rsidR="00564E39" w:rsidRPr="003D313F" w:rsidRDefault="00E1105A" w:rsidP="00564E39">
            <w:pPr>
              <w:widowControl w:val="0"/>
              <w:suppressAutoHyphens/>
              <w:spacing w:line="276" w:lineRule="auto"/>
              <w:textAlignment w:val="baseline"/>
              <w:rPr>
                <w:color w:val="000000"/>
                <w:kern w:val="2"/>
              </w:rPr>
            </w:pPr>
            <w:r w:rsidRPr="003D313F">
              <w:rPr>
                <w:color w:val="000000"/>
                <w:kern w:val="2"/>
              </w:rPr>
              <w:t>2</w:t>
            </w:r>
            <w:r w:rsidR="00564E39" w:rsidRPr="003D313F">
              <w:rPr>
                <w:color w:val="000000"/>
                <w:kern w:val="2"/>
              </w:rPr>
              <w:t>.2.</w:t>
            </w:r>
          </w:p>
        </w:tc>
        <w:tc>
          <w:tcPr>
            <w:tcW w:w="6452" w:type="dxa"/>
            <w:tcBorders>
              <w:top w:val="single" w:sz="2" w:space="0" w:color="00000A"/>
              <w:left w:val="single" w:sz="2" w:space="0" w:color="00000A"/>
              <w:bottom w:val="single" w:sz="2" w:space="0" w:color="00000A"/>
              <w:right w:val="single" w:sz="2" w:space="0" w:color="00000A"/>
            </w:tcBorders>
            <w:shd w:val="clear" w:color="auto" w:fill="FFFFFF"/>
          </w:tcPr>
          <w:p w14:paraId="5B821BC1" w14:textId="77777777" w:rsidR="00564E39" w:rsidRPr="004808CE" w:rsidRDefault="00564E39" w:rsidP="00564E39">
            <w:pPr>
              <w:widowControl w:val="0"/>
              <w:suppressAutoHyphens/>
              <w:spacing w:line="276" w:lineRule="auto"/>
              <w:jc w:val="both"/>
              <w:textAlignment w:val="baseline"/>
              <w:rPr>
                <w:b/>
                <w:color w:val="000000"/>
                <w:kern w:val="2"/>
              </w:rPr>
            </w:pPr>
            <w:r w:rsidRPr="004808CE">
              <w:rPr>
                <w:b/>
                <w:color w:val="000000"/>
                <w:kern w:val="2"/>
              </w:rPr>
              <w:t>Комплексная уборка санузла:</w:t>
            </w:r>
          </w:p>
          <w:p w14:paraId="296FA357" w14:textId="4426E2D8"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влажная уборка пола производится с применением</w:t>
            </w:r>
            <w:r w:rsidR="000D2035" w:rsidRPr="004808CE">
              <w:rPr>
                <w:color w:val="000000"/>
                <w:kern w:val="2"/>
              </w:rPr>
              <w:t>,</w:t>
            </w:r>
            <w:r w:rsidRPr="004808CE">
              <w:rPr>
                <w:color w:val="000000"/>
                <w:kern w:val="2"/>
              </w:rPr>
              <w:t xml:space="preserve"> </w:t>
            </w:r>
            <w:r w:rsidR="000D2035" w:rsidRPr="004808CE">
              <w:rPr>
                <w:color w:val="000000"/>
                <w:kern w:val="2"/>
              </w:rPr>
              <w:t xml:space="preserve">предусмотренных для данного вида помещений, </w:t>
            </w:r>
            <w:r w:rsidRPr="004808CE">
              <w:rPr>
                <w:color w:val="000000"/>
                <w:kern w:val="2"/>
              </w:rPr>
              <w:t xml:space="preserve">моющих средств, </w:t>
            </w:r>
            <w:r w:rsidR="003D313F" w:rsidRPr="004808CE">
              <w:rPr>
                <w:color w:val="000000"/>
                <w:kern w:val="2"/>
              </w:rPr>
              <w:t xml:space="preserve">разрешенных к применению </w:t>
            </w:r>
            <w:r w:rsidRPr="004808CE">
              <w:rPr>
                <w:color w:val="000000"/>
                <w:kern w:val="2"/>
              </w:rPr>
              <w:t>в детских учреждениях;</w:t>
            </w:r>
          </w:p>
          <w:p w14:paraId="3ADA0D7C"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xml:space="preserve">- удаление локальных загрязнений с поверхностей дверных </w:t>
            </w:r>
            <w:r w:rsidRPr="004808CE">
              <w:rPr>
                <w:color w:val="000000"/>
                <w:kern w:val="2"/>
              </w:rPr>
              <w:lastRenderedPageBreak/>
              <w:t>блоков;</w:t>
            </w:r>
          </w:p>
          <w:p w14:paraId="5A440F75"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протирка зеркал и стеклянных поверхностей;</w:t>
            </w:r>
          </w:p>
          <w:p w14:paraId="0011EB4D"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удаление локальных загрязнений с кафельных стен;</w:t>
            </w:r>
          </w:p>
          <w:p w14:paraId="4A7C9CBF"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мытье унитазов, сидений с двух сторон, аксессуаров;</w:t>
            </w:r>
          </w:p>
          <w:p w14:paraId="299638EF"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мытье раковин, наружных частей подводки сантехники;</w:t>
            </w:r>
          </w:p>
          <w:p w14:paraId="0312FF5F"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вынос пакетов/мешков с мусором из мусорных корзин и урн в специально отведенные места;</w:t>
            </w:r>
          </w:p>
          <w:p w14:paraId="0ADB8B20"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мытье корзин;</w:t>
            </w:r>
          </w:p>
          <w:p w14:paraId="2374F32A" w14:textId="46EED35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xml:space="preserve">- мытье туалетных ершиков и емкостей для них, горячей водой с применением моющих и </w:t>
            </w:r>
            <w:r w:rsidR="000D2035" w:rsidRPr="004808CE">
              <w:rPr>
                <w:color w:val="000000"/>
                <w:kern w:val="2"/>
              </w:rPr>
              <w:t>чистящих</w:t>
            </w:r>
            <w:r w:rsidR="007C3BA7" w:rsidRPr="004808CE">
              <w:rPr>
                <w:color w:val="000000"/>
                <w:kern w:val="2"/>
              </w:rPr>
              <w:t xml:space="preserve"> </w:t>
            </w:r>
            <w:r w:rsidRPr="004808CE">
              <w:rPr>
                <w:color w:val="000000"/>
                <w:kern w:val="2"/>
              </w:rPr>
              <w:t>средств</w:t>
            </w:r>
            <w:r w:rsidR="00972FCE" w:rsidRPr="004808CE">
              <w:rPr>
                <w:color w:val="000000"/>
                <w:kern w:val="2"/>
              </w:rPr>
              <w:t>.</w:t>
            </w:r>
            <w:r w:rsidRPr="004808CE">
              <w:rPr>
                <w:color w:val="000000"/>
                <w:kern w:val="2"/>
              </w:rPr>
              <w:t xml:space="preserve"> </w:t>
            </w:r>
            <w:r w:rsidR="00972FCE" w:rsidRPr="004808CE">
              <w:rPr>
                <w:color w:val="000000"/>
                <w:kern w:val="2"/>
              </w:rPr>
              <w:t>П</w:t>
            </w:r>
            <w:r w:rsidRPr="004808CE">
              <w:rPr>
                <w:color w:val="000000"/>
                <w:kern w:val="2"/>
              </w:rPr>
              <w:t>ри необходимости осуществля</w:t>
            </w:r>
            <w:r w:rsidR="00972FCE" w:rsidRPr="004808CE">
              <w:rPr>
                <w:color w:val="000000"/>
                <w:kern w:val="2"/>
              </w:rPr>
              <w:t>ет</w:t>
            </w:r>
            <w:r w:rsidRPr="004808CE">
              <w:rPr>
                <w:color w:val="000000"/>
                <w:kern w:val="2"/>
              </w:rPr>
              <w:t xml:space="preserve"> замену пришедших в негодность</w:t>
            </w:r>
            <w:r w:rsidR="00972FCE" w:rsidRPr="004808CE">
              <w:rPr>
                <w:color w:val="000000"/>
                <w:kern w:val="2"/>
              </w:rPr>
              <w:t xml:space="preserve"> туалетных ершиков и емкостей для них (входит в цену Контракта)</w:t>
            </w:r>
            <w:r w:rsidR="000366AC" w:rsidRPr="004808CE">
              <w:rPr>
                <w:color w:val="000000"/>
                <w:kern w:val="2"/>
              </w:rPr>
              <w:t>;</w:t>
            </w:r>
          </w:p>
          <w:p w14:paraId="58A166FE" w14:textId="0804949E" w:rsidR="00564E39" w:rsidRPr="004808CE" w:rsidRDefault="00564E39" w:rsidP="00564E39">
            <w:pPr>
              <w:widowControl w:val="0"/>
              <w:suppressAutoHyphens/>
              <w:spacing w:line="276" w:lineRule="auto"/>
              <w:jc w:val="both"/>
              <w:textAlignment w:val="baseline"/>
              <w:rPr>
                <w:rFonts w:eastAsia="Segoe UI"/>
                <w:color w:val="000000"/>
                <w:kern w:val="2"/>
              </w:rPr>
            </w:pPr>
            <w:r w:rsidRPr="004808CE">
              <w:rPr>
                <w:color w:val="000000"/>
                <w:kern w:val="2"/>
              </w:rPr>
              <w:t>- смена полиэтиленовых пакетов в мусорных корзинах, урнах</w:t>
            </w:r>
            <w:r w:rsidR="00B30C6B" w:rsidRPr="004808CE">
              <w:rPr>
                <w:color w:val="000000"/>
                <w:kern w:val="2"/>
              </w:rPr>
              <w:t xml:space="preserve"> </w:t>
            </w:r>
            <w:r w:rsidR="0036067E" w:rsidRPr="004808CE">
              <w:rPr>
                <w:color w:val="000000"/>
                <w:kern w:val="2"/>
              </w:rPr>
              <w:t>(входит в цену Контракта)</w:t>
            </w:r>
            <w:r w:rsidR="000366AC" w:rsidRPr="004808CE">
              <w:rPr>
                <w:color w:val="000000"/>
                <w:kern w:val="2"/>
              </w:rPr>
              <w:t>;</w:t>
            </w:r>
          </w:p>
          <w:p w14:paraId="42F8F993" w14:textId="12C62252"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устранение посторонних запахов с применением освежителей воздуха;</w:t>
            </w:r>
          </w:p>
          <w:p w14:paraId="648B4FB8"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установка туалетной бумаги;</w:t>
            </w:r>
          </w:p>
          <w:p w14:paraId="4F7E4572"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заправка диспенсеров жидким мылом;</w:t>
            </w:r>
          </w:p>
          <w:p w14:paraId="3A3B0D11"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антибактериальная обработка поверхностей;</w:t>
            </w:r>
          </w:p>
          <w:p w14:paraId="0671192D"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удаление известковых отложений;</w:t>
            </w:r>
          </w:p>
          <w:p w14:paraId="3BDF7837" w14:textId="77777777" w:rsidR="00564E39" w:rsidRPr="004808CE" w:rsidRDefault="00564E39" w:rsidP="00564E39">
            <w:pPr>
              <w:widowControl w:val="0"/>
              <w:suppressAutoHyphens/>
              <w:spacing w:line="276" w:lineRule="auto"/>
              <w:jc w:val="both"/>
              <w:textAlignment w:val="baseline"/>
              <w:rPr>
                <w:color w:val="000000"/>
                <w:kern w:val="2"/>
              </w:rPr>
            </w:pPr>
            <w:r w:rsidRPr="004808CE">
              <w:rPr>
                <w:color w:val="000000"/>
                <w:kern w:val="2"/>
              </w:rPr>
              <w:t>- проверка работы диспенсеров.</w:t>
            </w:r>
          </w:p>
        </w:tc>
        <w:tc>
          <w:tcPr>
            <w:tcW w:w="2334" w:type="dxa"/>
            <w:tcBorders>
              <w:top w:val="single" w:sz="2" w:space="0" w:color="00000A"/>
              <w:left w:val="single" w:sz="2" w:space="0" w:color="00000A"/>
              <w:bottom w:val="single" w:sz="2" w:space="0" w:color="00000A"/>
              <w:right w:val="single" w:sz="2" w:space="0" w:color="00000A"/>
            </w:tcBorders>
            <w:shd w:val="clear" w:color="auto" w:fill="FFFFFF"/>
          </w:tcPr>
          <w:p w14:paraId="0713978C" w14:textId="6F450BD8" w:rsidR="00564E39" w:rsidRPr="003D313F" w:rsidRDefault="00EC7129" w:rsidP="00564E39">
            <w:pPr>
              <w:widowControl w:val="0"/>
              <w:suppressAutoHyphens/>
              <w:spacing w:line="276" w:lineRule="auto"/>
              <w:jc w:val="center"/>
              <w:textAlignment w:val="baseline"/>
              <w:rPr>
                <w:rFonts w:eastAsia="Segoe UI"/>
                <w:color w:val="000000"/>
                <w:kern w:val="2"/>
              </w:rPr>
            </w:pPr>
            <w:r w:rsidRPr="00EC7129">
              <w:rPr>
                <w:color w:val="000000"/>
                <w:kern w:val="2"/>
              </w:rPr>
              <w:lastRenderedPageBreak/>
              <w:t>2 раза за рабочий день</w:t>
            </w:r>
          </w:p>
        </w:tc>
      </w:tr>
      <w:tr w:rsidR="00564E39" w:rsidRPr="003D313F" w14:paraId="467DF223" w14:textId="77777777" w:rsidTr="00564E39">
        <w:trPr>
          <w:trHeight w:val="128"/>
        </w:trPr>
        <w:tc>
          <w:tcPr>
            <w:tcW w:w="787" w:type="dxa"/>
            <w:vMerge w:val="restart"/>
            <w:tcBorders>
              <w:top w:val="single" w:sz="2" w:space="0" w:color="00000A"/>
              <w:left w:val="single" w:sz="2" w:space="0" w:color="00000A"/>
              <w:bottom w:val="single" w:sz="2" w:space="0" w:color="00000A"/>
              <w:right w:val="single" w:sz="2" w:space="0" w:color="00000A"/>
            </w:tcBorders>
            <w:shd w:val="clear" w:color="auto" w:fill="FFFFFF"/>
          </w:tcPr>
          <w:p w14:paraId="23A79E2F" w14:textId="1F4A256B" w:rsidR="00564E39" w:rsidRPr="003D313F" w:rsidRDefault="00E1105A" w:rsidP="00564E39">
            <w:pPr>
              <w:widowControl w:val="0"/>
              <w:suppressAutoHyphens/>
              <w:spacing w:line="276" w:lineRule="auto"/>
              <w:textAlignment w:val="baseline"/>
              <w:rPr>
                <w:color w:val="000000"/>
                <w:kern w:val="2"/>
              </w:rPr>
            </w:pPr>
            <w:r w:rsidRPr="003D313F">
              <w:rPr>
                <w:color w:val="000000"/>
                <w:kern w:val="2"/>
              </w:rPr>
              <w:t>2</w:t>
            </w:r>
            <w:r w:rsidR="00564E39" w:rsidRPr="003D313F">
              <w:rPr>
                <w:color w:val="000000"/>
                <w:kern w:val="2"/>
              </w:rPr>
              <w:t>.3</w:t>
            </w:r>
          </w:p>
        </w:tc>
        <w:tc>
          <w:tcPr>
            <w:tcW w:w="6452" w:type="dxa"/>
            <w:tcBorders>
              <w:top w:val="single" w:sz="2" w:space="0" w:color="00000A"/>
              <w:left w:val="single" w:sz="2" w:space="0" w:color="00000A"/>
              <w:bottom w:val="single" w:sz="2" w:space="0" w:color="00000A"/>
              <w:right w:val="single" w:sz="2" w:space="0" w:color="00000A"/>
            </w:tcBorders>
            <w:shd w:val="clear" w:color="auto" w:fill="FFFFFF"/>
          </w:tcPr>
          <w:p w14:paraId="706C3901" w14:textId="77777777" w:rsidR="00564E39" w:rsidRPr="003D313F" w:rsidRDefault="00564E39" w:rsidP="00564E39">
            <w:pPr>
              <w:widowControl w:val="0"/>
              <w:suppressAutoHyphens/>
              <w:spacing w:line="276" w:lineRule="auto"/>
              <w:jc w:val="both"/>
              <w:textAlignment w:val="baseline"/>
              <w:rPr>
                <w:b/>
                <w:color w:val="000000"/>
                <w:kern w:val="2"/>
              </w:rPr>
            </w:pPr>
            <w:r w:rsidRPr="003D313F">
              <w:rPr>
                <w:b/>
                <w:color w:val="000000"/>
                <w:kern w:val="2"/>
              </w:rPr>
              <w:t>Комплексная уборка помещений:</w:t>
            </w:r>
          </w:p>
          <w:p w14:paraId="02D3C398" w14:textId="31C096F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xml:space="preserve">- влажная уборка полов производится с </w:t>
            </w:r>
            <w:r w:rsidR="003D313F" w:rsidRPr="004808CE">
              <w:rPr>
                <w:color w:val="000000"/>
                <w:kern w:val="2"/>
              </w:rPr>
              <w:t>разрешенными к применению</w:t>
            </w:r>
            <w:r w:rsidR="003D313F" w:rsidRPr="004808CE">
              <w:t xml:space="preserve"> </w:t>
            </w:r>
            <w:r w:rsidR="003D313F" w:rsidRPr="004808CE">
              <w:rPr>
                <w:color w:val="000000"/>
                <w:kern w:val="2"/>
              </w:rPr>
              <w:t xml:space="preserve">в детских учреждениях, </w:t>
            </w:r>
            <w:r w:rsidRPr="004808CE">
              <w:rPr>
                <w:color w:val="000000"/>
                <w:kern w:val="2"/>
              </w:rPr>
              <w:t xml:space="preserve">моющих и </w:t>
            </w:r>
            <w:r w:rsidR="000D2035" w:rsidRPr="004808CE">
              <w:rPr>
                <w:color w:val="000000"/>
                <w:kern w:val="2"/>
              </w:rPr>
              <w:t>чистящих</w:t>
            </w:r>
            <w:r w:rsidR="007C3BA7" w:rsidRPr="004808CE">
              <w:rPr>
                <w:color w:val="000000"/>
                <w:kern w:val="2"/>
              </w:rPr>
              <w:t xml:space="preserve"> </w:t>
            </w:r>
            <w:r w:rsidRPr="004808CE">
              <w:rPr>
                <w:color w:val="000000"/>
                <w:kern w:val="2"/>
              </w:rPr>
              <w:t>средств</w:t>
            </w:r>
            <w:r w:rsidR="003D313F" w:rsidRPr="004808CE">
              <w:rPr>
                <w:color w:val="000000"/>
                <w:kern w:val="2"/>
              </w:rPr>
              <w:t>;</w:t>
            </w:r>
          </w:p>
          <w:p w14:paraId="110344CF"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пыли и локальных загрязнений со стен (по мере загрязнения);</w:t>
            </w:r>
          </w:p>
          <w:p w14:paraId="45738195"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локальных загрязнений с дверных проёмов и дверей (по мере загрязнения);</w:t>
            </w:r>
          </w:p>
          <w:p w14:paraId="7B3F0D70"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пыли и локальных загрязнений с открытых поверхностей шкафов, тумбочек, твёрдых элементов стульев и кресел;</w:t>
            </w:r>
          </w:p>
          <w:p w14:paraId="3CF37980"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пыли и локальных загрязнений с мягкой мебели (по мере загрязнения);</w:t>
            </w:r>
          </w:p>
          <w:p w14:paraId="6388E80F" w14:textId="77777777" w:rsidR="00564E39" w:rsidRPr="003D313F" w:rsidRDefault="00564E39" w:rsidP="00564E39">
            <w:pPr>
              <w:widowControl w:val="0"/>
              <w:suppressAutoHyphens/>
              <w:spacing w:line="276" w:lineRule="auto"/>
              <w:jc w:val="both"/>
              <w:textAlignment w:val="baseline"/>
              <w:rPr>
                <w:rFonts w:eastAsia="Segoe UI"/>
                <w:color w:val="000000"/>
                <w:kern w:val="2"/>
              </w:rPr>
            </w:pPr>
            <w:r w:rsidRPr="003D313F">
              <w:rPr>
                <w:color w:val="000000"/>
                <w:kern w:val="2"/>
              </w:rPr>
              <w:t>- удаление пыли со столов, оргтехники, телефонных аппаратов, выключателей, розеток; радиаторов отопления, искусственных и комнатных цветов, элементов декоративного оформления;</w:t>
            </w:r>
          </w:p>
          <w:p w14:paraId="163B6902" w14:textId="77777777" w:rsidR="00564E39" w:rsidRPr="003D313F" w:rsidRDefault="00564E39" w:rsidP="00564E39">
            <w:pPr>
              <w:widowControl w:val="0"/>
              <w:suppressAutoHyphens/>
              <w:spacing w:line="276" w:lineRule="auto"/>
              <w:jc w:val="both"/>
              <w:textAlignment w:val="baseline"/>
              <w:rPr>
                <w:rFonts w:eastAsia="Segoe UI"/>
                <w:color w:val="000000"/>
                <w:kern w:val="2"/>
              </w:rPr>
            </w:pPr>
            <w:r w:rsidRPr="003D313F">
              <w:rPr>
                <w:color w:val="000000"/>
                <w:kern w:val="2"/>
              </w:rPr>
              <w:t>- влажная уборка, полировка зеркал и стеклянных перегородок;</w:t>
            </w:r>
          </w:p>
          <w:p w14:paraId="0038383D" w14:textId="77777777" w:rsidR="00564E39" w:rsidRPr="003D313F" w:rsidRDefault="00564E39" w:rsidP="00564E39">
            <w:pPr>
              <w:widowControl w:val="0"/>
              <w:suppressAutoHyphens/>
              <w:spacing w:line="276" w:lineRule="auto"/>
              <w:jc w:val="both"/>
              <w:textAlignment w:val="baseline"/>
              <w:rPr>
                <w:rFonts w:eastAsia="Segoe UI"/>
                <w:color w:val="000000"/>
                <w:kern w:val="2"/>
              </w:rPr>
            </w:pPr>
            <w:r w:rsidRPr="003D313F">
              <w:rPr>
                <w:color w:val="000000"/>
                <w:kern w:val="2"/>
              </w:rPr>
              <w:t>- чистка ковровых покрытий пылесосом (в зависимости от покрытия и степени загрязнения может быть сухой или влажной);</w:t>
            </w:r>
          </w:p>
          <w:p w14:paraId="07D22CB8"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-удаление пыли с подоконников, освобождённых от посторонних предметов;</w:t>
            </w:r>
          </w:p>
          <w:p w14:paraId="250A36EF"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lastRenderedPageBreak/>
              <w:t>- смена полиэтиленовых пакетов в мусорных корзинах, шредерах (мусорные пакеты предоставляются Исполнителем);</w:t>
            </w:r>
          </w:p>
          <w:p w14:paraId="13EA3780"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вынос пакетов/мешков с мусором из корзин в специально отведённые места.</w:t>
            </w:r>
          </w:p>
        </w:tc>
        <w:tc>
          <w:tcPr>
            <w:tcW w:w="2334" w:type="dxa"/>
            <w:tcBorders>
              <w:top w:val="single" w:sz="2" w:space="0" w:color="00000A"/>
              <w:left w:val="single" w:sz="2" w:space="0" w:color="00000A"/>
              <w:bottom w:val="single" w:sz="2" w:space="0" w:color="00000A"/>
              <w:right w:val="single" w:sz="2" w:space="0" w:color="00000A"/>
            </w:tcBorders>
            <w:shd w:val="clear" w:color="auto" w:fill="FFFFFF"/>
          </w:tcPr>
          <w:p w14:paraId="1B5FD513" w14:textId="7BE63EAC" w:rsidR="00564E39" w:rsidRPr="003D313F" w:rsidRDefault="00EC7129" w:rsidP="00564E39">
            <w:pPr>
              <w:widowControl w:val="0"/>
              <w:suppressAutoHyphens/>
              <w:spacing w:line="276" w:lineRule="auto"/>
              <w:jc w:val="center"/>
              <w:textAlignment w:val="baseline"/>
              <w:rPr>
                <w:color w:val="000000"/>
                <w:kern w:val="2"/>
              </w:rPr>
            </w:pPr>
            <w:r w:rsidRPr="00EC7129">
              <w:rPr>
                <w:color w:val="000000"/>
                <w:kern w:val="2"/>
              </w:rPr>
              <w:lastRenderedPageBreak/>
              <w:t>2 раза за рабочий день</w:t>
            </w:r>
          </w:p>
        </w:tc>
      </w:tr>
      <w:tr w:rsidR="00564E39" w:rsidRPr="003D313F" w14:paraId="3A0758E1" w14:textId="77777777" w:rsidTr="00564E39">
        <w:trPr>
          <w:trHeight w:val="128"/>
        </w:trPr>
        <w:tc>
          <w:tcPr>
            <w:tcW w:w="787" w:type="dxa"/>
            <w:vMerge/>
            <w:tcBorders>
              <w:top w:val="single" w:sz="2" w:space="0" w:color="00000A"/>
              <w:left w:val="single" w:sz="2" w:space="0" w:color="00000A"/>
              <w:bottom w:val="single" w:sz="2" w:space="0" w:color="00000A"/>
              <w:right w:val="single" w:sz="2" w:space="0" w:color="00000A"/>
            </w:tcBorders>
            <w:shd w:val="clear" w:color="auto" w:fill="FFFFFF"/>
          </w:tcPr>
          <w:p w14:paraId="68BEFBB2" w14:textId="77777777" w:rsidR="00564E39" w:rsidRPr="003D313F" w:rsidRDefault="00564E39" w:rsidP="00564E39">
            <w:pPr>
              <w:widowControl w:val="0"/>
              <w:suppressAutoHyphens/>
              <w:spacing w:line="276" w:lineRule="auto"/>
              <w:textAlignment w:val="baseline"/>
              <w:rPr>
                <w:rFonts w:eastAsia="Segoe UI"/>
                <w:color w:val="000000"/>
                <w:kern w:val="2"/>
              </w:rPr>
            </w:pPr>
          </w:p>
        </w:tc>
        <w:tc>
          <w:tcPr>
            <w:tcW w:w="6452" w:type="dxa"/>
            <w:tcBorders>
              <w:top w:val="single" w:sz="2" w:space="0" w:color="00000A"/>
              <w:left w:val="single" w:sz="2" w:space="0" w:color="00000A"/>
              <w:bottom w:val="single" w:sz="2" w:space="0" w:color="00000A"/>
              <w:right w:val="single" w:sz="2" w:space="0" w:color="00000A"/>
            </w:tcBorders>
            <w:shd w:val="clear" w:color="auto" w:fill="FFFFFF"/>
          </w:tcPr>
          <w:p w14:paraId="01CACF0F" w14:textId="77777777" w:rsidR="00564E39" w:rsidRPr="003D313F" w:rsidRDefault="00564E39" w:rsidP="00564E39">
            <w:pPr>
              <w:widowControl w:val="0"/>
              <w:tabs>
                <w:tab w:val="left" w:pos="-27760"/>
              </w:tabs>
              <w:suppressAutoHyphens/>
              <w:spacing w:line="276" w:lineRule="auto"/>
              <w:jc w:val="both"/>
              <w:textAlignment w:val="baseline"/>
              <w:rPr>
                <w:color w:val="000000"/>
                <w:kern w:val="2"/>
              </w:rPr>
            </w:pPr>
            <w:r w:rsidRPr="003D313F">
              <w:rPr>
                <w:color w:val="000000"/>
                <w:kern w:val="2"/>
              </w:rPr>
              <w:t>- удаление пыли с плинтусов.</w:t>
            </w:r>
          </w:p>
        </w:tc>
        <w:tc>
          <w:tcPr>
            <w:tcW w:w="2334" w:type="dxa"/>
            <w:tcBorders>
              <w:top w:val="single" w:sz="2" w:space="0" w:color="00000A"/>
              <w:left w:val="single" w:sz="2" w:space="0" w:color="00000A"/>
              <w:bottom w:val="single" w:sz="2" w:space="0" w:color="00000A"/>
              <w:right w:val="single" w:sz="2" w:space="0" w:color="00000A"/>
            </w:tcBorders>
            <w:shd w:val="clear" w:color="auto" w:fill="FFFFFF"/>
          </w:tcPr>
          <w:p w14:paraId="5C761B6F" w14:textId="41865398" w:rsidR="00564E39" w:rsidRPr="003D313F" w:rsidRDefault="00EC7129" w:rsidP="00564E39">
            <w:pPr>
              <w:widowControl w:val="0"/>
              <w:suppressAutoHyphens/>
              <w:spacing w:line="276" w:lineRule="auto"/>
              <w:jc w:val="center"/>
              <w:textAlignment w:val="baseline"/>
              <w:rPr>
                <w:color w:val="000000"/>
                <w:kern w:val="2"/>
              </w:rPr>
            </w:pPr>
            <w:r>
              <w:rPr>
                <w:color w:val="000000"/>
                <w:kern w:val="2"/>
              </w:rPr>
              <w:t xml:space="preserve">1 </w:t>
            </w:r>
            <w:r w:rsidRPr="00EC7129">
              <w:rPr>
                <w:color w:val="000000"/>
                <w:kern w:val="2"/>
              </w:rPr>
              <w:t>раз за рабочий день</w:t>
            </w:r>
          </w:p>
        </w:tc>
      </w:tr>
      <w:tr w:rsidR="00564E39" w:rsidRPr="003D313F" w14:paraId="0B44B4C4" w14:textId="77777777" w:rsidTr="00564E39">
        <w:trPr>
          <w:trHeight w:val="128"/>
        </w:trPr>
        <w:tc>
          <w:tcPr>
            <w:tcW w:w="787" w:type="dxa"/>
            <w:vMerge/>
            <w:tcBorders>
              <w:top w:val="single" w:sz="2" w:space="0" w:color="00000A"/>
              <w:left w:val="single" w:sz="2" w:space="0" w:color="00000A"/>
              <w:bottom w:val="single" w:sz="2" w:space="0" w:color="00000A"/>
              <w:right w:val="single" w:sz="2" w:space="0" w:color="00000A"/>
            </w:tcBorders>
            <w:shd w:val="clear" w:color="auto" w:fill="FFFFFF"/>
          </w:tcPr>
          <w:p w14:paraId="46E97B44" w14:textId="77777777" w:rsidR="00564E39" w:rsidRPr="003D313F" w:rsidRDefault="00564E39" w:rsidP="00564E39">
            <w:pPr>
              <w:widowControl w:val="0"/>
              <w:suppressAutoHyphens/>
              <w:spacing w:line="276" w:lineRule="auto"/>
              <w:textAlignment w:val="baseline"/>
              <w:rPr>
                <w:rFonts w:eastAsia="Segoe UI"/>
                <w:color w:val="000000"/>
                <w:kern w:val="2"/>
              </w:rPr>
            </w:pPr>
          </w:p>
        </w:tc>
        <w:tc>
          <w:tcPr>
            <w:tcW w:w="6452" w:type="dxa"/>
            <w:tcBorders>
              <w:top w:val="single" w:sz="2" w:space="0" w:color="00000A"/>
              <w:left w:val="single" w:sz="2" w:space="0" w:color="00000A"/>
              <w:bottom w:val="single" w:sz="2" w:space="0" w:color="00000A"/>
              <w:right w:val="single" w:sz="2" w:space="0" w:color="00000A"/>
            </w:tcBorders>
            <w:shd w:val="clear" w:color="auto" w:fill="FFFFFF"/>
          </w:tcPr>
          <w:p w14:paraId="062ABD24"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мытье корзин.</w:t>
            </w:r>
          </w:p>
        </w:tc>
        <w:tc>
          <w:tcPr>
            <w:tcW w:w="2334" w:type="dxa"/>
            <w:tcBorders>
              <w:top w:val="single" w:sz="2" w:space="0" w:color="00000A"/>
              <w:left w:val="single" w:sz="2" w:space="0" w:color="00000A"/>
              <w:bottom w:val="single" w:sz="2" w:space="0" w:color="00000A"/>
              <w:right w:val="single" w:sz="2" w:space="0" w:color="00000A"/>
            </w:tcBorders>
            <w:shd w:val="clear" w:color="auto" w:fill="FFFFFF"/>
          </w:tcPr>
          <w:p w14:paraId="30A6D4F6" w14:textId="127C788D" w:rsidR="00564E39" w:rsidRPr="003D313F" w:rsidRDefault="00564E39" w:rsidP="00564E39">
            <w:pPr>
              <w:widowControl w:val="0"/>
              <w:suppressAutoHyphens/>
              <w:spacing w:line="276" w:lineRule="auto"/>
              <w:jc w:val="center"/>
              <w:textAlignment w:val="baseline"/>
              <w:rPr>
                <w:color w:val="000000"/>
                <w:kern w:val="2"/>
              </w:rPr>
            </w:pPr>
            <w:r w:rsidRPr="003D313F">
              <w:rPr>
                <w:color w:val="000000"/>
                <w:kern w:val="2"/>
              </w:rPr>
              <w:t>1 раз в неделю/ по мере загрязнения</w:t>
            </w:r>
          </w:p>
        </w:tc>
      </w:tr>
      <w:tr w:rsidR="00564E39" w:rsidRPr="003D313F" w14:paraId="62FDCC55" w14:textId="77777777" w:rsidTr="00564E39">
        <w:trPr>
          <w:trHeight w:val="128"/>
        </w:trPr>
        <w:tc>
          <w:tcPr>
            <w:tcW w:w="787" w:type="dxa"/>
            <w:tcBorders>
              <w:top w:val="single" w:sz="2" w:space="0" w:color="00000A"/>
              <w:left w:val="single" w:sz="2" w:space="0" w:color="00000A"/>
              <w:bottom w:val="single" w:sz="2" w:space="0" w:color="00000A"/>
              <w:right w:val="single" w:sz="2" w:space="0" w:color="00000A"/>
            </w:tcBorders>
            <w:shd w:val="clear" w:color="auto" w:fill="FFFFFF"/>
          </w:tcPr>
          <w:p w14:paraId="65D77D0C" w14:textId="2721E5A5" w:rsidR="00564E39" w:rsidRPr="003D313F" w:rsidRDefault="00E1105A" w:rsidP="00564E39">
            <w:pPr>
              <w:widowControl w:val="0"/>
              <w:suppressAutoHyphens/>
              <w:spacing w:line="276" w:lineRule="auto"/>
              <w:textAlignment w:val="baseline"/>
              <w:rPr>
                <w:color w:val="000000"/>
                <w:kern w:val="2"/>
              </w:rPr>
            </w:pPr>
            <w:r w:rsidRPr="003D313F">
              <w:rPr>
                <w:color w:val="000000"/>
                <w:kern w:val="2"/>
              </w:rPr>
              <w:t>2</w:t>
            </w:r>
            <w:r w:rsidR="00564E39" w:rsidRPr="003D313F">
              <w:rPr>
                <w:color w:val="000000"/>
                <w:kern w:val="2"/>
              </w:rPr>
              <w:t>.4.</w:t>
            </w:r>
          </w:p>
        </w:tc>
        <w:tc>
          <w:tcPr>
            <w:tcW w:w="6452" w:type="dxa"/>
            <w:tcBorders>
              <w:top w:val="single" w:sz="2" w:space="0" w:color="00000A"/>
              <w:left w:val="single" w:sz="2" w:space="0" w:color="00000A"/>
              <w:bottom w:val="single" w:sz="2" w:space="0" w:color="00000A"/>
              <w:right w:val="single" w:sz="2" w:space="0" w:color="00000A"/>
            </w:tcBorders>
            <w:shd w:val="clear" w:color="auto" w:fill="FFFFFF"/>
          </w:tcPr>
          <w:p w14:paraId="16E517E5" w14:textId="77777777" w:rsidR="00564E39" w:rsidRPr="003D313F" w:rsidRDefault="00564E39" w:rsidP="00564E39">
            <w:pPr>
              <w:widowControl w:val="0"/>
              <w:suppressAutoHyphens/>
              <w:spacing w:line="276" w:lineRule="auto"/>
              <w:jc w:val="both"/>
              <w:textAlignment w:val="baseline"/>
              <w:rPr>
                <w:b/>
                <w:color w:val="000000"/>
                <w:kern w:val="2"/>
              </w:rPr>
            </w:pPr>
            <w:r w:rsidRPr="003D313F">
              <w:rPr>
                <w:b/>
                <w:color w:val="000000"/>
                <w:kern w:val="2"/>
              </w:rPr>
              <w:t>Комплексная уборка помещений общего назначения, в том числе лестничных маршей:</w:t>
            </w:r>
          </w:p>
          <w:p w14:paraId="6DD25A32" w14:textId="3C4A1C6A"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xml:space="preserve">-влажную уборку лестничных маршей и </w:t>
            </w:r>
            <w:r w:rsidRPr="004808CE">
              <w:rPr>
                <w:color w:val="000000"/>
                <w:kern w:val="2"/>
              </w:rPr>
              <w:t xml:space="preserve">лестничных площадок с применением специальных моющих и </w:t>
            </w:r>
            <w:r w:rsidR="000D2035" w:rsidRPr="004808CE">
              <w:rPr>
                <w:color w:val="000000"/>
                <w:kern w:val="2"/>
              </w:rPr>
              <w:t>чистящих</w:t>
            </w:r>
            <w:r w:rsidR="007C3BA7" w:rsidRPr="004808CE">
              <w:rPr>
                <w:color w:val="000000"/>
                <w:kern w:val="2"/>
              </w:rPr>
              <w:t xml:space="preserve"> </w:t>
            </w:r>
            <w:r w:rsidRPr="004808CE">
              <w:rPr>
                <w:color w:val="000000"/>
                <w:kern w:val="2"/>
              </w:rPr>
              <w:t>средств;</w:t>
            </w:r>
          </w:p>
          <w:p w14:paraId="39DB1E3C"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пыли с плинтусов и локальных участков стен;</w:t>
            </w:r>
          </w:p>
          <w:p w14:paraId="2623B732"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локальных загрязнений с оконных рам, подоконников, кондиционеров, вентиляторов, радиаторов отопления, дверных проемов, дверей;</w:t>
            </w:r>
          </w:p>
          <w:p w14:paraId="4337B302" w14:textId="77777777" w:rsidR="00564E39" w:rsidRPr="003D313F" w:rsidRDefault="00564E39" w:rsidP="00564E39">
            <w:pPr>
              <w:widowControl w:val="0"/>
              <w:suppressAutoHyphens/>
              <w:spacing w:line="276" w:lineRule="auto"/>
              <w:jc w:val="both"/>
              <w:textAlignment w:val="baseline"/>
              <w:rPr>
                <w:rFonts w:eastAsia="Segoe UI"/>
                <w:color w:val="000000"/>
                <w:kern w:val="2"/>
              </w:rPr>
            </w:pPr>
            <w:r w:rsidRPr="003D313F">
              <w:rPr>
                <w:color w:val="000000"/>
                <w:kern w:val="2"/>
              </w:rPr>
              <w:t>- удаление пыли с искусственных и живых цветов, элементов декоративного оформления;</w:t>
            </w:r>
          </w:p>
          <w:p w14:paraId="4ADB3642"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пыли и загрязнений с журнальных столов мебели, полировка деревянных поверхностей;</w:t>
            </w:r>
          </w:p>
          <w:p w14:paraId="56BD5658"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загрязнений и налета с металлических поверхностей;</w:t>
            </w:r>
          </w:p>
          <w:p w14:paraId="38A65C0A"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влажная уборка напольных покрытий;</w:t>
            </w:r>
          </w:p>
          <w:p w14:paraId="6125BEF4" w14:textId="77777777" w:rsidR="00564E39" w:rsidRPr="003D313F" w:rsidRDefault="00564E39" w:rsidP="00564E39">
            <w:pPr>
              <w:widowControl w:val="0"/>
              <w:suppressAutoHyphens/>
              <w:spacing w:line="276" w:lineRule="auto"/>
              <w:jc w:val="both"/>
              <w:textAlignment w:val="baseline"/>
              <w:rPr>
                <w:rFonts w:eastAsia="Segoe UI"/>
                <w:color w:val="000000"/>
                <w:kern w:val="2"/>
              </w:rPr>
            </w:pPr>
            <w:r w:rsidRPr="003D313F">
              <w:rPr>
                <w:color w:val="000000"/>
                <w:kern w:val="2"/>
              </w:rPr>
              <w:t>- протирку пожарного оборудования (огнетушителей), специальных шкафов хранения пожарного крана, удаление с них пыли и загрязнений</w:t>
            </w:r>
            <w:r w:rsidRPr="003D313F">
              <w:rPr>
                <w:rFonts w:eastAsia="Helvetica"/>
                <w:color w:val="000000"/>
                <w:kern w:val="2"/>
              </w:rPr>
              <w:t>;</w:t>
            </w:r>
          </w:p>
          <w:p w14:paraId="001B6FE2"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чистка ковровых покрытий пылесосом (в зависимости от покрытия и степени загрязнения может быть сухой или влажной);</w:t>
            </w:r>
          </w:p>
          <w:p w14:paraId="379FF164"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локальных загрязнений с дверных проёмов и дверей (по мере загрязнения);</w:t>
            </w:r>
          </w:p>
          <w:p w14:paraId="0DFC5D54" w14:textId="6286D9AE" w:rsidR="00564E39" w:rsidRPr="003D313F" w:rsidRDefault="00564E39" w:rsidP="00564E39">
            <w:pPr>
              <w:widowControl w:val="0"/>
              <w:suppressAutoHyphens/>
              <w:spacing w:line="276" w:lineRule="auto"/>
              <w:jc w:val="both"/>
              <w:textAlignment w:val="baseline"/>
              <w:rPr>
                <w:rFonts w:eastAsia="Calibri"/>
                <w:color w:val="000000"/>
                <w:kern w:val="2"/>
              </w:rPr>
            </w:pPr>
            <w:r w:rsidRPr="004808CE">
              <w:rPr>
                <w:color w:val="000000"/>
                <w:kern w:val="2"/>
              </w:rPr>
              <w:t xml:space="preserve">- протирание перил и дверных ручек </w:t>
            </w:r>
            <w:r w:rsidR="000D2035" w:rsidRPr="004808CE">
              <w:rPr>
                <w:color w:val="000000"/>
                <w:kern w:val="2"/>
              </w:rPr>
              <w:t>моющим</w:t>
            </w:r>
            <w:r w:rsidR="007C3BA7" w:rsidRPr="004808CE">
              <w:rPr>
                <w:color w:val="000000"/>
                <w:kern w:val="2"/>
              </w:rPr>
              <w:t xml:space="preserve"> </w:t>
            </w:r>
            <w:r w:rsidRPr="004808CE">
              <w:rPr>
                <w:color w:val="000000"/>
                <w:kern w:val="2"/>
              </w:rPr>
              <w:t>средством, применяемы</w:t>
            </w:r>
            <w:r w:rsidR="007C3BA7" w:rsidRPr="004808CE">
              <w:rPr>
                <w:color w:val="000000"/>
                <w:kern w:val="2"/>
              </w:rPr>
              <w:t>м</w:t>
            </w:r>
            <w:r w:rsidRPr="004808CE">
              <w:rPr>
                <w:color w:val="000000"/>
                <w:kern w:val="2"/>
              </w:rPr>
              <w:t xml:space="preserve"> в детских учреждениях.</w:t>
            </w:r>
          </w:p>
        </w:tc>
        <w:tc>
          <w:tcPr>
            <w:tcW w:w="2334" w:type="dxa"/>
            <w:tcBorders>
              <w:top w:val="single" w:sz="2" w:space="0" w:color="00000A"/>
              <w:left w:val="single" w:sz="2" w:space="0" w:color="00000A"/>
              <w:bottom w:val="single" w:sz="2" w:space="0" w:color="00000A"/>
              <w:right w:val="single" w:sz="2" w:space="0" w:color="00000A"/>
            </w:tcBorders>
            <w:shd w:val="clear" w:color="auto" w:fill="FFFFFF"/>
          </w:tcPr>
          <w:p w14:paraId="259512C5" w14:textId="43C26268" w:rsidR="00564E39" w:rsidRPr="003D313F" w:rsidRDefault="00EC7129" w:rsidP="00564E39">
            <w:pPr>
              <w:widowControl w:val="0"/>
              <w:suppressAutoHyphens/>
              <w:spacing w:line="276" w:lineRule="auto"/>
              <w:jc w:val="center"/>
              <w:textAlignment w:val="baseline"/>
              <w:rPr>
                <w:color w:val="000000"/>
                <w:kern w:val="2"/>
              </w:rPr>
            </w:pPr>
            <w:r w:rsidRPr="00EC7129">
              <w:rPr>
                <w:color w:val="000000"/>
                <w:kern w:val="2"/>
              </w:rPr>
              <w:t>2 раза за рабочий день</w:t>
            </w:r>
          </w:p>
        </w:tc>
      </w:tr>
      <w:tr w:rsidR="00564E39" w:rsidRPr="003D313F" w14:paraId="3D060546" w14:textId="77777777" w:rsidTr="00564E39">
        <w:trPr>
          <w:trHeight w:val="128"/>
        </w:trPr>
        <w:tc>
          <w:tcPr>
            <w:tcW w:w="787" w:type="dxa"/>
            <w:tcBorders>
              <w:top w:val="single" w:sz="2" w:space="0" w:color="00000A"/>
              <w:left w:val="single" w:sz="2" w:space="0" w:color="00000A"/>
              <w:bottom w:val="single" w:sz="2" w:space="0" w:color="00000A"/>
              <w:right w:val="single" w:sz="2" w:space="0" w:color="00000A"/>
            </w:tcBorders>
            <w:shd w:val="clear" w:color="auto" w:fill="FFFFFF"/>
          </w:tcPr>
          <w:p w14:paraId="3D94BEA2" w14:textId="247F5348" w:rsidR="00564E39" w:rsidRPr="003D313F" w:rsidRDefault="00E1105A" w:rsidP="00564E39">
            <w:pPr>
              <w:widowControl w:val="0"/>
              <w:suppressAutoHyphens/>
              <w:spacing w:line="276" w:lineRule="auto"/>
              <w:textAlignment w:val="baseline"/>
              <w:rPr>
                <w:color w:val="000000"/>
                <w:kern w:val="2"/>
              </w:rPr>
            </w:pPr>
            <w:r w:rsidRPr="003D313F">
              <w:rPr>
                <w:color w:val="000000"/>
                <w:kern w:val="2"/>
              </w:rPr>
              <w:t>2</w:t>
            </w:r>
            <w:r w:rsidR="00564E39" w:rsidRPr="003D313F">
              <w:rPr>
                <w:color w:val="000000"/>
                <w:kern w:val="2"/>
              </w:rPr>
              <w:t>.5.</w:t>
            </w:r>
          </w:p>
        </w:tc>
        <w:tc>
          <w:tcPr>
            <w:tcW w:w="6452" w:type="dxa"/>
            <w:tcBorders>
              <w:top w:val="single" w:sz="2" w:space="0" w:color="00000A"/>
              <w:left w:val="single" w:sz="2" w:space="0" w:color="00000A"/>
              <w:bottom w:val="single" w:sz="2" w:space="0" w:color="00000A"/>
              <w:right w:val="single" w:sz="2" w:space="0" w:color="00000A"/>
            </w:tcBorders>
            <w:shd w:val="clear" w:color="auto" w:fill="FFFFFF"/>
          </w:tcPr>
          <w:p w14:paraId="0E6219F5" w14:textId="77777777" w:rsidR="00564E39" w:rsidRPr="003D313F" w:rsidRDefault="00564E39" w:rsidP="00564E39">
            <w:pPr>
              <w:widowControl w:val="0"/>
              <w:suppressAutoHyphens/>
              <w:spacing w:line="276" w:lineRule="auto"/>
              <w:jc w:val="both"/>
              <w:textAlignment w:val="baseline"/>
              <w:rPr>
                <w:b/>
                <w:color w:val="000000"/>
                <w:kern w:val="2"/>
              </w:rPr>
            </w:pPr>
            <w:r w:rsidRPr="003D313F">
              <w:rPr>
                <w:b/>
                <w:color w:val="000000"/>
                <w:kern w:val="2"/>
              </w:rPr>
              <w:t>Комплексная уборка технических помещений:</w:t>
            </w:r>
          </w:p>
          <w:p w14:paraId="648A7BF5" w14:textId="77777777" w:rsidR="00564E39" w:rsidRPr="003D313F" w:rsidRDefault="00564E39" w:rsidP="00564E39">
            <w:pPr>
              <w:widowControl w:val="0"/>
              <w:suppressAutoHyphens/>
              <w:spacing w:line="276" w:lineRule="auto"/>
              <w:jc w:val="both"/>
              <w:textAlignment w:val="baseline"/>
              <w:rPr>
                <w:color w:val="000000"/>
                <w:kern w:val="2"/>
              </w:rPr>
            </w:pPr>
            <w:r w:rsidRPr="003D313F">
              <w:rPr>
                <w:b/>
                <w:color w:val="000000"/>
                <w:kern w:val="2"/>
              </w:rPr>
              <w:t xml:space="preserve">- </w:t>
            </w:r>
            <w:r w:rsidRPr="003D313F">
              <w:rPr>
                <w:color w:val="000000"/>
                <w:kern w:val="2"/>
              </w:rPr>
              <w:t>ручная влажная уборка пола;</w:t>
            </w:r>
          </w:p>
          <w:p w14:paraId="2FC2496F"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локальных загрязнений со стен;</w:t>
            </w:r>
          </w:p>
          <w:p w14:paraId="4B880296"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локальных загрязнений (пыли) со столов и мебели;</w:t>
            </w:r>
          </w:p>
          <w:p w14:paraId="3BD81779" w14:textId="77777777" w:rsidR="00564E39" w:rsidRPr="003D313F" w:rsidRDefault="00564E39" w:rsidP="00564E39">
            <w:pPr>
              <w:widowControl w:val="0"/>
              <w:suppressAutoHyphens/>
              <w:spacing w:line="276" w:lineRule="auto"/>
              <w:jc w:val="both"/>
              <w:textAlignment w:val="baseline"/>
              <w:rPr>
                <w:b/>
                <w:color w:val="000000"/>
                <w:kern w:val="2"/>
              </w:rPr>
            </w:pPr>
            <w:r w:rsidRPr="003D313F">
              <w:rPr>
                <w:color w:val="000000"/>
                <w:kern w:val="2"/>
              </w:rPr>
              <w:t>- смена полиэтиленовых пакетов в мусорных корзинах.</w:t>
            </w:r>
          </w:p>
        </w:tc>
        <w:tc>
          <w:tcPr>
            <w:tcW w:w="2334" w:type="dxa"/>
            <w:tcBorders>
              <w:top w:val="single" w:sz="2" w:space="0" w:color="00000A"/>
              <w:left w:val="single" w:sz="2" w:space="0" w:color="00000A"/>
              <w:bottom w:val="single" w:sz="2" w:space="0" w:color="00000A"/>
              <w:right w:val="single" w:sz="2" w:space="0" w:color="00000A"/>
            </w:tcBorders>
            <w:shd w:val="clear" w:color="auto" w:fill="FFFFFF"/>
          </w:tcPr>
          <w:p w14:paraId="6C0954C5" w14:textId="79597581" w:rsidR="00564E39" w:rsidRPr="003D313F" w:rsidRDefault="00EC7129" w:rsidP="00564E39">
            <w:pPr>
              <w:widowControl w:val="0"/>
              <w:suppressAutoHyphens/>
              <w:spacing w:line="276" w:lineRule="auto"/>
              <w:jc w:val="center"/>
              <w:textAlignment w:val="baseline"/>
              <w:rPr>
                <w:color w:val="000000"/>
                <w:kern w:val="2"/>
              </w:rPr>
            </w:pPr>
            <w:r w:rsidRPr="00EC7129">
              <w:rPr>
                <w:color w:val="000000"/>
                <w:kern w:val="2"/>
              </w:rPr>
              <w:t>2 раза за рабочий день</w:t>
            </w:r>
          </w:p>
        </w:tc>
      </w:tr>
      <w:tr w:rsidR="00564E39" w:rsidRPr="003D313F" w14:paraId="237C58AB" w14:textId="77777777" w:rsidTr="00564E39">
        <w:trPr>
          <w:trHeight w:val="128"/>
        </w:trPr>
        <w:tc>
          <w:tcPr>
            <w:tcW w:w="787" w:type="dxa"/>
            <w:tcBorders>
              <w:top w:val="single" w:sz="2" w:space="0" w:color="00000A"/>
              <w:left w:val="single" w:sz="2" w:space="0" w:color="00000A"/>
              <w:bottom w:val="single" w:sz="2" w:space="0" w:color="00000A"/>
              <w:right w:val="single" w:sz="2" w:space="0" w:color="00000A"/>
            </w:tcBorders>
            <w:shd w:val="clear" w:color="auto" w:fill="FFFFFF"/>
          </w:tcPr>
          <w:p w14:paraId="2B052413" w14:textId="06B992A9" w:rsidR="00564E39" w:rsidRPr="003D313F" w:rsidRDefault="00E1105A" w:rsidP="00564E39">
            <w:pPr>
              <w:widowControl w:val="0"/>
              <w:suppressAutoHyphens/>
              <w:spacing w:line="276" w:lineRule="auto"/>
              <w:textAlignment w:val="baseline"/>
              <w:rPr>
                <w:color w:val="000000"/>
                <w:kern w:val="2"/>
              </w:rPr>
            </w:pPr>
            <w:r w:rsidRPr="003D313F">
              <w:rPr>
                <w:color w:val="000000"/>
                <w:kern w:val="2"/>
              </w:rPr>
              <w:t>2</w:t>
            </w:r>
            <w:r w:rsidR="00564E39" w:rsidRPr="003D313F">
              <w:rPr>
                <w:color w:val="000000"/>
                <w:kern w:val="2"/>
              </w:rPr>
              <w:t>.6.</w:t>
            </w:r>
          </w:p>
        </w:tc>
        <w:tc>
          <w:tcPr>
            <w:tcW w:w="6452" w:type="dxa"/>
            <w:tcBorders>
              <w:top w:val="single" w:sz="2" w:space="0" w:color="00000A"/>
              <w:left w:val="single" w:sz="2" w:space="0" w:color="00000A"/>
              <w:bottom w:val="single" w:sz="2" w:space="0" w:color="00000A"/>
              <w:right w:val="single" w:sz="2" w:space="0" w:color="00000A"/>
            </w:tcBorders>
            <w:shd w:val="clear" w:color="auto" w:fill="FFFFFF"/>
          </w:tcPr>
          <w:p w14:paraId="7F45B7FA" w14:textId="77777777" w:rsidR="00564E39" w:rsidRPr="004808CE" w:rsidRDefault="00564E39" w:rsidP="00564E39">
            <w:pPr>
              <w:widowControl w:val="0"/>
              <w:suppressAutoHyphens/>
              <w:spacing w:line="276" w:lineRule="auto"/>
              <w:jc w:val="both"/>
              <w:textAlignment w:val="baseline"/>
              <w:rPr>
                <w:b/>
                <w:color w:val="000000"/>
                <w:kern w:val="2"/>
              </w:rPr>
            </w:pPr>
            <w:r w:rsidRPr="004808CE">
              <w:rPr>
                <w:b/>
                <w:color w:val="000000"/>
                <w:kern w:val="2"/>
              </w:rPr>
              <w:t>Генеральная уборка:</w:t>
            </w:r>
          </w:p>
          <w:p w14:paraId="30AFF22C" w14:textId="5474330A" w:rsidR="00564E39" w:rsidRPr="003D313F" w:rsidRDefault="00564E39" w:rsidP="00564E39">
            <w:pPr>
              <w:widowControl w:val="0"/>
              <w:suppressAutoHyphens/>
              <w:spacing w:line="276" w:lineRule="auto"/>
              <w:jc w:val="both"/>
              <w:textAlignment w:val="baseline"/>
              <w:rPr>
                <w:color w:val="000000"/>
                <w:kern w:val="2"/>
              </w:rPr>
            </w:pPr>
            <w:r w:rsidRPr="004808CE">
              <w:rPr>
                <w:color w:val="000000"/>
                <w:kern w:val="2"/>
              </w:rPr>
              <w:t>- влажная уборка полов,</w:t>
            </w:r>
            <w:r w:rsidRPr="004808CE">
              <w:t xml:space="preserve"> </w:t>
            </w:r>
            <w:r w:rsidR="000D2035" w:rsidRPr="004808CE">
              <w:t xml:space="preserve">с применением </w:t>
            </w:r>
            <w:r w:rsidR="000D2035" w:rsidRPr="004808CE">
              <w:rPr>
                <w:color w:val="000000"/>
                <w:kern w:val="2"/>
              </w:rPr>
              <w:t xml:space="preserve">предусмотренных для данного вида помещений </w:t>
            </w:r>
            <w:r w:rsidR="009C37FF" w:rsidRPr="004808CE">
              <w:rPr>
                <w:color w:val="000000"/>
                <w:kern w:val="2"/>
              </w:rPr>
              <w:t>средством,</w:t>
            </w:r>
            <w:r w:rsidRPr="004808CE">
              <w:rPr>
                <w:color w:val="000000"/>
                <w:kern w:val="2"/>
              </w:rPr>
              <w:t xml:space="preserve"> </w:t>
            </w:r>
            <w:r w:rsidR="003D313F" w:rsidRPr="004808CE">
              <w:rPr>
                <w:color w:val="000000"/>
                <w:kern w:val="2"/>
              </w:rPr>
              <w:t xml:space="preserve">разрешенным к применению </w:t>
            </w:r>
            <w:r w:rsidRPr="004808CE">
              <w:rPr>
                <w:color w:val="000000"/>
                <w:kern w:val="2"/>
              </w:rPr>
              <w:t>в детских учреждениях</w:t>
            </w:r>
            <w:r w:rsidR="000366AC" w:rsidRPr="004808CE">
              <w:rPr>
                <w:color w:val="000000"/>
                <w:kern w:val="2"/>
              </w:rPr>
              <w:t>;</w:t>
            </w:r>
          </w:p>
          <w:p w14:paraId="68EA61AA"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пыли и локальных загрязнений со стен и потолков;</w:t>
            </w:r>
          </w:p>
          <w:p w14:paraId="02B1B53E"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локальных загрязнений с дверных проёмов и дверей;</w:t>
            </w:r>
          </w:p>
          <w:p w14:paraId="7682B003"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lastRenderedPageBreak/>
              <w:t>- удаление пыли и локальных загрязнений с открытых поверхностей шкафов, тумбочек, твёрдых элементов стульев, кресел, кроватей, кушеток, манипуляционных столов;</w:t>
            </w:r>
          </w:p>
          <w:p w14:paraId="0EA74E8B"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пыли и локальных загрязнений с мягкой мебели;</w:t>
            </w:r>
          </w:p>
          <w:p w14:paraId="437CE0D2" w14:textId="77777777" w:rsidR="00564E39" w:rsidRPr="003D313F" w:rsidRDefault="00564E39" w:rsidP="00564E39">
            <w:pPr>
              <w:widowControl w:val="0"/>
              <w:suppressAutoHyphens/>
              <w:spacing w:line="276" w:lineRule="auto"/>
              <w:jc w:val="both"/>
              <w:textAlignment w:val="baseline"/>
              <w:rPr>
                <w:rFonts w:eastAsia="Segoe UI"/>
                <w:color w:val="000000"/>
                <w:kern w:val="2"/>
              </w:rPr>
            </w:pPr>
            <w:r w:rsidRPr="003D313F">
              <w:rPr>
                <w:color w:val="000000"/>
                <w:kern w:val="2"/>
              </w:rPr>
              <w:t>- удаление пыли со столов, оргтехники, телефонных аппаратов, выключателей, розеток; радиаторов отопления, искусственных и комнатных цветов, элементов декоративного оформления;</w:t>
            </w:r>
          </w:p>
          <w:p w14:paraId="28C9A637"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влажная уборка, полировка зеркал и стеклянных перегородок;</w:t>
            </w:r>
          </w:p>
          <w:p w14:paraId="5AFA6239" w14:textId="77777777" w:rsidR="00564E39" w:rsidRPr="003D313F" w:rsidRDefault="00564E39" w:rsidP="00564E39">
            <w:pPr>
              <w:widowControl w:val="0"/>
              <w:suppressAutoHyphens/>
              <w:spacing w:line="276" w:lineRule="auto"/>
              <w:jc w:val="both"/>
              <w:textAlignment w:val="baseline"/>
              <w:rPr>
                <w:rFonts w:eastAsia="Segoe UI"/>
                <w:color w:val="000000"/>
                <w:kern w:val="2"/>
              </w:rPr>
            </w:pPr>
            <w:r w:rsidRPr="003D313F">
              <w:rPr>
                <w:color w:val="000000"/>
                <w:kern w:val="2"/>
              </w:rPr>
              <w:t>- влажная обработка плафонов;</w:t>
            </w:r>
          </w:p>
          <w:p w14:paraId="5297012B" w14:textId="77777777" w:rsidR="00564E39" w:rsidRPr="003D313F" w:rsidRDefault="00564E39" w:rsidP="00564E39">
            <w:pPr>
              <w:widowControl w:val="0"/>
              <w:suppressAutoHyphens/>
              <w:spacing w:line="276" w:lineRule="auto"/>
              <w:jc w:val="both"/>
              <w:textAlignment w:val="baseline"/>
              <w:rPr>
                <w:rFonts w:eastAsia="Segoe UI"/>
                <w:color w:val="000000"/>
                <w:kern w:val="2"/>
              </w:rPr>
            </w:pPr>
            <w:r w:rsidRPr="003D313F">
              <w:rPr>
                <w:color w:val="000000"/>
                <w:kern w:val="2"/>
              </w:rPr>
              <w:t>- чистка ковровых покрытий пылесосом (в зависимости от покрытия и степени загрязнения может быть сухой или влажной);</w:t>
            </w:r>
          </w:p>
          <w:p w14:paraId="0614AE02"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пыли с подоконников, освобождённых от посторонних предметов;</w:t>
            </w:r>
          </w:p>
          <w:p w14:paraId="62643EF8"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мытье окон и карнизов</w:t>
            </w:r>
          </w:p>
          <w:p w14:paraId="3AD08B6F"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смена полиэтиленовых пакетов в мусорных корзинах, шредерах (мусорные пакеты предоставляются Исполнителем);</w:t>
            </w:r>
          </w:p>
          <w:p w14:paraId="6D81E4E8"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вынос пакетов/мешков с мусором из корзин в специально отведённые места;</w:t>
            </w:r>
          </w:p>
          <w:p w14:paraId="2B379257"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мытье мусорных корзин;</w:t>
            </w:r>
          </w:p>
          <w:p w14:paraId="0DF5E967"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мытье унитазов, сидений с двух сторон, аксессуаров;</w:t>
            </w:r>
          </w:p>
          <w:p w14:paraId="2E07C712"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мытье раковин, наружных частей подводки сантехники;</w:t>
            </w:r>
          </w:p>
          <w:p w14:paraId="7B6CCF48"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влажная уборка туалетных кабинок в туалете</w:t>
            </w:r>
          </w:p>
          <w:p w14:paraId="185903E1" w14:textId="31FB781F"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xml:space="preserve">- мытье туалетных ершиков и емкостей для них, горячей водой с применением моющих и </w:t>
            </w:r>
            <w:r w:rsidR="000D2035" w:rsidRPr="004808CE">
              <w:rPr>
                <w:color w:val="000000"/>
                <w:kern w:val="2"/>
              </w:rPr>
              <w:t>чистящих</w:t>
            </w:r>
            <w:r w:rsidR="007C3BA7" w:rsidRPr="003D313F">
              <w:rPr>
                <w:color w:val="000000"/>
                <w:kern w:val="2"/>
              </w:rPr>
              <w:t xml:space="preserve"> </w:t>
            </w:r>
            <w:r w:rsidRPr="003D313F">
              <w:rPr>
                <w:color w:val="000000"/>
                <w:kern w:val="2"/>
              </w:rPr>
              <w:t>средств, при необходимости осуществляя замену пришедших в негодность;</w:t>
            </w:r>
          </w:p>
          <w:p w14:paraId="29F698FE"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установка туалетной бумаги;</w:t>
            </w:r>
          </w:p>
          <w:p w14:paraId="74582256"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заправка диспенсеров жидким мылом;</w:t>
            </w:r>
          </w:p>
          <w:p w14:paraId="742A23D1"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удаление известковых отложений в туалетах;</w:t>
            </w:r>
          </w:p>
          <w:p w14:paraId="0FACFC65" w14:textId="77777777" w:rsidR="00564E39" w:rsidRPr="003D313F" w:rsidRDefault="00564E39" w:rsidP="00564E39">
            <w:pPr>
              <w:widowControl w:val="0"/>
              <w:suppressAutoHyphens/>
              <w:spacing w:line="276" w:lineRule="auto"/>
              <w:jc w:val="both"/>
              <w:textAlignment w:val="baseline"/>
              <w:rPr>
                <w:color w:val="000000"/>
                <w:kern w:val="2"/>
              </w:rPr>
            </w:pPr>
            <w:r w:rsidRPr="003D313F">
              <w:rPr>
                <w:color w:val="000000"/>
                <w:kern w:val="2"/>
              </w:rPr>
              <w:t>- проверка работы диспенсеров (заправка)</w:t>
            </w:r>
            <w:r w:rsidRPr="003D313F">
              <w:t xml:space="preserve"> </w:t>
            </w:r>
            <w:r w:rsidRPr="003D313F">
              <w:rPr>
                <w:color w:val="000000"/>
                <w:kern w:val="2"/>
              </w:rPr>
              <w:t>и обтирание диспенсеров.</w:t>
            </w:r>
          </w:p>
        </w:tc>
        <w:tc>
          <w:tcPr>
            <w:tcW w:w="2334" w:type="dxa"/>
            <w:tcBorders>
              <w:top w:val="single" w:sz="2" w:space="0" w:color="00000A"/>
              <w:left w:val="single" w:sz="2" w:space="0" w:color="00000A"/>
              <w:bottom w:val="single" w:sz="2" w:space="0" w:color="00000A"/>
              <w:right w:val="single" w:sz="2" w:space="0" w:color="00000A"/>
            </w:tcBorders>
            <w:shd w:val="clear" w:color="auto" w:fill="FFFFFF"/>
          </w:tcPr>
          <w:p w14:paraId="7A5B5EB8" w14:textId="3BCCE39A" w:rsidR="0048131C" w:rsidRPr="003D313F" w:rsidRDefault="00564E39" w:rsidP="0048131C">
            <w:pPr>
              <w:widowControl w:val="0"/>
              <w:suppressAutoHyphens/>
              <w:spacing w:line="276" w:lineRule="auto"/>
              <w:jc w:val="center"/>
              <w:textAlignment w:val="baseline"/>
              <w:rPr>
                <w:color w:val="000000"/>
                <w:kern w:val="2"/>
              </w:rPr>
            </w:pPr>
            <w:r w:rsidRPr="003D313F">
              <w:rPr>
                <w:color w:val="000000"/>
                <w:kern w:val="2"/>
              </w:rPr>
              <w:lastRenderedPageBreak/>
              <w:t xml:space="preserve">1 раз в 21 день </w:t>
            </w:r>
          </w:p>
          <w:p w14:paraId="1E4DA33F" w14:textId="4C29874C" w:rsidR="00564E39" w:rsidRPr="003D313F" w:rsidRDefault="00564E39" w:rsidP="00564E39">
            <w:pPr>
              <w:widowControl w:val="0"/>
              <w:suppressAutoHyphens/>
              <w:spacing w:line="276" w:lineRule="auto"/>
              <w:jc w:val="center"/>
              <w:textAlignment w:val="baseline"/>
              <w:rPr>
                <w:color w:val="000000"/>
                <w:kern w:val="2"/>
              </w:rPr>
            </w:pPr>
          </w:p>
        </w:tc>
      </w:tr>
      <w:tr w:rsidR="009C37FF" w:rsidRPr="003D313F" w14:paraId="68BF19BA" w14:textId="77777777" w:rsidTr="009C37FF">
        <w:trPr>
          <w:trHeight w:val="128"/>
        </w:trPr>
        <w:tc>
          <w:tcPr>
            <w:tcW w:w="787" w:type="dxa"/>
            <w:tcBorders>
              <w:top w:val="single" w:sz="2" w:space="0" w:color="00000A"/>
              <w:left w:val="single" w:sz="2" w:space="0" w:color="00000A"/>
              <w:bottom w:val="single" w:sz="2" w:space="0" w:color="00000A"/>
              <w:right w:val="single" w:sz="2" w:space="0" w:color="00000A"/>
            </w:tcBorders>
            <w:shd w:val="clear" w:color="auto" w:fill="FFFFFF"/>
          </w:tcPr>
          <w:p w14:paraId="1806AEA5" w14:textId="601B69AE" w:rsidR="009C37FF" w:rsidRPr="003D313F" w:rsidRDefault="009C37FF" w:rsidP="009C37FF">
            <w:pPr>
              <w:widowControl w:val="0"/>
              <w:suppressAutoHyphens/>
              <w:spacing w:line="276" w:lineRule="auto"/>
              <w:textAlignment w:val="baseline"/>
              <w:rPr>
                <w:color w:val="000000"/>
                <w:kern w:val="2"/>
              </w:rPr>
            </w:pPr>
            <w:r>
              <w:rPr>
                <w:color w:val="000000"/>
                <w:kern w:val="2"/>
              </w:rPr>
              <w:t>2.7.</w:t>
            </w:r>
          </w:p>
        </w:tc>
        <w:tc>
          <w:tcPr>
            <w:tcW w:w="6452" w:type="dxa"/>
            <w:tcBorders>
              <w:top w:val="single" w:sz="4" w:space="0" w:color="auto"/>
              <w:left w:val="single" w:sz="4" w:space="0" w:color="auto"/>
              <w:bottom w:val="single" w:sz="4" w:space="0" w:color="auto"/>
              <w:right w:val="single" w:sz="4" w:space="0" w:color="auto"/>
            </w:tcBorders>
            <w:vAlign w:val="center"/>
          </w:tcPr>
          <w:p w14:paraId="0CACB714" w14:textId="449C821A" w:rsidR="009C37FF" w:rsidRPr="009C37FF" w:rsidRDefault="009C37FF" w:rsidP="009C37FF">
            <w:pPr>
              <w:spacing w:line="276" w:lineRule="auto"/>
              <w:jc w:val="both"/>
              <w:rPr>
                <w:b/>
                <w:lang w:eastAsia="en-US"/>
              </w:rPr>
            </w:pPr>
            <w:r w:rsidRPr="009C37FF">
              <w:rPr>
                <w:b/>
                <w:lang w:eastAsia="en-US"/>
              </w:rPr>
              <w:t>Очистка стеклянных поверхностей и фасадов зданий без использования промышленного альпинизма:</w:t>
            </w:r>
          </w:p>
          <w:p w14:paraId="6A591EF4" w14:textId="6A1AD51D" w:rsidR="009C37FF" w:rsidRDefault="009C37FF" w:rsidP="009C37FF">
            <w:pPr>
              <w:spacing w:line="276" w:lineRule="auto"/>
              <w:jc w:val="both"/>
              <w:rPr>
                <w:b/>
                <w:lang w:eastAsia="en-US"/>
              </w:rPr>
            </w:pPr>
            <w:r>
              <w:rPr>
                <w:lang w:eastAsia="en-US"/>
              </w:rPr>
              <w:t>- очистка фасада зданий (по периметру зданий, высотой не менее 2 м от земли);</w:t>
            </w:r>
          </w:p>
          <w:p w14:paraId="5366A178" w14:textId="0F2C530E" w:rsidR="009C37FF" w:rsidRPr="003D313F" w:rsidRDefault="009C37FF" w:rsidP="009C37FF">
            <w:pPr>
              <w:widowControl w:val="0"/>
              <w:suppressAutoHyphens/>
              <w:spacing w:line="276" w:lineRule="auto"/>
              <w:jc w:val="both"/>
              <w:textAlignment w:val="baseline"/>
              <w:rPr>
                <w:b/>
                <w:color w:val="000000"/>
                <w:kern w:val="2"/>
              </w:rPr>
            </w:pPr>
            <w:r>
              <w:rPr>
                <w:lang w:eastAsia="en-US"/>
              </w:rPr>
              <w:t>- мойка окон зданий.</w:t>
            </w:r>
          </w:p>
        </w:tc>
        <w:tc>
          <w:tcPr>
            <w:tcW w:w="2334" w:type="dxa"/>
            <w:tcBorders>
              <w:top w:val="single" w:sz="4" w:space="0" w:color="auto"/>
              <w:left w:val="single" w:sz="4" w:space="0" w:color="auto"/>
              <w:bottom w:val="single" w:sz="4" w:space="0" w:color="auto"/>
              <w:right w:val="single" w:sz="4" w:space="0" w:color="auto"/>
            </w:tcBorders>
            <w:vAlign w:val="center"/>
          </w:tcPr>
          <w:p w14:paraId="234D54E8" w14:textId="2B9C4182" w:rsidR="009C37FF" w:rsidRPr="003D313F" w:rsidRDefault="009C37FF" w:rsidP="009C37FF">
            <w:pPr>
              <w:widowControl w:val="0"/>
              <w:suppressAutoHyphens/>
              <w:spacing w:line="276" w:lineRule="auto"/>
              <w:jc w:val="center"/>
              <w:textAlignment w:val="baseline"/>
              <w:rPr>
                <w:color w:val="000000"/>
                <w:kern w:val="2"/>
              </w:rPr>
            </w:pPr>
            <w:r>
              <w:rPr>
                <w:lang w:eastAsia="en-US"/>
              </w:rPr>
              <w:t xml:space="preserve">2 раза в год </w:t>
            </w:r>
          </w:p>
        </w:tc>
      </w:tr>
    </w:tbl>
    <w:p w14:paraId="7462551C" w14:textId="77777777" w:rsidR="00564E39" w:rsidRPr="003D313F" w:rsidRDefault="00564E39" w:rsidP="00564E39">
      <w:pPr>
        <w:spacing w:line="276" w:lineRule="auto"/>
        <w:ind w:firstLine="708"/>
        <w:jc w:val="both"/>
      </w:pPr>
    </w:p>
    <w:p w14:paraId="7B680DD4" w14:textId="5645AB51" w:rsidR="00564E39" w:rsidRPr="003D313F" w:rsidRDefault="00E1105A" w:rsidP="00564E39">
      <w:pPr>
        <w:spacing w:line="276" w:lineRule="auto"/>
        <w:jc w:val="both"/>
        <w:rPr>
          <w:b/>
        </w:rPr>
      </w:pPr>
      <w:r w:rsidRPr="003D313F">
        <w:rPr>
          <w:b/>
        </w:rPr>
        <w:t>3</w:t>
      </w:r>
      <w:r w:rsidR="00564E39" w:rsidRPr="003D313F">
        <w:rPr>
          <w:b/>
        </w:rPr>
        <w:t>. Уборка прилегающей территории:</w:t>
      </w:r>
    </w:p>
    <w:tbl>
      <w:tblPr>
        <w:tblW w:w="9747" w:type="dxa"/>
        <w:tblBorders>
          <w:bottom w:val="single" w:sz="2" w:space="0" w:color="000000"/>
          <w:insideH w:val="single" w:sz="2" w:space="0" w:color="000000"/>
        </w:tblBorders>
        <w:tblLook w:val="04A0" w:firstRow="1" w:lastRow="0" w:firstColumn="1" w:lastColumn="0" w:noHBand="0" w:noVBand="1"/>
      </w:tblPr>
      <w:tblGrid>
        <w:gridCol w:w="769"/>
        <w:gridCol w:w="7062"/>
        <w:gridCol w:w="1916"/>
      </w:tblGrid>
      <w:tr w:rsidR="00564E39" w:rsidRPr="003D313F" w14:paraId="3C2C0CC9" w14:textId="77777777" w:rsidTr="004A07CE">
        <w:trPr>
          <w:trHeight w:val="63"/>
        </w:trPr>
        <w:tc>
          <w:tcPr>
            <w:tcW w:w="9747" w:type="dxa"/>
            <w:gridSpan w:val="3"/>
            <w:tcBorders>
              <w:bottom w:val="single" w:sz="2" w:space="0" w:color="000000"/>
            </w:tcBorders>
            <w:shd w:val="clear" w:color="auto" w:fill="FFFFFF"/>
          </w:tcPr>
          <w:p w14:paraId="2BA3D63D" w14:textId="600A1BEC" w:rsidR="00564E39" w:rsidRDefault="00564E39" w:rsidP="00564E39">
            <w:pPr>
              <w:widowControl w:val="0"/>
              <w:suppressAutoHyphens/>
              <w:spacing w:line="276" w:lineRule="auto"/>
              <w:jc w:val="both"/>
              <w:textAlignment w:val="baseline"/>
            </w:pPr>
            <w:r w:rsidRPr="003D313F">
              <w:t xml:space="preserve">Общая площадь уборки прилегающей территории - </w:t>
            </w:r>
            <w:r w:rsidR="000366AC" w:rsidRPr="003D313F">
              <w:t>7295</w:t>
            </w:r>
            <w:r w:rsidRPr="003D313F">
              <w:t xml:space="preserve"> кв. м. </w:t>
            </w:r>
          </w:p>
          <w:p w14:paraId="7EDE0D2A" w14:textId="728FEF57" w:rsidR="00EC7129" w:rsidRPr="003D313F" w:rsidRDefault="00EC7129" w:rsidP="00564E39">
            <w:pPr>
              <w:widowControl w:val="0"/>
              <w:suppressAutoHyphens/>
              <w:spacing w:line="276" w:lineRule="auto"/>
              <w:jc w:val="both"/>
              <w:textAlignment w:val="baseline"/>
            </w:pPr>
            <w:r w:rsidRPr="00EC7129">
              <w:t>Услуги по уборке прилегающей территории оказываются 6 дней в неделю (понедельник, вторник, среда, четверг, пятница, суббота).</w:t>
            </w:r>
          </w:p>
          <w:p w14:paraId="47D7C84D" w14:textId="67CFD824" w:rsidR="000366AC" w:rsidRPr="003D313F" w:rsidRDefault="000366AC" w:rsidP="00564E39">
            <w:pPr>
              <w:widowControl w:val="0"/>
              <w:suppressAutoHyphens/>
              <w:spacing w:line="276" w:lineRule="auto"/>
              <w:jc w:val="both"/>
              <w:textAlignment w:val="baseline"/>
              <w:rPr>
                <w:b/>
                <w:color w:val="000000"/>
                <w:kern w:val="2"/>
              </w:rPr>
            </w:pPr>
          </w:p>
        </w:tc>
      </w:tr>
      <w:tr w:rsidR="00564E39" w:rsidRPr="003D313F" w14:paraId="31359ECF" w14:textId="77777777" w:rsidTr="004A07CE">
        <w:trPr>
          <w:trHeight w:val="405"/>
        </w:trPr>
        <w:tc>
          <w:tcPr>
            <w:tcW w:w="769" w:type="dxa"/>
            <w:tcBorders>
              <w:top w:val="single" w:sz="2" w:space="0" w:color="000000"/>
              <w:left w:val="single" w:sz="2" w:space="0" w:color="000000"/>
              <w:bottom w:val="single" w:sz="2" w:space="0" w:color="000000"/>
              <w:right w:val="single" w:sz="2" w:space="0" w:color="000000"/>
            </w:tcBorders>
            <w:shd w:val="clear" w:color="auto" w:fill="FFFFFF"/>
          </w:tcPr>
          <w:p w14:paraId="00F35A8F" w14:textId="77777777" w:rsidR="00564E39" w:rsidRPr="003D313F" w:rsidRDefault="00564E39" w:rsidP="00564E39">
            <w:pPr>
              <w:widowControl w:val="0"/>
              <w:suppressAutoHyphens/>
              <w:spacing w:line="276" w:lineRule="auto"/>
              <w:jc w:val="center"/>
              <w:textAlignment w:val="baseline"/>
              <w:rPr>
                <w:color w:val="000000"/>
                <w:kern w:val="2"/>
              </w:rPr>
            </w:pPr>
            <w:r w:rsidRPr="003D313F">
              <w:rPr>
                <w:color w:val="000000"/>
                <w:kern w:val="2"/>
              </w:rPr>
              <w:t>№п\п</w:t>
            </w:r>
          </w:p>
        </w:tc>
        <w:tc>
          <w:tcPr>
            <w:tcW w:w="7062" w:type="dxa"/>
            <w:tcBorders>
              <w:top w:val="single" w:sz="2" w:space="0" w:color="000000"/>
              <w:left w:val="single" w:sz="2" w:space="0" w:color="000000"/>
              <w:bottom w:val="single" w:sz="2" w:space="0" w:color="000000"/>
              <w:right w:val="single" w:sz="2" w:space="0" w:color="000000"/>
            </w:tcBorders>
            <w:shd w:val="clear" w:color="auto" w:fill="FFFFFF"/>
          </w:tcPr>
          <w:p w14:paraId="12E5C3C5" w14:textId="77777777" w:rsidR="00564E39" w:rsidRPr="003D313F" w:rsidRDefault="00564E39" w:rsidP="00564E39">
            <w:pPr>
              <w:widowControl w:val="0"/>
              <w:suppressAutoHyphens/>
              <w:spacing w:line="276" w:lineRule="auto"/>
              <w:jc w:val="center"/>
              <w:textAlignment w:val="baseline"/>
              <w:rPr>
                <w:color w:val="000000"/>
                <w:kern w:val="2"/>
              </w:rPr>
            </w:pPr>
            <w:r w:rsidRPr="003D313F">
              <w:rPr>
                <w:color w:val="000000"/>
                <w:kern w:val="2"/>
              </w:rPr>
              <w:t>Операция</w:t>
            </w:r>
          </w:p>
        </w:tc>
        <w:tc>
          <w:tcPr>
            <w:tcW w:w="1916" w:type="dxa"/>
            <w:tcBorders>
              <w:top w:val="single" w:sz="2" w:space="0" w:color="000000"/>
              <w:left w:val="single" w:sz="2" w:space="0" w:color="000000"/>
              <w:bottom w:val="single" w:sz="2" w:space="0" w:color="000000"/>
              <w:right w:val="single" w:sz="2" w:space="0" w:color="000000"/>
            </w:tcBorders>
            <w:shd w:val="clear" w:color="auto" w:fill="FFFFFF"/>
          </w:tcPr>
          <w:p w14:paraId="1394094E" w14:textId="77777777" w:rsidR="00564E39" w:rsidRPr="003D313F" w:rsidRDefault="00564E39" w:rsidP="00564E39">
            <w:pPr>
              <w:widowControl w:val="0"/>
              <w:suppressAutoHyphens/>
              <w:spacing w:line="276" w:lineRule="auto"/>
              <w:jc w:val="center"/>
              <w:textAlignment w:val="baseline"/>
              <w:rPr>
                <w:color w:val="000000"/>
                <w:kern w:val="2"/>
              </w:rPr>
            </w:pPr>
            <w:r w:rsidRPr="003D313F">
              <w:rPr>
                <w:color w:val="000000"/>
                <w:kern w:val="2"/>
              </w:rPr>
              <w:t>Периодичность</w:t>
            </w:r>
          </w:p>
        </w:tc>
      </w:tr>
      <w:tr w:rsidR="008348EC" w:rsidRPr="003D313F" w14:paraId="712FF0AF" w14:textId="77777777" w:rsidTr="00B12C07">
        <w:trPr>
          <w:trHeight w:val="457"/>
        </w:trPr>
        <w:tc>
          <w:tcPr>
            <w:tcW w:w="769" w:type="dxa"/>
            <w:vMerge w:val="restart"/>
            <w:tcBorders>
              <w:top w:val="single" w:sz="2" w:space="0" w:color="000000"/>
              <w:left w:val="single" w:sz="2" w:space="0" w:color="000000"/>
              <w:right w:val="single" w:sz="2" w:space="0" w:color="000000"/>
            </w:tcBorders>
            <w:shd w:val="clear" w:color="auto" w:fill="FFFFFF"/>
          </w:tcPr>
          <w:p w14:paraId="0CE6AE24" w14:textId="77777777" w:rsidR="008348EC" w:rsidRPr="003D313F" w:rsidRDefault="008348EC" w:rsidP="009C37FF">
            <w:pPr>
              <w:widowControl w:val="0"/>
              <w:suppressAutoHyphens/>
              <w:spacing w:line="276" w:lineRule="auto"/>
              <w:jc w:val="both"/>
              <w:textAlignment w:val="baseline"/>
              <w:rPr>
                <w:color w:val="000000"/>
                <w:kern w:val="2"/>
              </w:rPr>
            </w:pPr>
            <w:r w:rsidRPr="003D313F">
              <w:rPr>
                <w:color w:val="000000"/>
                <w:kern w:val="2"/>
              </w:rPr>
              <w:lastRenderedPageBreak/>
              <w:t>3.1.</w:t>
            </w:r>
          </w:p>
          <w:p w14:paraId="711A467F" w14:textId="53E8EDFB"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180F6FC9" w14:textId="02A2CA51" w:rsidR="008348EC" w:rsidRPr="00B12C07" w:rsidRDefault="008348EC" w:rsidP="009C37FF">
            <w:pPr>
              <w:widowControl w:val="0"/>
              <w:suppressAutoHyphens/>
              <w:spacing w:line="276" w:lineRule="auto"/>
              <w:jc w:val="both"/>
              <w:textAlignment w:val="baseline"/>
              <w:rPr>
                <w:b/>
                <w:highlight w:val="green"/>
                <w:lang w:eastAsia="en-US"/>
              </w:rPr>
            </w:pPr>
            <w:r w:rsidRPr="00B12C07">
              <w:rPr>
                <w:b/>
                <w:lang w:eastAsia="en-US"/>
              </w:rPr>
              <w:t xml:space="preserve">В осенне-весенний период </w:t>
            </w:r>
            <w:r>
              <w:rPr>
                <w:b/>
                <w:lang w:eastAsia="en-US"/>
              </w:rPr>
              <w:t>(</w:t>
            </w:r>
            <w:r w:rsidRPr="00B12C07">
              <w:rPr>
                <w:b/>
                <w:lang w:eastAsia="en-US"/>
              </w:rPr>
              <w:t>с 01 апреля по 31 мая</w:t>
            </w:r>
            <w:r>
              <w:rPr>
                <w:b/>
                <w:lang w:eastAsia="en-US"/>
              </w:rPr>
              <w:t>;</w:t>
            </w:r>
            <w:r w:rsidRPr="00B12C07">
              <w:rPr>
                <w:b/>
                <w:lang w:eastAsia="en-US"/>
              </w:rPr>
              <w:t xml:space="preserve"> 01 сентября по 31 октября</w:t>
            </w:r>
            <w:r>
              <w:rPr>
                <w:b/>
                <w:lang w:eastAsia="en-US"/>
              </w:rPr>
              <w:t>):</w:t>
            </w:r>
          </w:p>
        </w:tc>
        <w:tc>
          <w:tcPr>
            <w:tcW w:w="1916" w:type="dxa"/>
            <w:vMerge w:val="restart"/>
            <w:tcBorders>
              <w:top w:val="single" w:sz="4" w:space="0" w:color="auto"/>
              <w:left w:val="single" w:sz="4" w:space="0" w:color="auto"/>
              <w:right w:val="single" w:sz="4" w:space="0" w:color="auto"/>
            </w:tcBorders>
            <w:vAlign w:val="center"/>
          </w:tcPr>
          <w:p w14:paraId="234034A2" w14:textId="16DDCE0D" w:rsidR="008348EC" w:rsidRPr="003D313F" w:rsidRDefault="008348EC" w:rsidP="009C37FF">
            <w:pPr>
              <w:widowControl w:val="0"/>
              <w:suppressAutoHyphens/>
              <w:spacing w:line="276" w:lineRule="auto"/>
              <w:jc w:val="center"/>
              <w:textAlignment w:val="baseline"/>
              <w:rPr>
                <w:color w:val="000000"/>
                <w:kern w:val="2"/>
              </w:rPr>
            </w:pPr>
            <w:r w:rsidRPr="00EC7129">
              <w:rPr>
                <w:color w:val="000000"/>
                <w:kern w:val="2"/>
              </w:rPr>
              <w:t>6 дней в неделю</w:t>
            </w:r>
            <w:r>
              <w:rPr>
                <w:color w:val="000000"/>
                <w:kern w:val="2"/>
              </w:rPr>
              <w:t xml:space="preserve"> </w:t>
            </w:r>
          </w:p>
        </w:tc>
      </w:tr>
      <w:tr w:rsidR="008348EC" w:rsidRPr="003D313F" w14:paraId="43830CC9" w14:textId="77777777" w:rsidTr="00B12C07">
        <w:trPr>
          <w:trHeight w:val="456"/>
        </w:trPr>
        <w:tc>
          <w:tcPr>
            <w:tcW w:w="769" w:type="dxa"/>
            <w:vMerge/>
            <w:tcBorders>
              <w:left w:val="single" w:sz="2" w:space="0" w:color="000000"/>
              <w:right w:val="single" w:sz="2" w:space="0" w:color="000000"/>
            </w:tcBorders>
            <w:shd w:val="clear" w:color="auto" w:fill="FFFFFF"/>
          </w:tcPr>
          <w:p w14:paraId="2D0703DF" w14:textId="77777777"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012C5111" w14:textId="1F1AA0C2" w:rsidR="008348EC" w:rsidRPr="00B12C07" w:rsidRDefault="008348EC" w:rsidP="009C37FF">
            <w:pPr>
              <w:widowControl w:val="0"/>
              <w:suppressAutoHyphens/>
              <w:spacing w:line="276" w:lineRule="auto"/>
              <w:jc w:val="both"/>
              <w:textAlignment w:val="baseline"/>
              <w:rPr>
                <w:lang w:eastAsia="en-US"/>
              </w:rPr>
            </w:pPr>
            <w:r w:rsidRPr="00B12C07">
              <w:rPr>
                <w:lang w:eastAsia="en-US"/>
              </w:rPr>
              <w:t>уборка прилегающей территории</w:t>
            </w:r>
            <w:r>
              <w:rPr>
                <w:lang w:eastAsia="en-US"/>
              </w:rPr>
              <w:t>,</w:t>
            </w:r>
            <w:r>
              <w:t xml:space="preserve"> </w:t>
            </w:r>
            <w:r w:rsidRPr="008348EC">
              <w:rPr>
                <w:lang w:eastAsia="en-US"/>
              </w:rPr>
              <w:t>подъезда в гараж, внутренн</w:t>
            </w:r>
            <w:r>
              <w:rPr>
                <w:lang w:eastAsia="en-US"/>
              </w:rPr>
              <w:t>его</w:t>
            </w:r>
            <w:r w:rsidRPr="008348EC">
              <w:rPr>
                <w:lang w:eastAsia="en-US"/>
              </w:rPr>
              <w:t xml:space="preserve"> двор</w:t>
            </w:r>
            <w:r>
              <w:rPr>
                <w:lang w:eastAsia="en-US"/>
              </w:rPr>
              <w:t>а</w:t>
            </w:r>
            <w:r w:rsidRPr="00B12C07">
              <w:rPr>
                <w:lang w:eastAsia="en-US"/>
              </w:rPr>
              <w:t xml:space="preserve"> от мусора и листьев, песка, с промывкой тротуаров;</w:t>
            </w:r>
          </w:p>
        </w:tc>
        <w:tc>
          <w:tcPr>
            <w:tcW w:w="1916" w:type="dxa"/>
            <w:vMerge/>
            <w:tcBorders>
              <w:left w:val="single" w:sz="4" w:space="0" w:color="auto"/>
              <w:right w:val="single" w:sz="4" w:space="0" w:color="auto"/>
            </w:tcBorders>
            <w:vAlign w:val="center"/>
          </w:tcPr>
          <w:p w14:paraId="1C2E9E7E" w14:textId="77777777" w:rsidR="008348EC" w:rsidRPr="00EC7129" w:rsidRDefault="008348EC" w:rsidP="009C37FF">
            <w:pPr>
              <w:widowControl w:val="0"/>
              <w:suppressAutoHyphens/>
              <w:spacing w:line="276" w:lineRule="auto"/>
              <w:jc w:val="center"/>
              <w:textAlignment w:val="baseline"/>
              <w:rPr>
                <w:color w:val="000000"/>
                <w:kern w:val="2"/>
              </w:rPr>
            </w:pPr>
          </w:p>
        </w:tc>
      </w:tr>
      <w:tr w:rsidR="008348EC" w:rsidRPr="003D313F" w14:paraId="65912492" w14:textId="77777777" w:rsidTr="009C37FF">
        <w:trPr>
          <w:trHeight w:val="53"/>
        </w:trPr>
        <w:tc>
          <w:tcPr>
            <w:tcW w:w="769" w:type="dxa"/>
            <w:vMerge/>
            <w:tcBorders>
              <w:left w:val="single" w:sz="2" w:space="0" w:color="000000"/>
              <w:right w:val="single" w:sz="2" w:space="0" w:color="000000"/>
            </w:tcBorders>
            <w:shd w:val="clear" w:color="auto" w:fill="FFFFFF"/>
          </w:tcPr>
          <w:p w14:paraId="57314E80" w14:textId="33DBA8C7"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199D781E" w14:textId="1BE4D438" w:rsidR="008348EC" w:rsidRPr="003D313F" w:rsidRDefault="008348EC" w:rsidP="009C37FF">
            <w:pPr>
              <w:widowControl w:val="0"/>
              <w:suppressAutoHyphens/>
              <w:spacing w:line="276" w:lineRule="auto"/>
              <w:jc w:val="both"/>
              <w:textAlignment w:val="baseline"/>
              <w:rPr>
                <w:color w:val="000000"/>
                <w:kern w:val="2"/>
              </w:rPr>
            </w:pPr>
            <w:r>
              <w:rPr>
                <w:lang w:eastAsia="en-US"/>
              </w:rPr>
              <w:t>уборка въезда на автостоянку и самой автостоянки;</w:t>
            </w:r>
          </w:p>
        </w:tc>
        <w:tc>
          <w:tcPr>
            <w:tcW w:w="1916" w:type="dxa"/>
            <w:vMerge/>
            <w:tcBorders>
              <w:left w:val="single" w:sz="4" w:space="0" w:color="auto"/>
              <w:right w:val="single" w:sz="4" w:space="0" w:color="auto"/>
            </w:tcBorders>
            <w:vAlign w:val="center"/>
          </w:tcPr>
          <w:p w14:paraId="4915D4CA" w14:textId="5E9368BE" w:rsidR="008348EC" w:rsidRPr="003D313F" w:rsidRDefault="008348EC" w:rsidP="009C37FF">
            <w:pPr>
              <w:widowControl w:val="0"/>
              <w:suppressAutoHyphens/>
              <w:spacing w:line="276" w:lineRule="auto"/>
              <w:jc w:val="center"/>
              <w:textAlignment w:val="baseline"/>
              <w:rPr>
                <w:color w:val="000000"/>
                <w:kern w:val="2"/>
              </w:rPr>
            </w:pPr>
          </w:p>
        </w:tc>
      </w:tr>
      <w:tr w:rsidR="008348EC" w:rsidRPr="003D313F" w14:paraId="20660B81" w14:textId="77777777" w:rsidTr="009C37FF">
        <w:trPr>
          <w:trHeight w:val="53"/>
        </w:trPr>
        <w:tc>
          <w:tcPr>
            <w:tcW w:w="769" w:type="dxa"/>
            <w:vMerge/>
            <w:tcBorders>
              <w:left w:val="single" w:sz="2" w:space="0" w:color="000000"/>
              <w:right w:val="single" w:sz="2" w:space="0" w:color="000000"/>
            </w:tcBorders>
            <w:shd w:val="clear" w:color="auto" w:fill="FFFFFF"/>
          </w:tcPr>
          <w:p w14:paraId="0C34D10E" w14:textId="13A95124"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43ED23E0" w14:textId="34AE1C0C" w:rsidR="008348EC" w:rsidRPr="003D313F" w:rsidRDefault="008348EC" w:rsidP="009C37FF">
            <w:pPr>
              <w:widowControl w:val="0"/>
              <w:suppressAutoHyphens/>
              <w:spacing w:line="276" w:lineRule="auto"/>
              <w:jc w:val="both"/>
              <w:textAlignment w:val="baseline"/>
              <w:rPr>
                <w:color w:val="000000"/>
                <w:kern w:val="2"/>
              </w:rPr>
            </w:pPr>
            <w:r>
              <w:rPr>
                <w:lang w:eastAsia="en-US"/>
              </w:rPr>
              <w:t>уборка тротуаров вдоль фасада здания, обочин дорожных покрытий, включая:</w:t>
            </w:r>
          </w:p>
        </w:tc>
        <w:tc>
          <w:tcPr>
            <w:tcW w:w="1916" w:type="dxa"/>
            <w:vMerge/>
            <w:tcBorders>
              <w:left w:val="single" w:sz="4" w:space="0" w:color="auto"/>
              <w:right w:val="single" w:sz="4" w:space="0" w:color="auto"/>
            </w:tcBorders>
            <w:vAlign w:val="center"/>
          </w:tcPr>
          <w:p w14:paraId="7D50D0C5" w14:textId="4DD508EC" w:rsidR="008348EC" w:rsidRPr="003D313F" w:rsidRDefault="008348EC" w:rsidP="009C37FF">
            <w:pPr>
              <w:widowControl w:val="0"/>
              <w:suppressAutoHyphens/>
              <w:spacing w:line="276" w:lineRule="auto"/>
              <w:jc w:val="center"/>
              <w:textAlignment w:val="baseline"/>
              <w:rPr>
                <w:color w:val="000000"/>
                <w:kern w:val="2"/>
              </w:rPr>
            </w:pPr>
          </w:p>
        </w:tc>
      </w:tr>
      <w:tr w:rsidR="008348EC" w:rsidRPr="003D313F" w14:paraId="3413B662" w14:textId="77777777" w:rsidTr="009C37FF">
        <w:trPr>
          <w:trHeight w:val="53"/>
        </w:trPr>
        <w:tc>
          <w:tcPr>
            <w:tcW w:w="769" w:type="dxa"/>
            <w:vMerge/>
            <w:tcBorders>
              <w:left w:val="single" w:sz="2" w:space="0" w:color="000000"/>
              <w:right w:val="single" w:sz="2" w:space="0" w:color="000000"/>
            </w:tcBorders>
            <w:shd w:val="clear" w:color="auto" w:fill="FFFFFF"/>
          </w:tcPr>
          <w:p w14:paraId="05D42A1C" w14:textId="29AB976A"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37602A45" w14:textId="1676B893" w:rsidR="008348EC" w:rsidRPr="003D313F" w:rsidRDefault="008348EC" w:rsidP="009C37FF">
            <w:pPr>
              <w:widowControl w:val="0"/>
              <w:suppressAutoHyphens/>
              <w:spacing w:line="276" w:lineRule="auto"/>
              <w:jc w:val="both"/>
              <w:textAlignment w:val="baseline"/>
              <w:rPr>
                <w:color w:val="000000"/>
                <w:kern w:val="2"/>
              </w:rPr>
            </w:pPr>
            <w:r>
              <w:rPr>
                <w:lang w:eastAsia="en-US"/>
              </w:rPr>
              <w:t>- поддержание чистоты контейнерной площадки сбора мусора;</w:t>
            </w:r>
          </w:p>
        </w:tc>
        <w:tc>
          <w:tcPr>
            <w:tcW w:w="1916" w:type="dxa"/>
            <w:vMerge/>
            <w:tcBorders>
              <w:left w:val="single" w:sz="4" w:space="0" w:color="auto"/>
              <w:right w:val="single" w:sz="4" w:space="0" w:color="auto"/>
            </w:tcBorders>
            <w:vAlign w:val="center"/>
          </w:tcPr>
          <w:p w14:paraId="7F427872" w14:textId="02859357" w:rsidR="008348EC" w:rsidRPr="003D313F" w:rsidRDefault="008348EC" w:rsidP="009C37FF">
            <w:pPr>
              <w:widowControl w:val="0"/>
              <w:suppressAutoHyphens/>
              <w:spacing w:line="276" w:lineRule="auto"/>
              <w:jc w:val="center"/>
              <w:textAlignment w:val="baseline"/>
              <w:rPr>
                <w:color w:val="000000"/>
                <w:kern w:val="2"/>
              </w:rPr>
            </w:pPr>
          </w:p>
        </w:tc>
      </w:tr>
      <w:tr w:rsidR="008348EC" w:rsidRPr="003D313F" w14:paraId="67DFC784" w14:textId="77777777" w:rsidTr="009C37FF">
        <w:trPr>
          <w:trHeight w:val="315"/>
        </w:trPr>
        <w:tc>
          <w:tcPr>
            <w:tcW w:w="769" w:type="dxa"/>
            <w:vMerge/>
            <w:tcBorders>
              <w:left w:val="single" w:sz="2" w:space="0" w:color="000000"/>
              <w:right w:val="single" w:sz="2" w:space="0" w:color="000000"/>
            </w:tcBorders>
            <w:shd w:val="clear" w:color="auto" w:fill="FFFFFF"/>
          </w:tcPr>
          <w:p w14:paraId="554D2FC8" w14:textId="7E371C7F"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0D2EF54F" w14:textId="6393AC6D" w:rsidR="008348EC" w:rsidRPr="003D313F" w:rsidRDefault="008348EC" w:rsidP="009C37FF">
            <w:pPr>
              <w:widowControl w:val="0"/>
              <w:suppressAutoHyphens/>
              <w:spacing w:line="276" w:lineRule="auto"/>
              <w:jc w:val="both"/>
              <w:textAlignment w:val="baseline"/>
              <w:rPr>
                <w:color w:val="000000"/>
                <w:kern w:val="2"/>
              </w:rPr>
            </w:pPr>
            <w:r>
              <w:rPr>
                <w:lang w:eastAsia="en-US"/>
              </w:rPr>
              <w:t>- удаление мусора из уличных урн, санитарная обработка урн;</w:t>
            </w:r>
          </w:p>
        </w:tc>
        <w:tc>
          <w:tcPr>
            <w:tcW w:w="1916" w:type="dxa"/>
            <w:vMerge/>
            <w:tcBorders>
              <w:left w:val="single" w:sz="4" w:space="0" w:color="auto"/>
              <w:right w:val="single" w:sz="4" w:space="0" w:color="auto"/>
            </w:tcBorders>
            <w:vAlign w:val="center"/>
          </w:tcPr>
          <w:p w14:paraId="5D858F85" w14:textId="0BBC6CD8" w:rsidR="008348EC" w:rsidRPr="003D313F" w:rsidRDefault="008348EC" w:rsidP="009C37FF">
            <w:pPr>
              <w:widowControl w:val="0"/>
              <w:suppressAutoHyphens/>
              <w:spacing w:line="276" w:lineRule="auto"/>
              <w:jc w:val="center"/>
              <w:textAlignment w:val="baseline"/>
              <w:rPr>
                <w:color w:val="000000"/>
                <w:kern w:val="2"/>
              </w:rPr>
            </w:pPr>
          </w:p>
        </w:tc>
      </w:tr>
      <w:tr w:rsidR="008348EC" w:rsidRPr="003D313F" w14:paraId="70F4023C" w14:textId="77777777" w:rsidTr="008348EC">
        <w:trPr>
          <w:trHeight w:val="345"/>
        </w:trPr>
        <w:tc>
          <w:tcPr>
            <w:tcW w:w="769" w:type="dxa"/>
            <w:vMerge/>
            <w:tcBorders>
              <w:left w:val="single" w:sz="2" w:space="0" w:color="000000"/>
              <w:right w:val="single" w:sz="2" w:space="0" w:color="000000"/>
            </w:tcBorders>
            <w:shd w:val="clear" w:color="auto" w:fill="FFFFFF"/>
          </w:tcPr>
          <w:p w14:paraId="0EF609DE" w14:textId="1A2554B3"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right w:val="single" w:sz="4" w:space="0" w:color="auto"/>
            </w:tcBorders>
            <w:vAlign w:val="center"/>
          </w:tcPr>
          <w:p w14:paraId="0FE5473E" w14:textId="334AC750" w:rsidR="008348EC" w:rsidRPr="003D313F" w:rsidRDefault="008348EC" w:rsidP="009C37FF">
            <w:pPr>
              <w:widowControl w:val="0"/>
              <w:suppressAutoHyphens/>
              <w:spacing w:line="276" w:lineRule="auto"/>
              <w:jc w:val="both"/>
              <w:textAlignment w:val="baseline"/>
              <w:rPr>
                <w:color w:val="000000"/>
                <w:kern w:val="2"/>
              </w:rPr>
            </w:pPr>
            <w:r>
              <w:rPr>
                <w:lang w:eastAsia="en-US"/>
              </w:rPr>
              <w:t>- поддержание чистоты ступеней входов.</w:t>
            </w:r>
          </w:p>
        </w:tc>
        <w:tc>
          <w:tcPr>
            <w:tcW w:w="1916" w:type="dxa"/>
            <w:vMerge/>
            <w:tcBorders>
              <w:left w:val="single" w:sz="4" w:space="0" w:color="auto"/>
              <w:right w:val="single" w:sz="4" w:space="0" w:color="auto"/>
            </w:tcBorders>
            <w:vAlign w:val="center"/>
          </w:tcPr>
          <w:p w14:paraId="69EAD4D6" w14:textId="14A2ED7B" w:rsidR="008348EC" w:rsidRPr="003D313F" w:rsidRDefault="008348EC" w:rsidP="009C37FF">
            <w:pPr>
              <w:widowControl w:val="0"/>
              <w:suppressAutoHyphens/>
              <w:spacing w:line="276" w:lineRule="auto"/>
              <w:jc w:val="center"/>
              <w:textAlignment w:val="baseline"/>
              <w:rPr>
                <w:color w:val="000000"/>
                <w:kern w:val="2"/>
              </w:rPr>
            </w:pPr>
          </w:p>
        </w:tc>
      </w:tr>
      <w:tr w:rsidR="008348EC" w:rsidRPr="003D313F" w14:paraId="621F82F9" w14:textId="77777777" w:rsidTr="002866F9">
        <w:trPr>
          <w:trHeight w:val="315"/>
        </w:trPr>
        <w:tc>
          <w:tcPr>
            <w:tcW w:w="769" w:type="dxa"/>
            <w:vMerge/>
            <w:tcBorders>
              <w:left w:val="single" w:sz="2" w:space="0" w:color="000000"/>
              <w:bottom w:val="single" w:sz="2" w:space="0" w:color="000000"/>
              <w:right w:val="single" w:sz="2" w:space="0" w:color="000000"/>
            </w:tcBorders>
            <w:shd w:val="clear" w:color="auto" w:fill="FFFFFF"/>
          </w:tcPr>
          <w:p w14:paraId="16DA44D4" w14:textId="77777777"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4E8F2A51" w14:textId="12E8B724" w:rsidR="008348EC" w:rsidRPr="003D313F" w:rsidRDefault="008348EC" w:rsidP="009C37FF">
            <w:pPr>
              <w:widowControl w:val="0"/>
              <w:suppressAutoHyphens/>
              <w:spacing w:line="276" w:lineRule="auto"/>
              <w:jc w:val="both"/>
              <w:textAlignment w:val="baseline"/>
              <w:rPr>
                <w:color w:val="000000"/>
                <w:kern w:val="2"/>
              </w:rPr>
            </w:pPr>
            <w:r>
              <w:rPr>
                <w:lang w:eastAsia="en-US"/>
              </w:rPr>
              <w:t>очистка и протирка ограждений, заборов, шлагбаумов, турникетов;</w:t>
            </w:r>
          </w:p>
        </w:tc>
        <w:tc>
          <w:tcPr>
            <w:tcW w:w="1916" w:type="dxa"/>
            <w:vMerge/>
            <w:tcBorders>
              <w:left w:val="single" w:sz="4" w:space="0" w:color="auto"/>
              <w:bottom w:val="single" w:sz="4" w:space="0" w:color="auto"/>
              <w:right w:val="single" w:sz="4" w:space="0" w:color="auto"/>
            </w:tcBorders>
            <w:vAlign w:val="center"/>
          </w:tcPr>
          <w:p w14:paraId="65575332" w14:textId="77777777" w:rsidR="008348EC" w:rsidRPr="003D313F" w:rsidRDefault="008348EC" w:rsidP="009C37FF">
            <w:pPr>
              <w:widowControl w:val="0"/>
              <w:suppressAutoHyphens/>
              <w:spacing w:line="276" w:lineRule="auto"/>
              <w:jc w:val="center"/>
              <w:textAlignment w:val="baseline"/>
              <w:rPr>
                <w:color w:val="000000"/>
                <w:kern w:val="2"/>
              </w:rPr>
            </w:pPr>
          </w:p>
        </w:tc>
      </w:tr>
      <w:tr w:rsidR="009C37FF" w:rsidRPr="003D313F" w14:paraId="35451DFB" w14:textId="77777777" w:rsidTr="009C37FF">
        <w:trPr>
          <w:trHeight w:val="315"/>
        </w:trPr>
        <w:tc>
          <w:tcPr>
            <w:tcW w:w="769" w:type="dxa"/>
            <w:tcBorders>
              <w:top w:val="single" w:sz="2" w:space="0" w:color="000000"/>
              <w:left w:val="single" w:sz="2" w:space="0" w:color="000000"/>
              <w:bottom w:val="single" w:sz="2" w:space="0" w:color="000000"/>
              <w:right w:val="single" w:sz="2" w:space="0" w:color="000000"/>
            </w:tcBorders>
            <w:shd w:val="clear" w:color="auto" w:fill="FFFFFF"/>
          </w:tcPr>
          <w:p w14:paraId="7238CB78" w14:textId="56E6F617" w:rsidR="009C37FF" w:rsidRPr="003D313F" w:rsidRDefault="000C624D" w:rsidP="009C37FF">
            <w:pPr>
              <w:widowControl w:val="0"/>
              <w:suppressAutoHyphens/>
              <w:spacing w:line="276" w:lineRule="auto"/>
              <w:jc w:val="both"/>
              <w:textAlignment w:val="baseline"/>
              <w:rPr>
                <w:color w:val="000000"/>
                <w:kern w:val="2"/>
              </w:rPr>
            </w:pPr>
            <w:r>
              <w:rPr>
                <w:color w:val="000000"/>
                <w:kern w:val="2"/>
              </w:rPr>
              <w:t>3.2.</w:t>
            </w:r>
          </w:p>
        </w:tc>
        <w:tc>
          <w:tcPr>
            <w:tcW w:w="7062" w:type="dxa"/>
            <w:tcBorders>
              <w:top w:val="single" w:sz="4" w:space="0" w:color="auto"/>
              <w:left w:val="single" w:sz="4" w:space="0" w:color="auto"/>
              <w:bottom w:val="single" w:sz="4" w:space="0" w:color="auto"/>
              <w:right w:val="single" w:sz="4" w:space="0" w:color="auto"/>
            </w:tcBorders>
            <w:vAlign w:val="center"/>
          </w:tcPr>
          <w:p w14:paraId="07E2B8B4" w14:textId="04C6A038" w:rsidR="009C37FF" w:rsidRPr="003D313F" w:rsidRDefault="009C37FF" w:rsidP="009C37FF">
            <w:pPr>
              <w:widowControl w:val="0"/>
              <w:suppressAutoHyphens/>
              <w:spacing w:line="276" w:lineRule="auto"/>
              <w:jc w:val="both"/>
              <w:textAlignment w:val="baseline"/>
              <w:rPr>
                <w:color w:val="000000"/>
                <w:kern w:val="2"/>
              </w:rPr>
            </w:pPr>
            <w:r>
              <w:rPr>
                <w:lang w:eastAsia="en-US"/>
              </w:rPr>
              <w:t>очистка водоприёмных решёток ливневой канализации;</w:t>
            </w:r>
          </w:p>
        </w:tc>
        <w:tc>
          <w:tcPr>
            <w:tcW w:w="1916" w:type="dxa"/>
            <w:tcBorders>
              <w:top w:val="single" w:sz="4" w:space="0" w:color="auto"/>
              <w:left w:val="single" w:sz="4" w:space="0" w:color="auto"/>
              <w:bottom w:val="single" w:sz="4" w:space="0" w:color="auto"/>
              <w:right w:val="single" w:sz="4" w:space="0" w:color="auto"/>
            </w:tcBorders>
            <w:vAlign w:val="center"/>
          </w:tcPr>
          <w:p w14:paraId="1FD4797B" w14:textId="52FD4A67" w:rsidR="009C37FF" w:rsidRPr="003D313F" w:rsidRDefault="009C37FF" w:rsidP="009C37FF">
            <w:pPr>
              <w:widowControl w:val="0"/>
              <w:suppressAutoHyphens/>
              <w:spacing w:line="276" w:lineRule="auto"/>
              <w:jc w:val="center"/>
              <w:textAlignment w:val="baseline"/>
              <w:rPr>
                <w:color w:val="000000"/>
                <w:kern w:val="2"/>
              </w:rPr>
            </w:pPr>
            <w:r>
              <w:rPr>
                <w:lang w:eastAsia="en-US"/>
              </w:rPr>
              <w:t>По необходимости</w:t>
            </w:r>
          </w:p>
        </w:tc>
      </w:tr>
      <w:tr w:rsidR="008348EC" w:rsidRPr="003D313F" w14:paraId="3F580C4B" w14:textId="77777777" w:rsidTr="00EF087A">
        <w:trPr>
          <w:trHeight w:val="315"/>
        </w:trPr>
        <w:tc>
          <w:tcPr>
            <w:tcW w:w="769" w:type="dxa"/>
            <w:vMerge w:val="restart"/>
            <w:tcBorders>
              <w:top w:val="single" w:sz="2" w:space="0" w:color="000000"/>
              <w:left w:val="single" w:sz="2" w:space="0" w:color="000000"/>
              <w:right w:val="single" w:sz="2" w:space="0" w:color="000000"/>
            </w:tcBorders>
            <w:shd w:val="clear" w:color="auto" w:fill="FFFFFF"/>
          </w:tcPr>
          <w:p w14:paraId="47B65580" w14:textId="7097B32F" w:rsidR="008348EC" w:rsidRPr="003D313F" w:rsidRDefault="008348EC" w:rsidP="009C37FF">
            <w:pPr>
              <w:widowControl w:val="0"/>
              <w:suppressAutoHyphens/>
              <w:spacing w:line="276" w:lineRule="auto"/>
              <w:jc w:val="both"/>
              <w:textAlignment w:val="baseline"/>
              <w:rPr>
                <w:color w:val="000000"/>
                <w:kern w:val="2"/>
              </w:rPr>
            </w:pPr>
            <w:r>
              <w:rPr>
                <w:color w:val="000000"/>
                <w:kern w:val="2"/>
              </w:rPr>
              <w:t>3.3.</w:t>
            </w:r>
          </w:p>
        </w:tc>
        <w:tc>
          <w:tcPr>
            <w:tcW w:w="7062" w:type="dxa"/>
            <w:tcBorders>
              <w:top w:val="single" w:sz="4" w:space="0" w:color="auto"/>
              <w:left w:val="single" w:sz="4" w:space="0" w:color="auto"/>
              <w:bottom w:val="single" w:sz="4" w:space="0" w:color="auto"/>
              <w:right w:val="single" w:sz="4" w:space="0" w:color="auto"/>
            </w:tcBorders>
            <w:vAlign w:val="center"/>
          </w:tcPr>
          <w:p w14:paraId="38FAEE0F" w14:textId="6F9148F7" w:rsidR="008348EC" w:rsidRPr="003D313F" w:rsidRDefault="008348EC" w:rsidP="009C37FF">
            <w:pPr>
              <w:widowControl w:val="0"/>
              <w:suppressAutoHyphens/>
              <w:spacing w:line="276" w:lineRule="auto"/>
              <w:jc w:val="both"/>
              <w:textAlignment w:val="baseline"/>
              <w:rPr>
                <w:color w:val="000000"/>
                <w:kern w:val="2"/>
              </w:rPr>
            </w:pPr>
            <w:r>
              <w:rPr>
                <w:b/>
                <w:lang w:eastAsia="en-US"/>
              </w:rPr>
              <w:t>В зимний период (с 01 ноября по 01 апреля):</w:t>
            </w:r>
          </w:p>
        </w:tc>
        <w:tc>
          <w:tcPr>
            <w:tcW w:w="1916" w:type="dxa"/>
            <w:vMerge w:val="restart"/>
            <w:tcBorders>
              <w:top w:val="single" w:sz="4" w:space="0" w:color="auto"/>
              <w:left w:val="single" w:sz="4" w:space="0" w:color="auto"/>
              <w:right w:val="single" w:sz="4" w:space="0" w:color="auto"/>
            </w:tcBorders>
            <w:vAlign w:val="center"/>
          </w:tcPr>
          <w:p w14:paraId="0D8B9822" w14:textId="10408322" w:rsidR="008348EC" w:rsidRPr="00C249F4" w:rsidRDefault="008348EC" w:rsidP="008348EC">
            <w:pPr>
              <w:widowControl w:val="0"/>
              <w:suppressAutoHyphens/>
              <w:spacing w:line="276" w:lineRule="auto"/>
              <w:jc w:val="center"/>
              <w:textAlignment w:val="baseline"/>
              <w:rPr>
                <w:color w:val="000000"/>
                <w:kern w:val="2"/>
                <w:highlight w:val="cyan"/>
              </w:rPr>
            </w:pPr>
            <w:r w:rsidRPr="008348EC">
              <w:rPr>
                <w:color w:val="000000"/>
                <w:kern w:val="2"/>
              </w:rPr>
              <w:t>По необходимости</w:t>
            </w:r>
          </w:p>
        </w:tc>
      </w:tr>
      <w:tr w:rsidR="008348EC" w:rsidRPr="003D313F" w14:paraId="0BCEC591" w14:textId="77777777" w:rsidTr="00EF087A">
        <w:trPr>
          <w:trHeight w:val="315"/>
        </w:trPr>
        <w:tc>
          <w:tcPr>
            <w:tcW w:w="769" w:type="dxa"/>
            <w:vMerge/>
            <w:tcBorders>
              <w:left w:val="single" w:sz="2" w:space="0" w:color="000000"/>
              <w:right w:val="single" w:sz="2" w:space="0" w:color="000000"/>
            </w:tcBorders>
            <w:shd w:val="clear" w:color="auto" w:fill="FFFFFF"/>
          </w:tcPr>
          <w:p w14:paraId="61AE4462" w14:textId="77777777"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75823C17" w14:textId="173789C3" w:rsidR="008348EC" w:rsidRPr="003D313F" w:rsidRDefault="008348EC" w:rsidP="009C37FF">
            <w:pPr>
              <w:widowControl w:val="0"/>
              <w:suppressAutoHyphens/>
              <w:spacing w:line="276" w:lineRule="auto"/>
              <w:jc w:val="both"/>
              <w:textAlignment w:val="baseline"/>
              <w:rPr>
                <w:color w:val="000000"/>
                <w:kern w:val="2"/>
              </w:rPr>
            </w:pPr>
            <w:r>
              <w:rPr>
                <w:lang w:eastAsia="en-US"/>
              </w:rPr>
              <w:t>механизированная и ручная уборка прилегающей территории от снега (территория должна быть освобождена от снега, наледи и талых вод);</w:t>
            </w:r>
          </w:p>
        </w:tc>
        <w:tc>
          <w:tcPr>
            <w:tcW w:w="1916" w:type="dxa"/>
            <w:vMerge/>
            <w:tcBorders>
              <w:left w:val="single" w:sz="4" w:space="0" w:color="auto"/>
              <w:right w:val="single" w:sz="4" w:space="0" w:color="auto"/>
            </w:tcBorders>
            <w:vAlign w:val="center"/>
          </w:tcPr>
          <w:p w14:paraId="20482C0E" w14:textId="5D761E22" w:rsidR="008348EC" w:rsidRPr="003D313F" w:rsidRDefault="008348EC" w:rsidP="009C37FF">
            <w:pPr>
              <w:widowControl w:val="0"/>
              <w:suppressAutoHyphens/>
              <w:spacing w:line="276" w:lineRule="auto"/>
              <w:jc w:val="center"/>
              <w:textAlignment w:val="baseline"/>
              <w:rPr>
                <w:color w:val="000000"/>
                <w:kern w:val="2"/>
              </w:rPr>
            </w:pPr>
          </w:p>
        </w:tc>
      </w:tr>
      <w:tr w:rsidR="008348EC" w:rsidRPr="003D313F" w14:paraId="50D5FA7A" w14:textId="77777777" w:rsidTr="00EF087A">
        <w:trPr>
          <w:trHeight w:val="315"/>
        </w:trPr>
        <w:tc>
          <w:tcPr>
            <w:tcW w:w="769" w:type="dxa"/>
            <w:vMerge/>
            <w:tcBorders>
              <w:left w:val="single" w:sz="2" w:space="0" w:color="000000"/>
              <w:right w:val="single" w:sz="2" w:space="0" w:color="000000"/>
            </w:tcBorders>
            <w:shd w:val="clear" w:color="auto" w:fill="FFFFFF"/>
          </w:tcPr>
          <w:p w14:paraId="417418CC" w14:textId="77777777"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1DE820A7" w14:textId="0C93AB38" w:rsidR="008348EC" w:rsidRPr="003D313F" w:rsidRDefault="008348EC" w:rsidP="009C37FF">
            <w:pPr>
              <w:widowControl w:val="0"/>
              <w:suppressAutoHyphens/>
              <w:spacing w:line="276" w:lineRule="auto"/>
              <w:jc w:val="both"/>
              <w:textAlignment w:val="baseline"/>
              <w:rPr>
                <w:color w:val="000000"/>
                <w:kern w:val="2"/>
              </w:rPr>
            </w:pPr>
            <w:r>
              <w:rPr>
                <w:lang w:eastAsia="en-US"/>
              </w:rPr>
              <w:t xml:space="preserve">обработка тротуаров и проезжих частей </w:t>
            </w:r>
            <w:proofErr w:type="spellStart"/>
            <w:r>
              <w:rPr>
                <w:lang w:eastAsia="en-US"/>
              </w:rPr>
              <w:t>противогололёдными</w:t>
            </w:r>
            <w:proofErr w:type="spellEnd"/>
            <w:r>
              <w:rPr>
                <w:lang w:eastAsia="en-US"/>
              </w:rPr>
              <w:t xml:space="preserve"> материалами;</w:t>
            </w:r>
          </w:p>
        </w:tc>
        <w:tc>
          <w:tcPr>
            <w:tcW w:w="1916" w:type="dxa"/>
            <w:vMerge/>
            <w:tcBorders>
              <w:left w:val="single" w:sz="4" w:space="0" w:color="auto"/>
              <w:right w:val="single" w:sz="4" w:space="0" w:color="auto"/>
            </w:tcBorders>
            <w:vAlign w:val="center"/>
          </w:tcPr>
          <w:p w14:paraId="6D3978A3" w14:textId="0D46A088" w:rsidR="008348EC" w:rsidRPr="003D313F" w:rsidRDefault="008348EC" w:rsidP="009C37FF">
            <w:pPr>
              <w:widowControl w:val="0"/>
              <w:suppressAutoHyphens/>
              <w:spacing w:line="276" w:lineRule="auto"/>
              <w:jc w:val="center"/>
              <w:textAlignment w:val="baseline"/>
              <w:rPr>
                <w:color w:val="000000"/>
                <w:kern w:val="2"/>
              </w:rPr>
            </w:pPr>
          </w:p>
        </w:tc>
      </w:tr>
      <w:tr w:rsidR="008348EC" w:rsidRPr="003D313F" w14:paraId="35AB5F1A" w14:textId="77777777" w:rsidTr="002866F9">
        <w:trPr>
          <w:trHeight w:val="315"/>
        </w:trPr>
        <w:tc>
          <w:tcPr>
            <w:tcW w:w="769" w:type="dxa"/>
            <w:vMerge/>
            <w:tcBorders>
              <w:left w:val="single" w:sz="2" w:space="0" w:color="000000"/>
              <w:right w:val="single" w:sz="2" w:space="0" w:color="000000"/>
            </w:tcBorders>
            <w:shd w:val="clear" w:color="auto" w:fill="FFFFFF"/>
          </w:tcPr>
          <w:p w14:paraId="6D3E727A" w14:textId="77777777"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0F1F1491" w14:textId="7BB409B3" w:rsidR="008348EC" w:rsidRPr="008348EC" w:rsidRDefault="008348EC" w:rsidP="009C37FF">
            <w:pPr>
              <w:spacing w:line="276" w:lineRule="auto"/>
              <w:jc w:val="both"/>
              <w:rPr>
                <w:lang w:eastAsia="en-US"/>
              </w:rPr>
            </w:pPr>
            <w:r w:rsidRPr="008348EC">
              <w:rPr>
                <w:lang w:eastAsia="en-US"/>
              </w:rPr>
              <w:t>складирование снега для последующего вывоза (хранение не более 1 метра); вывоз снега.</w:t>
            </w:r>
          </w:p>
          <w:p w14:paraId="3664AD5B" w14:textId="77777777" w:rsidR="008348EC" w:rsidRPr="008348EC" w:rsidRDefault="008348EC" w:rsidP="009C37FF">
            <w:pPr>
              <w:spacing w:line="276" w:lineRule="auto"/>
              <w:jc w:val="both"/>
              <w:rPr>
                <w:lang w:eastAsia="en-US"/>
              </w:rPr>
            </w:pPr>
            <w:r w:rsidRPr="008348EC">
              <w:rPr>
                <w:lang w:eastAsia="en-US"/>
              </w:rPr>
              <w:t xml:space="preserve">Объёмы вывозимого снега зависят от погодных климатических условий и выпадения соответствующих осадков в заданном географическом месте – Архангельская область. </w:t>
            </w:r>
          </w:p>
          <w:p w14:paraId="0FBAB333" w14:textId="38AC944B" w:rsidR="008348EC" w:rsidRPr="008348EC" w:rsidRDefault="008348EC" w:rsidP="009C37FF">
            <w:pPr>
              <w:widowControl w:val="0"/>
              <w:suppressAutoHyphens/>
              <w:spacing w:line="276" w:lineRule="auto"/>
              <w:jc w:val="both"/>
              <w:textAlignment w:val="baseline"/>
              <w:rPr>
                <w:color w:val="000000"/>
                <w:kern w:val="2"/>
              </w:rPr>
            </w:pPr>
            <w:r w:rsidRPr="008348EC">
              <w:rPr>
                <w:lang w:eastAsia="en-US"/>
              </w:rPr>
              <w:t>Указанные виды услуг должны быть оказаны Исполнителем ранее или после указанного зимнего периода, при наступлении соответствующих погодных условий.</w:t>
            </w:r>
          </w:p>
        </w:tc>
        <w:tc>
          <w:tcPr>
            <w:tcW w:w="1916" w:type="dxa"/>
            <w:vMerge/>
            <w:tcBorders>
              <w:left w:val="single" w:sz="4" w:space="0" w:color="auto"/>
              <w:right w:val="single" w:sz="4" w:space="0" w:color="auto"/>
            </w:tcBorders>
            <w:vAlign w:val="center"/>
          </w:tcPr>
          <w:p w14:paraId="08796F31" w14:textId="0A2DB54E" w:rsidR="008348EC" w:rsidRPr="003D313F" w:rsidRDefault="008348EC" w:rsidP="009C37FF">
            <w:pPr>
              <w:widowControl w:val="0"/>
              <w:suppressAutoHyphens/>
              <w:spacing w:line="276" w:lineRule="auto"/>
              <w:jc w:val="center"/>
              <w:textAlignment w:val="baseline"/>
              <w:rPr>
                <w:color w:val="000000"/>
                <w:kern w:val="2"/>
              </w:rPr>
            </w:pPr>
          </w:p>
        </w:tc>
      </w:tr>
      <w:tr w:rsidR="008348EC" w:rsidRPr="003D313F" w14:paraId="3ADD630C" w14:textId="77777777" w:rsidTr="002866F9">
        <w:trPr>
          <w:trHeight w:val="315"/>
        </w:trPr>
        <w:tc>
          <w:tcPr>
            <w:tcW w:w="769" w:type="dxa"/>
            <w:vMerge/>
            <w:tcBorders>
              <w:left w:val="single" w:sz="2" w:space="0" w:color="000000"/>
              <w:bottom w:val="single" w:sz="2" w:space="0" w:color="000000"/>
              <w:right w:val="single" w:sz="2" w:space="0" w:color="000000"/>
            </w:tcBorders>
            <w:shd w:val="clear" w:color="auto" w:fill="FFFFFF"/>
          </w:tcPr>
          <w:p w14:paraId="23307FD3" w14:textId="77777777" w:rsidR="008348EC" w:rsidRPr="003D313F" w:rsidRDefault="008348EC"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vAlign w:val="center"/>
          </w:tcPr>
          <w:p w14:paraId="16A48983" w14:textId="3C1273F8" w:rsidR="008348EC" w:rsidRPr="008348EC" w:rsidRDefault="008348EC" w:rsidP="009C37FF">
            <w:pPr>
              <w:widowControl w:val="0"/>
              <w:suppressAutoHyphens/>
              <w:spacing w:line="276" w:lineRule="auto"/>
              <w:jc w:val="both"/>
              <w:textAlignment w:val="baseline"/>
              <w:rPr>
                <w:color w:val="000000"/>
                <w:kern w:val="2"/>
              </w:rPr>
            </w:pPr>
            <w:r w:rsidRPr="008348EC">
              <w:rPr>
                <w:lang w:eastAsia="en-US"/>
              </w:rPr>
              <w:t>сбивание сосулек, наледи и уборка снега с крыш (1,5 м от края кровли);</w:t>
            </w:r>
          </w:p>
        </w:tc>
        <w:tc>
          <w:tcPr>
            <w:tcW w:w="1916" w:type="dxa"/>
            <w:vMerge/>
            <w:tcBorders>
              <w:left w:val="single" w:sz="4" w:space="0" w:color="auto"/>
              <w:right w:val="single" w:sz="4" w:space="0" w:color="auto"/>
            </w:tcBorders>
            <w:vAlign w:val="center"/>
          </w:tcPr>
          <w:p w14:paraId="413C217C" w14:textId="32CFDEBE" w:rsidR="008348EC" w:rsidRPr="003D313F" w:rsidRDefault="008348EC" w:rsidP="009C37FF">
            <w:pPr>
              <w:widowControl w:val="0"/>
              <w:suppressAutoHyphens/>
              <w:spacing w:line="276" w:lineRule="auto"/>
              <w:jc w:val="center"/>
              <w:textAlignment w:val="baseline"/>
              <w:rPr>
                <w:color w:val="000000"/>
                <w:kern w:val="2"/>
              </w:rPr>
            </w:pPr>
          </w:p>
        </w:tc>
      </w:tr>
      <w:tr w:rsidR="008348EC" w:rsidRPr="003D313F" w14:paraId="1B74ABE8" w14:textId="77777777" w:rsidTr="002866F9">
        <w:trPr>
          <w:trHeight w:val="315"/>
        </w:trPr>
        <w:tc>
          <w:tcPr>
            <w:tcW w:w="769" w:type="dxa"/>
            <w:tcBorders>
              <w:top w:val="single" w:sz="2" w:space="0" w:color="000000"/>
              <w:left w:val="single" w:sz="2" w:space="0" w:color="000000"/>
              <w:bottom w:val="single" w:sz="2" w:space="0" w:color="000000"/>
              <w:right w:val="single" w:sz="2" w:space="0" w:color="000000"/>
            </w:tcBorders>
            <w:shd w:val="clear" w:color="auto" w:fill="FFFFFF"/>
          </w:tcPr>
          <w:p w14:paraId="3DC69289" w14:textId="04B45F0A" w:rsidR="008348EC" w:rsidRPr="003D313F" w:rsidRDefault="008348EC" w:rsidP="009C37FF">
            <w:pPr>
              <w:widowControl w:val="0"/>
              <w:suppressAutoHyphens/>
              <w:spacing w:line="276" w:lineRule="auto"/>
              <w:jc w:val="both"/>
              <w:textAlignment w:val="baseline"/>
              <w:rPr>
                <w:color w:val="000000"/>
                <w:kern w:val="2"/>
              </w:rPr>
            </w:pPr>
            <w:r>
              <w:rPr>
                <w:color w:val="000000"/>
                <w:kern w:val="2"/>
              </w:rPr>
              <w:t>3.4.</w:t>
            </w:r>
          </w:p>
        </w:tc>
        <w:tc>
          <w:tcPr>
            <w:tcW w:w="7062" w:type="dxa"/>
            <w:tcBorders>
              <w:top w:val="single" w:sz="4" w:space="0" w:color="auto"/>
              <w:left w:val="single" w:sz="4" w:space="0" w:color="auto"/>
              <w:bottom w:val="single" w:sz="4" w:space="0" w:color="auto"/>
              <w:right w:val="single" w:sz="4" w:space="0" w:color="auto"/>
            </w:tcBorders>
            <w:vAlign w:val="center"/>
          </w:tcPr>
          <w:p w14:paraId="05F06671" w14:textId="646199EC" w:rsidR="008348EC" w:rsidRPr="008348EC" w:rsidRDefault="008348EC" w:rsidP="009C37FF">
            <w:pPr>
              <w:widowControl w:val="0"/>
              <w:suppressAutoHyphens/>
              <w:spacing w:line="276" w:lineRule="auto"/>
              <w:jc w:val="both"/>
              <w:textAlignment w:val="baseline"/>
              <w:rPr>
                <w:color w:val="000000"/>
                <w:kern w:val="2"/>
              </w:rPr>
            </w:pPr>
            <w:r w:rsidRPr="008348EC">
              <w:rPr>
                <w:lang w:eastAsia="en-US"/>
              </w:rPr>
              <w:t xml:space="preserve">полная очистка кровель от снега и льда. </w:t>
            </w:r>
          </w:p>
        </w:tc>
        <w:tc>
          <w:tcPr>
            <w:tcW w:w="1916" w:type="dxa"/>
            <w:vMerge/>
            <w:tcBorders>
              <w:left w:val="single" w:sz="4" w:space="0" w:color="auto"/>
              <w:right w:val="single" w:sz="4" w:space="0" w:color="auto"/>
            </w:tcBorders>
            <w:vAlign w:val="center"/>
          </w:tcPr>
          <w:p w14:paraId="7296BA44" w14:textId="28159FC1" w:rsidR="008348EC" w:rsidRPr="00C249F4" w:rsidRDefault="008348EC" w:rsidP="009C37FF">
            <w:pPr>
              <w:widowControl w:val="0"/>
              <w:suppressAutoHyphens/>
              <w:spacing w:line="276" w:lineRule="auto"/>
              <w:jc w:val="center"/>
              <w:textAlignment w:val="baseline"/>
              <w:rPr>
                <w:b/>
                <w:i/>
                <w:color w:val="000000"/>
                <w:kern w:val="2"/>
                <w:u w:val="single"/>
              </w:rPr>
            </w:pPr>
          </w:p>
        </w:tc>
      </w:tr>
      <w:tr w:rsidR="008348EC" w:rsidRPr="003D313F" w14:paraId="1612725C" w14:textId="77777777" w:rsidTr="002866F9">
        <w:trPr>
          <w:trHeight w:val="315"/>
        </w:trPr>
        <w:tc>
          <w:tcPr>
            <w:tcW w:w="769" w:type="dxa"/>
            <w:tcBorders>
              <w:top w:val="single" w:sz="2" w:space="0" w:color="000000"/>
              <w:left w:val="single" w:sz="2" w:space="0" w:color="000000"/>
              <w:bottom w:val="single" w:sz="2" w:space="0" w:color="000000"/>
              <w:right w:val="single" w:sz="2" w:space="0" w:color="000000"/>
            </w:tcBorders>
            <w:shd w:val="clear" w:color="auto" w:fill="FFFFFF"/>
          </w:tcPr>
          <w:p w14:paraId="5C547067" w14:textId="690DDDFB" w:rsidR="008348EC" w:rsidRPr="003D313F" w:rsidRDefault="008348EC" w:rsidP="009C37FF">
            <w:pPr>
              <w:widowControl w:val="0"/>
              <w:suppressAutoHyphens/>
              <w:spacing w:line="276" w:lineRule="auto"/>
              <w:jc w:val="both"/>
              <w:textAlignment w:val="baseline"/>
              <w:rPr>
                <w:color w:val="000000"/>
                <w:kern w:val="2"/>
              </w:rPr>
            </w:pPr>
            <w:r>
              <w:rPr>
                <w:color w:val="000000"/>
                <w:kern w:val="2"/>
              </w:rPr>
              <w:t>3.5.</w:t>
            </w:r>
          </w:p>
        </w:tc>
        <w:tc>
          <w:tcPr>
            <w:tcW w:w="7062" w:type="dxa"/>
            <w:tcBorders>
              <w:top w:val="nil"/>
              <w:left w:val="single" w:sz="4" w:space="0" w:color="auto"/>
              <w:bottom w:val="single" w:sz="4" w:space="0" w:color="auto"/>
              <w:right w:val="single" w:sz="4" w:space="0" w:color="auto"/>
            </w:tcBorders>
            <w:vAlign w:val="center"/>
          </w:tcPr>
          <w:p w14:paraId="2E690266" w14:textId="0F5ACD1A" w:rsidR="008348EC" w:rsidRPr="003D313F" w:rsidRDefault="008348EC" w:rsidP="009C37FF">
            <w:pPr>
              <w:widowControl w:val="0"/>
              <w:suppressAutoHyphens/>
              <w:spacing w:line="276" w:lineRule="auto"/>
              <w:jc w:val="both"/>
              <w:textAlignment w:val="baseline"/>
              <w:rPr>
                <w:color w:val="000000"/>
                <w:kern w:val="2"/>
              </w:rPr>
            </w:pPr>
            <w:r>
              <w:rPr>
                <w:lang w:eastAsia="en-US"/>
              </w:rPr>
              <w:t>Очистка и мойка цоколей зданий</w:t>
            </w:r>
          </w:p>
        </w:tc>
        <w:tc>
          <w:tcPr>
            <w:tcW w:w="1916" w:type="dxa"/>
            <w:vMerge/>
            <w:tcBorders>
              <w:left w:val="single" w:sz="4" w:space="0" w:color="auto"/>
              <w:bottom w:val="single" w:sz="4" w:space="0" w:color="auto"/>
              <w:right w:val="single" w:sz="4" w:space="0" w:color="auto"/>
            </w:tcBorders>
            <w:vAlign w:val="center"/>
          </w:tcPr>
          <w:p w14:paraId="0D8DDAE0" w14:textId="62B577D0" w:rsidR="008348EC" w:rsidRPr="003D313F" w:rsidRDefault="008348EC" w:rsidP="009C37FF">
            <w:pPr>
              <w:widowControl w:val="0"/>
              <w:suppressAutoHyphens/>
              <w:spacing w:line="276" w:lineRule="auto"/>
              <w:jc w:val="center"/>
              <w:textAlignment w:val="baseline"/>
              <w:rPr>
                <w:color w:val="000000"/>
                <w:kern w:val="2"/>
              </w:rPr>
            </w:pPr>
          </w:p>
        </w:tc>
      </w:tr>
      <w:tr w:rsidR="00B12C07" w:rsidRPr="003D313F" w14:paraId="3DE7E4A3" w14:textId="77777777" w:rsidTr="00842DFB">
        <w:trPr>
          <w:trHeight w:val="284"/>
        </w:trPr>
        <w:tc>
          <w:tcPr>
            <w:tcW w:w="769" w:type="dxa"/>
            <w:vMerge w:val="restart"/>
            <w:tcBorders>
              <w:top w:val="single" w:sz="2" w:space="0" w:color="000000"/>
              <w:left w:val="single" w:sz="2" w:space="0" w:color="000000"/>
              <w:right w:val="single" w:sz="2" w:space="0" w:color="000000"/>
            </w:tcBorders>
            <w:shd w:val="clear" w:color="auto" w:fill="FFFFFF"/>
          </w:tcPr>
          <w:p w14:paraId="7BEB901F" w14:textId="15FF6C5D" w:rsidR="00B12C07" w:rsidRPr="003D313F" w:rsidRDefault="00B12C07" w:rsidP="009C37FF">
            <w:pPr>
              <w:widowControl w:val="0"/>
              <w:suppressAutoHyphens/>
              <w:spacing w:line="276" w:lineRule="auto"/>
              <w:jc w:val="both"/>
              <w:textAlignment w:val="baseline"/>
              <w:rPr>
                <w:color w:val="000000"/>
                <w:kern w:val="2"/>
              </w:rPr>
            </w:pPr>
            <w:r>
              <w:rPr>
                <w:color w:val="000000"/>
                <w:kern w:val="2"/>
              </w:rPr>
              <w:t>3.6.</w:t>
            </w:r>
          </w:p>
        </w:tc>
        <w:tc>
          <w:tcPr>
            <w:tcW w:w="7062" w:type="dxa"/>
            <w:tcBorders>
              <w:top w:val="single" w:sz="4" w:space="0" w:color="auto"/>
              <w:left w:val="single" w:sz="4" w:space="0" w:color="auto"/>
              <w:bottom w:val="single" w:sz="4" w:space="0" w:color="auto"/>
              <w:right w:val="single" w:sz="4" w:space="0" w:color="auto"/>
            </w:tcBorders>
          </w:tcPr>
          <w:p w14:paraId="1704F53E" w14:textId="16361CB4" w:rsidR="00842DFB" w:rsidRPr="00B12C07" w:rsidRDefault="00B12C07" w:rsidP="00B12C07">
            <w:pPr>
              <w:spacing w:line="276" w:lineRule="auto"/>
              <w:jc w:val="both"/>
              <w:rPr>
                <w:b/>
                <w:lang w:eastAsia="en-US"/>
              </w:rPr>
            </w:pPr>
            <w:r>
              <w:rPr>
                <w:b/>
                <w:lang w:eastAsia="en-US"/>
              </w:rPr>
              <w:t xml:space="preserve">В летний период проведения работ по </w:t>
            </w:r>
            <w:r w:rsidRPr="008348EC">
              <w:rPr>
                <w:b/>
                <w:lang w:eastAsia="en-US"/>
              </w:rPr>
              <w:t>об</w:t>
            </w:r>
            <w:r>
              <w:rPr>
                <w:b/>
                <w:lang w:eastAsia="en-US"/>
              </w:rPr>
              <w:t>устройству территории (</w:t>
            </w:r>
            <w:r w:rsidR="008348EC" w:rsidRPr="008348EC">
              <w:rPr>
                <w:b/>
                <w:lang w:eastAsia="en-US"/>
              </w:rPr>
              <w:t>с 01 июня по 31 августа</w:t>
            </w:r>
            <w:r>
              <w:rPr>
                <w:b/>
                <w:lang w:eastAsia="en-US"/>
              </w:rPr>
              <w:t>)</w:t>
            </w:r>
            <w:r w:rsidR="008348EC">
              <w:rPr>
                <w:b/>
                <w:lang w:eastAsia="en-US"/>
              </w:rPr>
              <w:t>:</w:t>
            </w:r>
          </w:p>
        </w:tc>
        <w:tc>
          <w:tcPr>
            <w:tcW w:w="1916" w:type="dxa"/>
            <w:vMerge w:val="restart"/>
            <w:tcBorders>
              <w:top w:val="single" w:sz="4" w:space="0" w:color="auto"/>
              <w:left w:val="single" w:sz="4" w:space="0" w:color="auto"/>
              <w:right w:val="single" w:sz="4" w:space="0" w:color="auto"/>
            </w:tcBorders>
          </w:tcPr>
          <w:p w14:paraId="3441084B" w14:textId="5606E0F5" w:rsidR="00B12C07" w:rsidRPr="003D313F" w:rsidRDefault="00B12C07" w:rsidP="009C37FF">
            <w:pPr>
              <w:widowControl w:val="0"/>
              <w:suppressAutoHyphens/>
              <w:spacing w:line="276" w:lineRule="auto"/>
              <w:jc w:val="center"/>
              <w:textAlignment w:val="baseline"/>
              <w:rPr>
                <w:color w:val="000000"/>
                <w:kern w:val="2"/>
              </w:rPr>
            </w:pPr>
            <w:r w:rsidRPr="00EC7129">
              <w:rPr>
                <w:lang w:eastAsia="en-US"/>
              </w:rPr>
              <w:t xml:space="preserve">По необходимости </w:t>
            </w:r>
            <w:r>
              <w:rPr>
                <w:lang w:eastAsia="en-US"/>
              </w:rPr>
              <w:t xml:space="preserve">и </w:t>
            </w:r>
            <w:r w:rsidRPr="00EC7129">
              <w:rPr>
                <w:lang w:eastAsia="en-US"/>
              </w:rPr>
              <w:t>заявкам*</w:t>
            </w:r>
            <w:r>
              <w:rPr>
                <w:lang w:eastAsia="en-US"/>
              </w:rPr>
              <w:t xml:space="preserve"> Заказчика в течение суток</w:t>
            </w:r>
          </w:p>
        </w:tc>
      </w:tr>
      <w:tr w:rsidR="00B12C07" w:rsidRPr="007019DB" w14:paraId="5CD92C64" w14:textId="77777777" w:rsidTr="00842DFB">
        <w:trPr>
          <w:trHeight w:val="701"/>
        </w:trPr>
        <w:tc>
          <w:tcPr>
            <w:tcW w:w="769" w:type="dxa"/>
            <w:vMerge/>
            <w:tcBorders>
              <w:top w:val="single" w:sz="4" w:space="0" w:color="auto"/>
              <w:left w:val="single" w:sz="2" w:space="0" w:color="000000"/>
              <w:bottom w:val="single" w:sz="2" w:space="0" w:color="000000"/>
              <w:right w:val="single" w:sz="2" w:space="0" w:color="000000"/>
            </w:tcBorders>
            <w:shd w:val="clear" w:color="auto" w:fill="FFFFFF"/>
          </w:tcPr>
          <w:p w14:paraId="3A95C496" w14:textId="77777777" w:rsidR="00B12C07" w:rsidRDefault="00B12C07" w:rsidP="009C37FF">
            <w:pPr>
              <w:widowControl w:val="0"/>
              <w:suppressAutoHyphens/>
              <w:spacing w:line="276" w:lineRule="auto"/>
              <w:jc w:val="both"/>
              <w:textAlignment w:val="baseline"/>
              <w:rPr>
                <w:color w:val="000000"/>
                <w:kern w:val="2"/>
              </w:rPr>
            </w:pPr>
          </w:p>
        </w:tc>
        <w:tc>
          <w:tcPr>
            <w:tcW w:w="7062" w:type="dxa"/>
            <w:tcBorders>
              <w:top w:val="single" w:sz="4" w:space="0" w:color="auto"/>
              <w:left w:val="single" w:sz="4" w:space="0" w:color="auto"/>
              <w:bottom w:val="single" w:sz="4" w:space="0" w:color="auto"/>
              <w:right w:val="single" w:sz="4" w:space="0" w:color="auto"/>
            </w:tcBorders>
          </w:tcPr>
          <w:p w14:paraId="2B0B366D" w14:textId="77777777" w:rsidR="008348EC" w:rsidRPr="007019DB" w:rsidRDefault="008348EC" w:rsidP="008348EC">
            <w:pPr>
              <w:spacing w:line="276" w:lineRule="auto"/>
              <w:jc w:val="both"/>
              <w:rPr>
                <w:lang w:eastAsia="en-US"/>
              </w:rPr>
            </w:pPr>
            <w:r w:rsidRPr="007019DB">
              <w:rPr>
                <w:lang w:eastAsia="en-US"/>
              </w:rPr>
              <w:t>а) устройство, замена, покраска бордюрного камня на тротуарах, пешеходных дорожках из материала Заказчика (кроме краски);</w:t>
            </w:r>
          </w:p>
          <w:p w14:paraId="6833B934" w14:textId="77777777" w:rsidR="008348EC" w:rsidRPr="007019DB" w:rsidRDefault="008348EC" w:rsidP="008348EC">
            <w:pPr>
              <w:spacing w:line="276" w:lineRule="auto"/>
              <w:rPr>
                <w:lang w:eastAsia="en-US"/>
              </w:rPr>
            </w:pPr>
            <w:r w:rsidRPr="007019DB">
              <w:rPr>
                <w:lang w:eastAsia="en-US"/>
              </w:rPr>
              <w:t>б) восстановление повреждённых водостоков, системы водоотвода;</w:t>
            </w:r>
          </w:p>
          <w:p w14:paraId="6F575391" w14:textId="77777777" w:rsidR="008348EC" w:rsidRPr="007019DB" w:rsidRDefault="008348EC" w:rsidP="008348EC">
            <w:pPr>
              <w:spacing w:line="276" w:lineRule="auto"/>
              <w:rPr>
                <w:lang w:eastAsia="en-US"/>
              </w:rPr>
            </w:pPr>
            <w:r w:rsidRPr="007019DB">
              <w:rPr>
                <w:lang w:eastAsia="en-US"/>
              </w:rPr>
              <w:t>в) озеленение территории, посадка цветов в кашпо Заказчика, высадка растений в клумбы;</w:t>
            </w:r>
          </w:p>
          <w:p w14:paraId="0D78DB56" w14:textId="0ADD8581" w:rsidR="008348EC" w:rsidRPr="007019DB" w:rsidRDefault="008348EC" w:rsidP="008348EC">
            <w:pPr>
              <w:spacing w:line="276" w:lineRule="auto"/>
              <w:rPr>
                <w:lang w:eastAsia="en-US"/>
              </w:rPr>
            </w:pPr>
            <w:r w:rsidRPr="007019DB">
              <w:rPr>
                <w:lang w:eastAsia="en-US"/>
              </w:rPr>
              <w:t>г) уход за деревьями и кустарниками: покраска стволов, обрезка кустарников, полив (не реже 1 раза в неделю в летний период) живых изгородей, газонов, цветочных композиций;</w:t>
            </w:r>
          </w:p>
          <w:p w14:paraId="7083280A" w14:textId="77777777" w:rsidR="008348EC" w:rsidRPr="007019DB" w:rsidRDefault="008348EC" w:rsidP="008348EC">
            <w:pPr>
              <w:spacing w:line="276" w:lineRule="auto"/>
              <w:jc w:val="both"/>
              <w:rPr>
                <w:lang w:eastAsia="en-US"/>
              </w:rPr>
            </w:pPr>
            <w:r w:rsidRPr="007019DB">
              <w:rPr>
                <w:lang w:eastAsia="en-US"/>
              </w:rPr>
              <w:t>д) восстановление или замена повреждённых урн, их покраска, ремонт и покраска скамеек, ремонт и покраска газонных ограждений, ремонт и окраска оконных решеток;</w:t>
            </w:r>
          </w:p>
          <w:p w14:paraId="72A3F181" w14:textId="77777777" w:rsidR="008348EC" w:rsidRPr="007019DB" w:rsidRDefault="008348EC" w:rsidP="008348EC">
            <w:pPr>
              <w:spacing w:line="276" w:lineRule="auto"/>
              <w:jc w:val="both"/>
              <w:rPr>
                <w:lang w:eastAsia="en-US"/>
              </w:rPr>
            </w:pPr>
            <w:r w:rsidRPr="007019DB">
              <w:rPr>
                <w:lang w:eastAsia="en-US"/>
              </w:rPr>
              <w:t>е) спил и уборка погибших деревьев.</w:t>
            </w:r>
          </w:p>
          <w:p w14:paraId="1EA3887C" w14:textId="6A0A4E10" w:rsidR="00B12C07" w:rsidRPr="007019DB" w:rsidRDefault="008348EC" w:rsidP="008348EC">
            <w:pPr>
              <w:spacing w:line="276" w:lineRule="auto"/>
              <w:jc w:val="both"/>
              <w:rPr>
                <w:b/>
                <w:lang w:eastAsia="en-US"/>
              </w:rPr>
            </w:pPr>
            <w:r w:rsidRPr="007019DB">
              <w:rPr>
                <w:lang w:eastAsia="en-US"/>
              </w:rPr>
              <w:lastRenderedPageBreak/>
              <w:t>Необходимые оборудование и технику для перечисленных в настоящем пункте услуг предоставляет Исполнитель.</w:t>
            </w:r>
          </w:p>
        </w:tc>
        <w:tc>
          <w:tcPr>
            <w:tcW w:w="1916" w:type="dxa"/>
            <w:vMerge/>
            <w:tcBorders>
              <w:left w:val="single" w:sz="4" w:space="0" w:color="auto"/>
              <w:bottom w:val="single" w:sz="4" w:space="0" w:color="auto"/>
              <w:right w:val="single" w:sz="4" w:space="0" w:color="auto"/>
            </w:tcBorders>
            <w:vAlign w:val="center"/>
          </w:tcPr>
          <w:p w14:paraId="02B7B64C" w14:textId="77777777" w:rsidR="00B12C07" w:rsidRPr="007019DB" w:rsidRDefault="00B12C07" w:rsidP="009C37FF">
            <w:pPr>
              <w:widowControl w:val="0"/>
              <w:suppressAutoHyphens/>
              <w:spacing w:line="276" w:lineRule="auto"/>
              <w:jc w:val="center"/>
              <w:textAlignment w:val="baseline"/>
              <w:rPr>
                <w:lang w:eastAsia="en-US"/>
              </w:rPr>
            </w:pPr>
          </w:p>
        </w:tc>
      </w:tr>
    </w:tbl>
    <w:p w14:paraId="26E80B70" w14:textId="348F2EE6" w:rsidR="002E76E8" w:rsidRDefault="002E76E8" w:rsidP="00564E39">
      <w:pPr>
        <w:jc w:val="both"/>
      </w:pPr>
      <w:r w:rsidRPr="007019DB">
        <w:t>* - заявка подается</w:t>
      </w:r>
      <w:r w:rsidR="00EC7129" w:rsidRPr="007019DB">
        <w:t xml:space="preserve"> </w:t>
      </w:r>
      <w:r w:rsidR="00CD5E3B" w:rsidRPr="007019DB">
        <w:t>Заказчиком по электронной по</w:t>
      </w:r>
      <w:r w:rsidR="00CD5E3B" w:rsidRPr="00CD5E3B">
        <w:t>чте или по телефону, заявка считается полученной Исполнителем в день отправки Заказчиком.</w:t>
      </w:r>
    </w:p>
    <w:p w14:paraId="6991889F" w14:textId="77777777" w:rsidR="002E76E8" w:rsidRPr="003D313F" w:rsidRDefault="002E76E8" w:rsidP="00564E39">
      <w:pPr>
        <w:jc w:val="both"/>
      </w:pPr>
    </w:p>
    <w:p w14:paraId="580975B5" w14:textId="77777777" w:rsidR="00564E39" w:rsidRPr="003D313F" w:rsidRDefault="00564E39" w:rsidP="007356F1">
      <w:pPr>
        <w:ind w:firstLine="567"/>
        <w:jc w:val="both"/>
      </w:pPr>
      <w:r w:rsidRPr="003D313F">
        <w:t>Для обеспечения внутреннего контроля оказания услуг Исполнитель назначает своего уполномоченного представителя, в обязанности которого входит:</w:t>
      </w:r>
    </w:p>
    <w:p w14:paraId="7DF58335" w14:textId="77777777" w:rsidR="00564E39" w:rsidRPr="003D313F" w:rsidRDefault="00564E39" w:rsidP="007356F1">
      <w:pPr>
        <w:ind w:firstLine="567"/>
        <w:jc w:val="both"/>
      </w:pPr>
      <w:r w:rsidRPr="003D313F">
        <w:t>- организация процесса комплексной уборки;</w:t>
      </w:r>
    </w:p>
    <w:p w14:paraId="4EB77C04" w14:textId="39A73E1E" w:rsidR="00564E39" w:rsidRPr="003D313F" w:rsidRDefault="00564E39" w:rsidP="007356F1">
      <w:pPr>
        <w:ind w:firstLine="567"/>
        <w:jc w:val="both"/>
      </w:pPr>
      <w:r w:rsidRPr="003D313F">
        <w:t>- сдача оказанных услуг уполномоченному представителю Заказчика с фиксацией в журнале приемки качества оказанных услуг;</w:t>
      </w:r>
    </w:p>
    <w:p w14:paraId="701D97B7" w14:textId="77777777" w:rsidR="00564E39" w:rsidRPr="003D313F" w:rsidRDefault="00564E39" w:rsidP="007356F1">
      <w:pPr>
        <w:ind w:firstLine="567"/>
        <w:jc w:val="both"/>
      </w:pPr>
      <w:r w:rsidRPr="003D313F">
        <w:t>- обеспечение своевременного выхода персонала на работу, оперативной замены сотрудников на время отпуска, заболевших или выбывших сотрудников в течение одной рабочей смены;</w:t>
      </w:r>
    </w:p>
    <w:p w14:paraId="3A5247C2" w14:textId="77777777" w:rsidR="00564E39" w:rsidRPr="003D313F" w:rsidRDefault="00564E39" w:rsidP="007356F1">
      <w:pPr>
        <w:ind w:firstLine="567"/>
        <w:jc w:val="both"/>
      </w:pPr>
      <w:r w:rsidRPr="003D313F">
        <w:t>- обеспечение соблюдения персоналом правил техники безопасности;</w:t>
      </w:r>
    </w:p>
    <w:p w14:paraId="0197B61F" w14:textId="77777777" w:rsidR="00564E39" w:rsidRPr="003D313F" w:rsidRDefault="00564E39" w:rsidP="007356F1">
      <w:pPr>
        <w:ind w:firstLine="567"/>
        <w:jc w:val="both"/>
      </w:pPr>
      <w:r w:rsidRPr="003D313F">
        <w:t>- соблюдение персоналом правил пожарной безопасности;</w:t>
      </w:r>
    </w:p>
    <w:p w14:paraId="3432722B" w14:textId="77777777" w:rsidR="00564E39" w:rsidRPr="003D313F" w:rsidRDefault="00564E39" w:rsidP="007356F1">
      <w:pPr>
        <w:ind w:firstLine="567"/>
        <w:jc w:val="both"/>
      </w:pPr>
      <w:r w:rsidRPr="003D313F">
        <w:t>- соблюдение персоналом санитарных норм и правил;</w:t>
      </w:r>
    </w:p>
    <w:p w14:paraId="0E52AA3A" w14:textId="77777777" w:rsidR="00564E39" w:rsidRPr="003D313F" w:rsidRDefault="00564E39" w:rsidP="007356F1">
      <w:pPr>
        <w:ind w:firstLine="567"/>
        <w:jc w:val="both"/>
      </w:pPr>
      <w:r w:rsidRPr="003D313F">
        <w:t>- экономное использование электроэнергии и воды;</w:t>
      </w:r>
    </w:p>
    <w:p w14:paraId="14592071" w14:textId="77777777" w:rsidR="00564E39" w:rsidRPr="003D313F" w:rsidRDefault="00564E39" w:rsidP="007356F1">
      <w:pPr>
        <w:ind w:firstLine="567"/>
        <w:jc w:val="both"/>
      </w:pPr>
      <w:r w:rsidRPr="003D313F">
        <w:t>- контроль наличия и доставку инвентаря, моющих средств и расходных материалов.</w:t>
      </w:r>
    </w:p>
    <w:p w14:paraId="045276B6" w14:textId="7C4C0F74" w:rsidR="00564E39" w:rsidRDefault="00564E39" w:rsidP="007019DB">
      <w:pPr>
        <w:ind w:firstLine="567"/>
        <w:jc w:val="both"/>
      </w:pPr>
      <w:r w:rsidRPr="003D313F">
        <w:t>Услуги оказываются с использованием современного уборочного инвентаря</w:t>
      </w:r>
      <w:r w:rsidR="007019DB">
        <w:t>.</w:t>
      </w:r>
    </w:p>
    <w:p w14:paraId="0EE82E7C" w14:textId="31371CA4" w:rsidR="007019DB" w:rsidRDefault="007019DB" w:rsidP="007019DB">
      <w:pPr>
        <w:ind w:firstLine="567"/>
        <w:jc w:val="both"/>
      </w:pPr>
    </w:p>
    <w:p w14:paraId="669C7642" w14:textId="5A0E1C03" w:rsidR="0003646C" w:rsidRPr="00D26B44" w:rsidRDefault="0003646C" w:rsidP="0003646C">
      <w:pPr>
        <w:ind w:firstLine="567"/>
        <w:jc w:val="both"/>
        <w:rPr>
          <w:b/>
        </w:rPr>
      </w:pPr>
      <w:r w:rsidRPr="0003646C">
        <w:rPr>
          <w:b/>
        </w:rPr>
        <w:t xml:space="preserve">4. Требования к результатам оказания </w:t>
      </w:r>
      <w:r w:rsidRPr="00D26B44">
        <w:rPr>
          <w:b/>
        </w:rPr>
        <w:t>услуг</w:t>
      </w:r>
      <w:r w:rsidR="0015154C" w:rsidRPr="00D26B44">
        <w:rPr>
          <w:b/>
        </w:rPr>
        <w:t xml:space="preserve"> по уборке помещений</w:t>
      </w:r>
      <w:r w:rsidRPr="00D26B44">
        <w:rPr>
          <w:b/>
        </w:rPr>
        <w:t>:</w:t>
      </w:r>
    </w:p>
    <w:p w14:paraId="1B71B73E" w14:textId="77777777" w:rsidR="0003646C" w:rsidRDefault="0003646C" w:rsidP="0003646C">
      <w:pPr>
        <w:ind w:firstLine="567"/>
        <w:jc w:val="both"/>
      </w:pPr>
      <w:r>
        <w:t>- после проведения влажной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а также волокна от протирочных материалов) и сцепленные с поверхностью загрязнения. На поверхностях должны отсутствовать видимые невооруженным глазом пятна, в том числе от высохших капель и брызг, разводы, липкий налет, мутные пленки, потеря блеска и скользкость после высыхания;</w:t>
      </w:r>
    </w:p>
    <w:p w14:paraId="748F8343" w14:textId="77777777" w:rsidR="0003646C" w:rsidRDefault="0003646C" w:rsidP="0003646C">
      <w:pPr>
        <w:ind w:firstLine="567"/>
        <w:jc w:val="both"/>
      </w:pPr>
      <w:r>
        <w:t>- после проведения сухой уборки твердых покрытий, как на открытых поверхностях, так и под мебелью, в углах, на плинтусах и в других труднодоступных местах должны отсутствовать видимые невооруженным глазом свободно лежащие загрязнения (мусор, смет, песок, пыль, пух, очес, волосы, шерсть животных, а также волокна от протирочных материалов);</w:t>
      </w:r>
    </w:p>
    <w:p w14:paraId="40AB94F4" w14:textId="77777777" w:rsidR="0003646C" w:rsidRDefault="0003646C" w:rsidP="0003646C">
      <w:pPr>
        <w:ind w:firstLine="567"/>
        <w:jc w:val="both"/>
      </w:pPr>
      <w:r>
        <w:t>- после уборки сантехнического оборудования на нем должны отсутствовать видимые невооруженным глазом загрязнения органического и неорганического характера, водный, мочевой камень, пятна и разводы кальциевого мыла, жировые пленки, продукты окисления, в т.ч. ржавчина, зеленые пятна солей меди;</w:t>
      </w:r>
    </w:p>
    <w:p w14:paraId="117E38F9" w14:textId="77777777" w:rsidR="0003646C" w:rsidRDefault="0003646C" w:rsidP="0003646C">
      <w:pPr>
        <w:ind w:firstLine="567"/>
        <w:jc w:val="both"/>
      </w:pPr>
      <w:r>
        <w:t>- после мойки стеклянных поверхностей и поверхностей из минеральных расплавов на них должны отсутствовать видимые невооруженным глазом подтеки, пятна и разводы от загрязнений и высохших растворов очищающих средств, скоплений пыли и ворса от протирочных материалов;</w:t>
      </w:r>
    </w:p>
    <w:p w14:paraId="2A529D2A" w14:textId="61E185C6" w:rsidR="0003646C" w:rsidRDefault="0003646C" w:rsidP="0003646C">
      <w:pPr>
        <w:ind w:firstLine="567"/>
        <w:jc w:val="both"/>
      </w:pPr>
      <w:r>
        <w:t>- после проведения процессов ухода за поверхностями из металлов и металлических сплавов на них должны отсутствовать видимые невооруженным глазом пыль, разводы от загрязнений и чистящих средств, пятна, жировой налет, пятна от пальцев, потускнение поверхности, на изделиях из меди и медьсодержащих сплавов - зеленый налет солей меди. На поверхностях и изделиях с патиной, которая является неотъемлемым атрибутом их эстетических свойств, не допускается ее удаление.</w:t>
      </w:r>
    </w:p>
    <w:p w14:paraId="23D5E7C8" w14:textId="77777777" w:rsidR="0003646C" w:rsidRPr="003D313F" w:rsidRDefault="0003646C" w:rsidP="0003646C">
      <w:pPr>
        <w:ind w:firstLine="567"/>
        <w:jc w:val="both"/>
      </w:pPr>
    </w:p>
    <w:p w14:paraId="134FD1AC" w14:textId="36B483BB" w:rsidR="009C152B" w:rsidRPr="003D313F" w:rsidRDefault="0003646C" w:rsidP="007356F1">
      <w:pPr>
        <w:widowControl w:val="0"/>
        <w:tabs>
          <w:tab w:val="left" w:pos="-12"/>
        </w:tabs>
        <w:suppressAutoHyphens/>
        <w:ind w:firstLine="567"/>
        <w:textAlignment w:val="baseline"/>
        <w:rPr>
          <w:b/>
          <w:color w:val="000000"/>
          <w:kern w:val="2"/>
        </w:rPr>
      </w:pPr>
      <w:r>
        <w:rPr>
          <w:b/>
          <w:color w:val="000000"/>
          <w:kern w:val="2"/>
        </w:rPr>
        <w:t>5</w:t>
      </w:r>
      <w:r w:rsidR="009C152B" w:rsidRPr="003D313F">
        <w:rPr>
          <w:b/>
          <w:color w:val="000000"/>
          <w:kern w:val="2"/>
        </w:rPr>
        <w:t>. Общие требования к оказанию услуг.</w:t>
      </w:r>
    </w:p>
    <w:p w14:paraId="3003C2DF" w14:textId="7F10E14A" w:rsidR="009C152B" w:rsidRPr="003D313F" w:rsidRDefault="0003646C" w:rsidP="007356F1">
      <w:pPr>
        <w:widowControl w:val="0"/>
        <w:tabs>
          <w:tab w:val="left" w:pos="2410"/>
        </w:tabs>
        <w:suppressAutoHyphens/>
        <w:ind w:firstLine="567"/>
        <w:jc w:val="both"/>
        <w:textAlignment w:val="baseline"/>
        <w:rPr>
          <w:color w:val="000000"/>
          <w:kern w:val="2"/>
        </w:rPr>
      </w:pPr>
      <w:r>
        <w:rPr>
          <w:color w:val="000000"/>
          <w:kern w:val="2"/>
        </w:rPr>
        <w:t>5</w:t>
      </w:r>
      <w:r w:rsidR="009C152B" w:rsidRPr="003D313F">
        <w:rPr>
          <w:color w:val="000000"/>
          <w:kern w:val="2"/>
        </w:rPr>
        <w:t>.1.</w:t>
      </w:r>
      <w:r w:rsidR="007356F1" w:rsidRPr="003D313F">
        <w:rPr>
          <w:color w:val="000000"/>
          <w:kern w:val="2"/>
        </w:rPr>
        <w:t xml:space="preserve"> Требования к пе</w:t>
      </w:r>
      <w:r w:rsidR="009C152B" w:rsidRPr="003D313F">
        <w:rPr>
          <w:color w:val="000000"/>
          <w:kern w:val="2"/>
        </w:rPr>
        <w:t>рсонал</w:t>
      </w:r>
      <w:r w:rsidR="007356F1" w:rsidRPr="003D313F">
        <w:rPr>
          <w:color w:val="000000"/>
          <w:kern w:val="2"/>
        </w:rPr>
        <w:t>у</w:t>
      </w:r>
      <w:r w:rsidR="009C152B" w:rsidRPr="003D313F">
        <w:rPr>
          <w:color w:val="000000"/>
          <w:kern w:val="2"/>
        </w:rPr>
        <w:t>.</w:t>
      </w:r>
    </w:p>
    <w:p w14:paraId="27A9F2CC" w14:textId="0823F20A" w:rsidR="00564E39" w:rsidRPr="003D313F" w:rsidRDefault="002B7417" w:rsidP="007356F1">
      <w:pPr>
        <w:widowControl w:val="0"/>
        <w:tabs>
          <w:tab w:val="left" w:pos="2410"/>
        </w:tabs>
        <w:suppressAutoHyphens/>
        <w:ind w:firstLine="567"/>
        <w:jc w:val="both"/>
        <w:textAlignment w:val="baseline"/>
        <w:rPr>
          <w:b/>
          <w:i/>
          <w:kern w:val="2"/>
          <w:u w:val="single"/>
        </w:rPr>
      </w:pPr>
      <w:r w:rsidRPr="003D313F">
        <w:rPr>
          <w:color w:val="000000"/>
          <w:kern w:val="2"/>
        </w:rPr>
        <w:t xml:space="preserve">Персонал Исполнителя, </w:t>
      </w:r>
      <w:r w:rsidRPr="003D313F">
        <w:rPr>
          <w:kern w:val="2"/>
        </w:rPr>
        <w:t>привлекаемый к оказанию услуг</w:t>
      </w:r>
      <w:r w:rsidRPr="003D313F">
        <w:rPr>
          <w:color w:val="000000"/>
          <w:kern w:val="2"/>
        </w:rPr>
        <w:t xml:space="preserve">, </w:t>
      </w:r>
      <w:r w:rsidR="00564E39" w:rsidRPr="003D313F">
        <w:rPr>
          <w:color w:val="000000"/>
          <w:kern w:val="2"/>
        </w:rPr>
        <w:t xml:space="preserve">должен иметь </w:t>
      </w:r>
      <w:r w:rsidR="00564E39" w:rsidRPr="003D313F">
        <w:t>справк</w:t>
      </w:r>
      <w:r w:rsidR="00E1105A" w:rsidRPr="003D313F">
        <w:t>у</w:t>
      </w:r>
      <w:r w:rsidR="00564E39" w:rsidRPr="003D313F">
        <w:t xml:space="preserve"> об отсутствие судимости</w:t>
      </w:r>
      <w:r w:rsidR="00E1105A" w:rsidRPr="003D313F">
        <w:t xml:space="preserve"> </w:t>
      </w:r>
      <w:r w:rsidR="00540BC4" w:rsidRPr="003D313F">
        <w:t xml:space="preserve">и личные медицинские книжки с положительными заключениями по </w:t>
      </w:r>
      <w:r w:rsidR="00540BC4" w:rsidRPr="003D313F">
        <w:lastRenderedPageBreak/>
        <w:t>результатам обязательных медицинских осмотров (в соответствие с Приказами Минтруда России № 988н, Минздрава России №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четверной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564E39" w:rsidRPr="003D313F">
        <w:rPr>
          <w:kern w:val="2"/>
        </w:rPr>
        <w:t>)</w:t>
      </w:r>
      <w:r w:rsidR="003D313F" w:rsidRPr="003D313F">
        <w:rPr>
          <w:kern w:val="2"/>
        </w:rPr>
        <w:t>.</w:t>
      </w:r>
    </w:p>
    <w:p w14:paraId="6787D87E" w14:textId="046ADF60" w:rsidR="00564E39" w:rsidRPr="003D313F" w:rsidRDefault="00564E39" w:rsidP="007356F1">
      <w:pPr>
        <w:widowControl w:val="0"/>
        <w:tabs>
          <w:tab w:val="left" w:pos="2410"/>
        </w:tabs>
        <w:suppressAutoHyphens/>
        <w:ind w:firstLine="567"/>
        <w:jc w:val="both"/>
        <w:textAlignment w:val="baseline"/>
        <w:rPr>
          <w:color w:val="000000"/>
          <w:kern w:val="2"/>
        </w:rPr>
      </w:pPr>
      <w:r w:rsidRPr="003D313F">
        <w:rPr>
          <w:color w:val="000000"/>
          <w:kern w:val="2"/>
        </w:rPr>
        <w:t>Исполнител</w:t>
      </w:r>
      <w:r w:rsidR="004A07CE" w:rsidRPr="003D313F">
        <w:rPr>
          <w:color w:val="000000"/>
          <w:kern w:val="2"/>
        </w:rPr>
        <w:t xml:space="preserve">ь обеспечивает свой персонал </w:t>
      </w:r>
      <w:r w:rsidRPr="003D313F">
        <w:rPr>
          <w:color w:val="000000"/>
          <w:kern w:val="2"/>
        </w:rPr>
        <w:t>униформ</w:t>
      </w:r>
      <w:r w:rsidR="004A07CE" w:rsidRPr="003D313F">
        <w:rPr>
          <w:color w:val="000000"/>
          <w:kern w:val="2"/>
        </w:rPr>
        <w:t>ой</w:t>
      </w:r>
      <w:r w:rsidRPr="003D313F">
        <w:rPr>
          <w:color w:val="000000"/>
          <w:kern w:val="2"/>
        </w:rPr>
        <w:t xml:space="preserve"> в соответствии с периодом уборки и указанием принадлежности к организации Исполнителя</w:t>
      </w:r>
      <w:r w:rsidR="004A07CE" w:rsidRPr="003D313F">
        <w:rPr>
          <w:color w:val="000000"/>
          <w:kern w:val="2"/>
        </w:rPr>
        <w:t>.</w:t>
      </w:r>
    </w:p>
    <w:p w14:paraId="44B285AF" w14:textId="6DDD3C1F" w:rsidR="004A07CE" w:rsidRPr="003D313F" w:rsidRDefault="004A07CE" w:rsidP="007356F1">
      <w:pPr>
        <w:widowControl w:val="0"/>
        <w:tabs>
          <w:tab w:val="left" w:pos="2410"/>
        </w:tabs>
        <w:suppressAutoHyphens/>
        <w:ind w:firstLine="567"/>
        <w:jc w:val="both"/>
        <w:textAlignment w:val="baseline"/>
        <w:rPr>
          <w:color w:val="000000"/>
          <w:kern w:val="2"/>
        </w:rPr>
      </w:pPr>
      <w:r w:rsidRPr="0003646C">
        <w:rPr>
          <w:color w:val="000000"/>
          <w:kern w:val="2"/>
        </w:rPr>
        <w:t xml:space="preserve">Исполнитель предоставляет Заказчику список </w:t>
      </w:r>
      <w:r w:rsidR="001276D0" w:rsidRPr="0003646C">
        <w:rPr>
          <w:color w:val="000000"/>
          <w:kern w:val="2"/>
        </w:rPr>
        <w:t xml:space="preserve">рабочего </w:t>
      </w:r>
      <w:r w:rsidRPr="0003646C">
        <w:rPr>
          <w:color w:val="000000"/>
          <w:kern w:val="2"/>
        </w:rPr>
        <w:t>персонала с указанием ФИО, контактных данных и должности</w:t>
      </w:r>
      <w:r w:rsidR="0003646C" w:rsidRPr="0003646C">
        <w:rPr>
          <w:color w:val="000000"/>
          <w:kern w:val="2"/>
        </w:rPr>
        <w:t xml:space="preserve"> за 1 (Один) рабочий день до начала оказания услуг</w:t>
      </w:r>
      <w:r w:rsidRPr="0003646C">
        <w:rPr>
          <w:color w:val="000000"/>
          <w:kern w:val="2"/>
        </w:rPr>
        <w:t>.</w:t>
      </w:r>
      <w:r w:rsidR="008462A8">
        <w:rPr>
          <w:color w:val="000000"/>
          <w:kern w:val="2"/>
        </w:rPr>
        <w:t xml:space="preserve"> </w:t>
      </w:r>
    </w:p>
    <w:p w14:paraId="5250E88C" w14:textId="130829C3" w:rsidR="004A07CE" w:rsidRPr="003D313F" w:rsidRDefault="00564E39" w:rsidP="007356F1">
      <w:pPr>
        <w:widowControl w:val="0"/>
        <w:tabs>
          <w:tab w:val="left" w:pos="2410"/>
        </w:tabs>
        <w:suppressAutoHyphens/>
        <w:ind w:firstLine="567"/>
        <w:jc w:val="both"/>
        <w:textAlignment w:val="baseline"/>
        <w:rPr>
          <w:color w:val="000000"/>
          <w:kern w:val="2"/>
        </w:rPr>
      </w:pPr>
      <w:r w:rsidRPr="003D313F">
        <w:rPr>
          <w:color w:val="000000"/>
          <w:kern w:val="2"/>
        </w:rPr>
        <w:t>Заказчик имеет право отказать в допуске</w:t>
      </w:r>
      <w:r w:rsidR="003B7463" w:rsidRPr="003D313F">
        <w:rPr>
          <w:color w:val="000000"/>
          <w:kern w:val="2"/>
        </w:rPr>
        <w:t xml:space="preserve"> </w:t>
      </w:r>
      <w:r w:rsidRPr="003D313F">
        <w:rPr>
          <w:color w:val="000000"/>
          <w:kern w:val="2"/>
        </w:rPr>
        <w:t xml:space="preserve">лицам, не указанным в списках рабочего персонала. </w:t>
      </w:r>
    </w:p>
    <w:p w14:paraId="67681DA6" w14:textId="7F775D06" w:rsidR="00564E39" w:rsidRPr="003D313F" w:rsidRDefault="00564E39" w:rsidP="007356F1">
      <w:pPr>
        <w:widowControl w:val="0"/>
        <w:tabs>
          <w:tab w:val="left" w:pos="2410"/>
        </w:tabs>
        <w:suppressAutoHyphens/>
        <w:ind w:firstLine="567"/>
        <w:jc w:val="both"/>
        <w:textAlignment w:val="baseline"/>
        <w:rPr>
          <w:rFonts w:eastAsia="Segoe UI"/>
          <w:color w:val="000000"/>
          <w:kern w:val="2"/>
        </w:rPr>
      </w:pPr>
      <w:r w:rsidRPr="003D313F">
        <w:rPr>
          <w:color w:val="000000"/>
          <w:kern w:val="2"/>
        </w:rPr>
        <w:t xml:space="preserve">В случае внесения </w:t>
      </w:r>
      <w:r w:rsidR="003B7463" w:rsidRPr="003D313F">
        <w:rPr>
          <w:color w:val="000000"/>
          <w:kern w:val="2"/>
        </w:rPr>
        <w:t xml:space="preserve">Исполнителем </w:t>
      </w:r>
      <w:r w:rsidRPr="003D313F">
        <w:rPr>
          <w:color w:val="000000"/>
          <w:kern w:val="2"/>
        </w:rPr>
        <w:t xml:space="preserve">изменений в списки рабочего персонала, привлекаемого для оказания услуг, Исполнитель </w:t>
      </w:r>
      <w:r w:rsidR="004A07CE" w:rsidRPr="003D313F">
        <w:rPr>
          <w:color w:val="000000"/>
          <w:kern w:val="2"/>
        </w:rPr>
        <w:t>не менее, чем за 1 (один) день</w:t>
      </w:r>
      <w:r w:rsidR="003B7463" w:rsidRPr="003D313F">
        <w:rPr>
          <w:color w:val="000000"/>
          <w:kern w:val="2"/>
        </w:rPr>
        <w:t xml:space="preserve"> </w:t>
      </w:r>
      <w:r w:rsidR="00540BC4" w:rsidRPr="003D313F">
        <w:rPr>
          <w:color w:val="000000"/>
          <w:kern w:val="2"/>
        </w:rPr>
        <w:t xml:space="preserve">до выхода персонала на объект, </w:t>
      </w:r>
      <w:r w:rsidRPr="003D313F">
        <w:rPr>
          <w:color w:val="000000"/>
          <w:kern w:val="2"/>
        </w:rPr>
        <w:t>представляет Заказчику данные списки</w:t>
      </w:r>
      <w:r w:rsidR="00540BC4" w:rsidRPr="003D313F">
        <w:rPr>
          <w:color w:val="000000"/>
          <w:kern w:val="2"/>
        </w:rPr>
        <w:t>.</w:t>
      </w:r>
    </w:p>
    <w:p w14:paraId="204644DF" w14:textId="71EDADC3" w:rsidR="00564E39" w:rsidRPr="003D313F" w:rsidRDefault="00564E39" w:rsidP="007356F1">
      <w:pPr>
        <w:widowControl w:val="0"/>
        <w:tabs>
          <w:tab w:val="left" w:pos="2410"/>
        </w:tabs>
        <w:suppressAutoHyphens/>
        <w:ind w:firstLine="567"/>
        <w:jc w:val="both"/>
        <w:textAlignment w:val="baseline"/>
        <w:rPr>
          <w:color w:val="000000"/>
          <w:kern w:val="2"/>
        </w:rPr>
      </w:pPr>
      <w:r w:rsidRPr="003D313F">
        <w:rPr>
          <w:color w:val="000000"/>
          <w:kern w:val="2"/>
        </w:rPr>
        <w:t>Рабочий персонал Исполнителя допускается на территорию Заказчика по оригиналам документов, удостоверяющих личность.</w:t>
      </w:r>
    </w:p>
    <w:p w14:paraId="3B0155C7" w14:textId="1DF4749F" w:rsidR="007356F1" w:rsidRPr="003D313F" w:rsidRDefault="0003646C" w:rsidP="007356F1">
      <w:pPr>
        <w:widowControl w:val="0"/>
        <w:tabs>
          <w:tab w:val="left" w:pos="-12"/>
        </w:tabs>
        <w:suppressAutoHyphens/>
        <w:ind w:firstLine="567"/>
        <w:jc w:val="both"/>
        <w:textAlignment w:val="baseline"/>
        <w:rPr>
          <w:color w:val="000000"/>
          <w:kern w:val="2"/>
        </w:rPr>
      </w:pPr>
      <w:r>
        <w:rPr>
          <w:color w:val="000000"/>
          <w:kern w:val="2"/>
        </w:rPr>
        <w:t>5</w:t>
      </w:r>
      <w:r w:rsidR="007356F1" w:rsidRPr="003D313F">
        <w:rPr>
          <w:color w:val="000000"/>
          <w:kern w:val="2"/>
        </w:rPr>
        <w:t>.2. Требования к расходным материалам.</w:t>
      </w:r>
    </w:p>
    <w:p w14:paraId="610D4D1B" w14:textId="2E50CC6F" w:rsidR="00564E39" w:rsidRPr="003D313F" w:rsidRDefault="00564E39" w:rsidP="007356F1">
      <w:pPr>
        <w:widowControl w:val="0"/>
        <w:tabs>
          <w:tab w:val="left" w:pos="-12"/>
        </w:tabs>
        <w:suppressAutoHyphens/>
        <w:ind w:firstLine="567"/>
        <w:jc w:val="both"/>
        <w:textAlignment w:val="baseline"/>
        <w:rPr>
          <w:color w:val="000000"/>
          <w:kern w:val="2"/>
        </w:rPr>
      </w:pPr>
      <w:r w:rsidRPr="003D313F">
        <w:rPr>
          <w:color w:val="000000"/>
          <w:kern w:val="2"/>
        </w:rPr>
        <w:t xml:space="preserve">Технические средства, оборудование, хозяйственный инвентарь, чистящие, моющие химические средства и прочие расходные материалы, используемые при оказании услуг, предоставляются </w:t>
      </w:r>
      <w:r w:rsidR="00540BC4" w:rsidRPr="003D313F">
        <w:rPr>
          <w:color w:val="000000"/>
          <w:kern w:val="2"/>
        </w:rPr>
        <w:t xml:space="preserve">Исполнителем </w:t>
      </w:r>
      <w:r w:rsidRPr="003D313F">
        <w:rPr>
          <w:color w:val="000000"/>
          <w:kern w:val="2"/>
        </w:rPr>
        <w:t>и должны соответствовать стандартам экологической безопасности и требованиям СанПиН, ГОСТ 12.1.004-91 «Система стандартов безопасности труда. Пожарная безопасность. Общие требования».</w:t>
      </w:r>
    </w:p>
    <w:p w14:paraId="5653EA69" w14:textId="77777777" w:rsidR="00564E39" w:rsidRPr="003D313F" w:rsidRDefault="00564E39" w:rsidP="007356F1">
      <w:pPr>
        <w:widowControl w:val="0"/>
        <w:tabs>
          <w:tab w:val="left" w:pos="2410"/>
        </w:tabs>
        <w:suppressAutoHyphens/>
        <w:ind w:firstLine="567"/>
        <w:jc w:val="both"/>
        <w:textAlignment w:val="baseline"/>
        <w:rPr>
          <w:color w:val="000000"/>
          <w:kern w:val="2"/>
        </w:rPr>
      </w:pPr>
      <w:r w:rsidRPr="003D313F">
        <w:rPr>
          <w:color w:val="000000"/>
          <w:kern w:val="2"/>
        </w:rPr>
        <w:t>По требованию Заказчика, Исполнитель обязан предоставить сертификаты и иные документы, подтверждающие качество используемых материалов.</w:t>
      </w:r>
    </w:p>
    <w:p w14:paraId="6C54A3AC" w14:textId="77777777" w:rsidR="00564E39" w:rsidRPr="003D313F" w:rsidRDefault="00564E39" w:rsidP="007356F1">
      <w:pPr>
        <w:widowControl w:val="0"/>
        <w:tabs>
          <w:tab w:val="left" w:pos="2410"/>
        </w:tabs>
        <w:suppressAutoHyphens/>
        <w:ind w:firstLine="567"/>
        <w:jc w:val="both"/>
        <w:textAlignment w:val="baseline"/>
        <w:rPr>
          <w:color w:val="000000"/>
          <w:kern w:val="2"/>
        </w:rPr>
      </w:pPr>
      <w:r w:rsidRPr="003D313F">
        <w:rPr>
          <w:color w:val="000000"/>
          <w:kern w:val="2"/>
        </w:rPr>
        <w:t>При уборке помещений запрещается применять легковоспламеняющиеся жидкости (бензин, керосин и др.)</w:t>
      </w:r>
    </w:p>
    <w:p w14:paraId="0617DC0C" w14:textId="77777777" w:rsidR="00564E39" w:rsidRPr="003D313F" w:rsidRDefault="00564E39" w:rsidP="007356F1">
      <w:pPr>
        <w:widowControl w:val="0"/>
        <w:tabs>
          <w:tab w:val="left" w:pos="2410"/>
        </w:tabs>
        <w:suppressAutoHyphens/>
        <w:ind w:firstLine="567"/>
        <w:jc w:val="both"/>
        <w:textAlignment w:val="baseline"/>
        <w:rPr>
          <w:color w:val="000000"/>
          <w:kern w:val="2"/>
        </w:rPr>
      </w:pPr>
      <w:r w:rsidRPr="003D313F">
        <w:rPr>
          <w:color w:val="000000"/>
          <w:kern w:val="2"/>
        </w:rPr>
        <w:t>При уборке помещений запрещается протирать влажной ветошью электрические розетки и устройства, находящиеся под напряжением.</w:t>
      </w:r>
    </w:p>
    <w:p w14:paraId="5C6174D3" w14:textId="22707A2E" w:rsidR="00564E39" w:rsidRPr="003D313F" w:rsidRDefault="00564E39" w:rsidP="007356F1">
      <w:pPr>
        <w:ind w:firstLine="567"/>
        <w:jc w:val="both"/>
        <w:rPr>
          <w:color w:val="000000"/>
          <w:kern w:val="2"/>
        </w:rPr>
      </w:pPr>
      <w:r w:rsidRPr="003D313F">
        <w:rPr>
          <w:color w:val="000000"/>
          <w:kern w:val="2"/>
        </w:rPr>
        <w:t xml:space="preserve">Хозяйственный инвентарь, используемый для уборки санузлов, должен иметь яркую сигнальную маркировку, отличную от маркировки уборочного инвентаря, используемого для уборки других помещений. Хозяйственный инвентарь, используемый для уборки </w:t>
      </w:r>
      <w:r w:rsidR="005219C0" w:rsidRPr="003D313F">
        <w:rPr>
          <w:color w:val="000000"/>
          <w:kern w:val="2"/>
        </w:rPr>
        <w:t>санузлов</w:t>
      </w:r>
      <w:r w:rsidRPr="003D313F">
        <w:rPr>
          <w:color w:val="000000"/>
          <w:kern w:val="2"/>
        </w:rPr>
        <w:t>, запрещается применять для уборки других помещений.</w:t>
      </w:r>
    </w:p>
    <w:p w14:paraId="3DC734B7" w14:textId="500BFDF8" w:rsidR="001678A2" w:rsidRPr="003D313F" w:rsidRDefault="001678A2" w:rsidP="007356F1">
      <w:pPr>
        <w:tabs>
          <w:tab w:val="left" w:pos="1276"/>
        </w:tabs>
        <w:ind w:firstLine="567"/>
        <w:jc w:val="both"/>
      </w:pPr>
      <w:r w:rsidRPr="003D313F">
        <w:t xml:space="preserve">Материалы, изделия и оборудование (средства механизированной уборки) Заказчиком не предоставляются. </w:t>
      </w:r>
    </w:p>
    <w:p w14:paraId="1E3E309E" w14:textId="77777777" w:rsidR="001678A2" w:rsidRPr="003D313F" w:rsidRDefault="001678A2" w:rsidP="007356F1">
      <w:pPr>
        <w:tabs>
          <w:tab w:val="left" w:pos="1260"/>
        </w:tabs>
        <w:ind w:firstLine="567"/>
        <w:jc w:val="both"/>
      </w:pPr>
      <w:r w:rsidRPr="003D313F">
        <w:t>Все используемые при оказании услуг Исполнителем материалы, изделия и оборудование должны быть экологически безопасными, качественными, соответствовать требованиям ГОСТ для данных видов материалов, изделий и оборудования и иметь необходимые паспорта заводов-изготовителей, сертификаты соответствия, если их наличие предусмотрено действующим законодательством Российской Федерации.</w:t>
      </w:r>
    </w:p>
    <w:p w14:paraId="52DBD299" w14:textId="6F600CAB" w:rsidR="001678A2" w:rsidRPr="003D313F" w:rsidRDefault="001678A2" w:rsidP="007356F1">
      <w:pPr>
        <w:tabs>
          <w:tab w:val="left" w:pos="1260"/>
        </w:tabs>
        <w:ind w:firstLine="567"/>
        <w:jc w:val="both"/>
      </w:pPr>
      <w:r w:rsidRPr="003D313F">
        <w:t xml:space="preserve">Качество применяемых при оказании услуг материалов, изделий и оборудования должно соответствовать требованиям законодательства Российской Федерации, ГОСТов (в том числе ГОСТ Р 51870-2014 «Национальный стандарт </w:t>
      </w:r>
      <w:r w:rsidRPr="003D313F">
        <w:rPr>
          <w:bCs/>
        </w:rPr>
        <w:t>Российской Федерации</w:t>
      </w:r>
      <w:r w:rsidRPr="003D313F">
        <w:t xml:space="preserve">. Услуги профессиональной уборки - клининговые услуги. Общие технические условия», утв. </w:t>
      </w:r>
      <w:hyperlink r:id="rId7" w:history="1">
        <w:r w:rsidRPr="003D313F">
          <w:rPr>
            <w:rStyle w:val="a9"/>
          </w:rPr>
          <w:t>приказом</w:t>
        </w:r>
      </w:hyperlink>
      <w:r w:rsidRPr="003D313F">
        <w:t xml:space="preserve"> Федерального агентства по техническому регулированию и метрологии от 11.11.2014 № 1554-ст, вступил в силу с 01.07.2015) и подтверждаться сертификатами и другими документами, удостоверяющими их качество, на момент использования </w:t>
      </w:r>
      <w:r w:rsidRPr="003D313F">
        <w:lastRenderedPageBreak/>
        <w:t>материалов, изделий и оборудования, если их наличие предусмотрено действующим законодательством Российской Федерации.</w:t>
      </w:r>
    </w:p>
    <w:p w14:paraId="5B474F0F" w14:textId="61A10424" w:rsidR="001678A2" w:rsidRPr="003D313F" w:rsidRDefault="001678A2" w:rsidP="007356F1">
      <w:pPr>
        <w:autoSpaceDE w:val="0"/>
        <w:autoSpaceDN w:val="0"/>
        <w:adjustRightInd w:val="0"/>
        <w:ind w:firstLine="540"/>
        <w:jc w:val="both"/>
      </w:pPr>
      <w:r w:rsidRPr="003D313F">
        <w:t xml:space="preserve">Материалы, изделия, используемые при оказании услуг, должны быть новыми и соответствовать </w:t>
      </w:r>
      <w:r w:rsidR="007356F1" w:rsidRPr="003D313F">
        <w:t>«</w:t>
      </w:r>
      <w:r w:rsidRPr="003D313F">
        <w:t>Требованиям к техническим и качественным характеристикам, функциональным (потребительским свойствам) характеристикам, эксплуатационным характеристикам материалов, изделий, используемых при оказании услуг</w:t>
      </w:r>
      <w:r w:rsidR="007356F1" w:rsidRPr="003D313F">
        <w:t>»</w:t>
      </w:r>
      <w:r w:rsidRPr="003D313F">
        <w:t xml:space="preserve">. </w:t>
      </w:r>
    </w:p>
    <w:p w14:paraId="4B7A37C8" w14:textId="77777777" w:rsidR="001678A2" w:rsidRPr="003D313F" w:rsidRDefault="001678A2" w:rsidP="007356F1">
      <w:pPr>
        <w:autoSpaceDE w:val="0"/>
        <w:autoSpaceDN w:val="0"/>
        <w:adjustRightInd w:val="0"/>
        <w:spacing w:line="276" w:lineRule="auto"/>
        <w:ind w:firstLine="540"/>
        <w:jc w:val="both"/>
      </w:pPr>
    </w:p>
    <w:p w14:paraId="59B0D73A" w14:textId="77777777" w:rsidR="001678A2" w:rsidRPr="003D313F" w:rsidRDefault="001678A2" w:rsidP="001678A2">
      <w:pPr>
        <w:widowControl w:val="0"/>
        <w:suppressAutoHyphens/>
        <w:spacing w:line="276" w:lineRule="auto"/>
        <w:jc w:val="center"/>
        <w:rPr>
          <w:noProof/>
          <w:color w:val="000000"/>
          <w:spacing w:val="1"/>
        </w:rPr>
      </w:pPr>
      <w:r w:rsidRPr="003D313F">
        <w:rPr>
          <w:b/>
        </w:rPr>
        <w:t>Требования</w:t>
      </w:r>
      <w:r w:rsidRPr="003D313F">
        <w:rPr>
          <w:b/>
        </w:rPr>
        <w:br/>
      </w:r>
      <w:r w:rsidRPr="003D313F">
        <w:rPr>
          <w:noProof/>
          <w:color w:val="000000"/>
          <w:spacing w:val="1"/>
        </w:rPr>
        <w:t xml:space="preserve">к </w:t>
      </w:r>
      <w:r w:rsidRPr="003D313F">
        <w:t>техническим и качественным характеристикам, функциональным (потребительским свойствам) характеристикам, эксплуатационным характеристикам (при необходимости) материалов</w:t>
      </w:r>
      <w:r w:rsidRPr="003D313F">
        <w:rPr>
          <w:noProof/>
          <w:color w:val="000000"/>
          <w:spacing w:val="1"/>
        </w:rPr>
        <w:t>, изделий, используемых при оказании услуг</w:t>
      </w:r>
    </w:p>
    <w:p w14:paraId="703DB1AC" w14:textId="77777777" w:rsidR="001678A2" w:rsidRPr="003D313F" w:rsidRDefault="001678A2" w:rsidP="001678A2">
      <w:pPr>
        <w:widowControl w:val="0"/>
        <w:suppressAutoHyphens/>
        <w:spacing w:line="276" w:lineRule="auto"/>
        <w:jc w:val="center"/>
      </w:pPr>
    </w:p>
    <w:tbl>
      <w:tblPr>
        <w:tblW w:w="10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69"/>
        <w:gridCol w:w="2235"/>
        <w:gridCol w:w="7516"/>
      </w:tblGrid>
      <w:tr w:rsidR="001678A2" w:rsidRPr="003D313F" w14:paraId="63ACC1F7" w14:textId="77777777" w:rsidTr="001678A2">
        <w:trPr>
          <w:cantSplit/>
          <w:trHeight w:val="637"/>
          <w:tblHeader/>
          <w:jc w:val="center"/>
        </w:trPr>
        <w:tc>
          <w:tcPr>
            <w:tcW w:w="569" w:type="dxa"/>
            <w:tcBorders>
              <w:top w:val="single" w:sz="4" w:space="0" w:color="auto"/>
              <w:left w:val="single" w:sz="4" w:space="0" w:color="auto"/>
              <w:bottom w:val="single" w:sz="4" w:space="0" w:color="auto"/>
              <w:right w:val="single" w:sz="4" w:space="0" w:color="auto"/>
            </w:tcBorders>
            <w:vAlign w:val="center"/>
            <w:hideMark/>
          </w:tcPr>
          <w:p w14:paraId="09D5F904" w14:textId="77777777" w:rsidR="001678A2" w:rsidRPr="003D313F" w:rsidRDefault="001678A2" w:rsidP="001678A2">
            <w:pPr>
              <w:spacing w:line="276" w:lineRule="auto"/>
              <w:ind w:left="-567" w:right="-108" w:firstLine="567"/>
              <w:jc w:val="center"/>
              <w:rPr>
                <w:rFonts w:eastAsia="Arial"/>
                <w:b/>
                <w:lang w:eastAsia="en-US"/>
              </w:rPr>
            </w:pPr>
            <w:r w:rsidRPr="003D313F">
              <w:rPr>
                <w:rFonts w:eastAsia="Arial"/>
                <w:b/>
                <w:lang w:eastAsia="en-US"/>
              </w:rPr>
              <w:t>№</w:t>
            </w:r>
          </w:p>
          <w:p w14:paraId="70BEC6B9" w14:textId="77777777" w:rsidR="001678A2" w:rsidRPr="003D313F" w:rsidRDefault="001678A2" w:rsidP="001678A2">
            <w:pPr>
              <w:spacing w:line="276" w:lineRule="auto"/>
              <w:ind w:left="-567" w:right="-108" w:firstLine="567"/>
              <w:jc w:val="center"/>
              <w:rPr>
                <w:b/>
                <w:lang w:eastAsia="en-US"/>
              </w:rPr>
            </w:pPr>
            <w:r w:rsidRPr="003D313F">
              <w:rPr>
                <w:rFonts w:eastAsia="Arial"/>
                <w:b/>
                <w:lang w:eastAsia="en-US"/>
              </w:rPr>
              <w:t xml:space="preserve"> п/п</w:t>
            </w:r>
          </w:p>
        </w:tc>
        <w:tc>
          <w:tcPr>
            <w:tcW w:w="2235" w:type="dxa"/>
            <w:tcBorders>
              <w:top w:val="single" w:sz="4" w:space="0" w:color="auto"/>
              <w:left w:val="single" w:sz="4" w:space="0" w:color="auto"/>
              <w:bottom w:val="single" w:sz="4" w:space="0" w:color="auto"/>
              <w:right w:val="single" w:sz="4" w:space="0" w:color="auto"/>
            </w:tcBorders>
            <w:vAlign w:val="center"/>
            <w:hideMark/>
          </w:tcPr>
          <w:p w14:paraId="61DA90DB" w14:textId="7928C92B" w:rsidR="001678A2" w:rsidRPr="003D313F" w:rsidRDefault="001678A2" w:rsidP="001678A2">
            <w:pPr>
              <w:spacing w:line="276" w:lineRule="auto"/>
              <w:jc w:val="center"/>
              <w:rPr>
                <w:b/>
                <w:lang w:eastAsia="en-US"/>
              </w:rPr>
            </w:pPr>
            <w:r w:rsidRPr="003D313F">
              <w:rPr>
                <w:b/>
                <w:spacing w:val="-1"/>
                <w:lang w:eastAsia="en-US"/>
              </w:rPr>
              <w:t>Наименование</w:t>
            </w:r>
            <w:r w:rsidRPr="003D313F">
              <w:rPr>
                <w:b/>
                <w:spacing w:val="29"/>
                <w:lang w:eastAsia="en-US"/>
              </w:rPr>
              <w:t xml:space="preserve"> </w:t>
            </w:r>
          </w:p>
        </w:tc>
        <w:tc>
          <w:tcPr>
            <w:tcW w:w="7516" w:type="dxa"/>
            <w:tcBorders>
              <w:top w:val="single" w:sz="4" w:space="0" w:color="auto"/>
              <w:left w:val="single" w:sz="4" w:space="0" w:color="auto"/>
              <w:bottom w:val="single" w:sz="4" w:space="0" w:color="auto"/>
              <w:right w:val="single" w:sz="4" w:space="0" w:color="auto"/>
            </w:tcBorders>
            <w:vAlign w:val="center"/>
            <w:hideMark/>
          </w:tcPr>
          <w:p w14:paraId="18F3FFE5" w14:textId="77777777" w:rsidR="001678A2" w:rsidRPr="003D313F" w:rsidRDefault="001678A2" w:rsidP="001678A2">
            <w:pPr>
              <w:spacing w:line="276" w:lineRule="auto"/>
              <w:jc w:val="center"/>
              <w:rPr>
                <w:b/>
                <w:spacing w:val="-1"/>
                <w:lang w:eastAsia="en-US"/>
              </w:rPr>
            </w:pPr>
            <w:r w:rsidRPr="003D313F">
              <w:rPr>
                <w:b/>
                <w:lang w:eastAsia="en-US"/>
              </w:rPr>
              <w:t>Технические характеристики</w:t>
            </w:r>
          </w:p>
        </w:tc>
      </w:tr>
      <w:tr w:rsidR="001678A2" w:rsidRPr="003D313F" w14:paraId="324DA0C2" w14:textId="77777777" w:rsidTr="001678A2">
        <w:trPr>
          <w:trHeight w:val="20"/>
          <w:jc w:val="center"/>
        </w:trPr>
        <w:tc>
          <w:tcPr>
            <w:tcW w:w="10320" w:type="dxa"/>
            <w:gridSpan w:val="3"/>
            <w:tcBorders>
              <w:top w:val="single" w:sz="4" w:space="0" w:color="auto"/>
              <w:left w:val="single" w:sz="4" w:space="0" w:color="auto"/>
              <w:bottom w:val="single" w:sz="4" w:space="0" w:color="auto"/>
              <w:right w:val="single" w:sz="4" w:space="0" w:color="auto"/>
            </w:tcBorders>
            <w:shd w:val="clear" w:color="auto" w:fill="FFFFFF"/>
            <w:hideMark/>
          </w:tcPr>
          <w:p w14:paraId="759A0F66" w14:textId="77777777" w:rsidR="001678A2" w:rsidRPr="003D313F" w:rsidRDefault="001678A2" w:rsidP="001678A2">
            <w:pPr>
              <w:spacing w:line="276" w:lineRule="auto"/>
              <w:jc w:val="center"/>
              <w:rPr>
                <w:b/>
                <w:i/>
                <w:lang w:eastAsia="en-US"/>
              </w:rPr>
            </w:pPr>
            <w:r w:rsidRPr="003D313F">
              <w:rPr>
                <w:b/>
                <w:i/>
                <w:lang w:eastAsia="en-US"/>
              </w:rPr>
              <w:t>Материалы и изделия, используемые при оказании услуг</w:t>
            </w:r>
          </w:p>
        </w:tc>
      </w:tr>
      <w:tr w:rsidR="001678A2" w:rsidRPr="003D313F" w14:paraId="5DF00996"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71D5CB71" w14:textId="29E15334" w:rsidR="001678A2" w:rsidRPr="003D313F" w:rsidRDefault="000D2035" w:rsidP="000D2035">
            <w:pPr>
              <w:tabs>
                <w:tab w:val="center" w:pos="230"/>
              </w:tabs>
              <w:spacing w:line="276" w:lineRule="auto"/>
              <w:ind w:left="-567" w:right="-108" w:firstLine="567"/>
              <w:rPr>
                <w:lang w:eastAsia="en-US"/>
              </w:rPr>
            </w:pPr>
            <w:r>
              <w:rPr>
                <w:lang w:eastAsia="en-US"/>
              </w:rPr>
              <w:tab/>
              <w:t>1</w:t>
            </w:r>
          </w:p>
        </w:tc>
        <w:tc>
          <w:tcPr>
            <w:tcW w:w="2235" w:type="dxa"/>
            <w:tcBorders>
              <w:top w:val="single" w:sz="4" w:space="0" w:color="auto"/>
              <w:left w:val="single" w:sz="4" w:space="0" w:color="auto"/>
              <w:bottom w:val="single" w:sz="4" w:space="0" w:color="auto"/>
              <w:right w:val="single" w:sz="4" w:space="0" w:color="auto"/>
            </w:tcBorders>
            <w:shd w:val="clear" w:color="auto" w:fill="FFFFFF"/>
          </w:tcPr>
          <w:p w14:paraId="31EA9202" w14:textId="77777777" w:rsidR="001678A2" w:rsidRPr="003D313F" w:rsidRDefault="001678A2" w:rsidP="001678A2">
            <w:pPr>
              <w:widowControl w:val="0"/>
              <w:suppressAutoHyphens/>
              <w:spacing w:line="276" w:lineRule="auto"/>
              <w:rPr>
                <w:lang w:eastAsia="en-US"/>
              </w:rPr>
            </w:pPr>
            <w:r w:rsidRPr="003D313F">
              <w:rPr>
                <w:lang w:eastAsia="en-US"/>
              </w:rPr>
              <w:t>Бумажное санитарно-гигиеническое изделие, тип 1</w:t>
            </w:r>
          </w:p>
          <w:p w14:paraId="0EF01632" w14:textId="77777777" w:rsidR="001678A2" w:rsidRPr="003D313F" w:rsidRDefault="001678A2" w:rsidP="001678A2">
            <w:pPr>
              <w:widowControl w:val="0"/>
              <w:suppressAutoHyphens/>
              <w:spacing w:line="276" w:lineRule="auto"/>
              <w:rPr>
                <w:lang w:eastAsia="en-US"/>
              </w:rPr>
            </w:pPr>
          </w:p>
          <w:p w14:paraId="2B9029DF" w14:textId="77777777" w:rsidR="001678A2" w:rsidRPr="003D313F" w:rsidRDefault="001678A2" w:rsidP="001678A2">
            <w:pPr>
              <w:widowControl w:val="0"/>
              <w:suppressAutoHyphens/>
              <w:spacing w:line="276" w:lineRule="auto"/>
              <w:rPr>
                <w:lang w:eastAsia="en-US"/>
              </w:rPr>
            </w:pPr>
          </w:p>
          <w:p w14:paraId="54A32235" w14:textId="77777777" w:rsidR="001678A2" w:rsidRPr="003D313F" w:rsidRDefault="001678A2" w:rsidP="001678A2">
            <w:pPr>
              <w:widowControl w:val="0"/>
              <w:suppressAutoHyphens/>
              <w:spacing w:line="276" w:lineRule="auto"/>
              <w:rPr>
                <w:lang w:eastAsia="en-US"/>
              </w:rPr>
            </w:pPr>
          </w:p>
          <w:p w14:paraId="11642F10" w14:textId="77777777" w:rsidR="001678A2" w:rsidRPr="003D313F" w:rsidRDefault="001678A2" w:rsidP="001678A2">
            <w:pPr>
              <w:widowControl w:val="0"/>
              <w:suppressAutoHyphens/>
              <w:spacing w:line="276" w:lineRule="auto"/>
              <w:rPr>
                <w:lang w:eastAsia="en-US"/>
              </w:rPr>
            </w:pPr>
          </w:p>
          <w:p w14:paraId="4B6E2A31" w14:textId="77777777" w:rsidR="001678A2" w:rsidRPr="003D313F" w:rsidRDefault="001678A2" w:rsidP="001678A2">
            <w:pPr>
              <w:widowControl w:val="0"/>
              <w:suppressAutoHyphens/>
              <w:spacing w:line="276" w:lineRule="auto"/>
              <w:rPr>
                <w:lang w:eastAsia="en-US"/>
              </w:rPr>
            </w:pPr>
          </w:p>
          <w:p w14:paraId="5C55682D" w14:textId="77777777" w:rsidR="001678A2" w:rsidRPr="003D313F" w:rsidRDefault="001678A2" w:rsidP="001678A2">
            <w:pPr>
              <w:widowControl w:val="0"/>
              <w:suppressAutoHyphens/>
              <w:spacing w:line="276" w:lineRule="auto"/>
              <w:rPr>
                <w:lang w:eastAsia="en-US"/>
              </w:rPr>
            </w:pPr>
            <w:r w:rsidRPr="003D313F">
              <w:rPr>
                <w:lang w:eastAsia="en-US"/>
              </w:rPr>
              <w:t>Бумажное санитарно-гигиеническое изделие, тип 2</w:t>
            </w:r>
          </w:p>
        </w:tc>
        <w:tc>
          <w:tcPr>
            <w:tcW w:w="7516" w:type="dxa"/>
            <w:tcBorders>
              <w:top w:val="single" w:sz="4" w:space="0" w:color="auto"/>
              <w:left w:val="single" w:sz="4" w:space="0" w:color="auto"/>
              <w:bottom w:val="single" w:sz="4" w:space="0" w:color="auto"/>
              <w:right w:val="single" w:sz="4" w:space="0" w:color="auto"/>
            </w:tcBorders>
            <w:shd w:val="clear" w:color="auto" w:fill="FFFFFF"/>
          </w:tcPr>
          <w:p w14:paraId="538A6009" w14:textId="77777777" w:rsidR="001678A2" w:rsidRPr="003D313F" w:rsidRDefault="001678A2" w:rsidP="001678A2">
            <w:pPr>
              <w:widowControl w:val="0"/>
              <w:suppressAutoHyphens/>
              <w:spacing w:line="276" w:lineRule="auto"/>
              <w:jc w:val="both"/>
              <w:rPr>
                <w:lang w:eastAsia="en-US"/>
              </w:rPr>
            </w:pPr>
            <w:r w:rsidRPr="003D313F">
              <w:rPr>
                <w:lang w:eastAsia="en-US"/>
              </w:rPr>
              <w:t>Бумага туалетная. Вид – рулонная. Однослойная.</w:t>
            </w:r>
          </w:p>
          <w:p w14:paraId="7E93235D" w14:textId="77777777" w:rsidR="001678A2" w:rsidRPr="003D313F" w:rsidRDefault="001678A2" w:rsidP="001678A2">
            <w:pPr>
              <w:widowControl w:val="0"/>
              <w:suppressAutoHyphens/>
              <w:spacing w:line="276" w:lineRule="auto"/>
              <w:jc w:val="both"/>
              <w:rPr>
                <w:lang w:eastAsia="en-US"/>
              </w:rPr>
            </w:pPr>
            <w:r w:rsidRPr="003D313F">
              <w:rPr>
                <w:lang w:eastAsia="en-US"/>
              </w:rPr>
              <w:t>Размеры рулона (Ш×Д), см: 9,5× 20000.</w:t>
            </w:r>
          </w:p>
          <w:p w14:paraId="6DC0AEC7" w14:textId="77777777" w:rsidR="001678A2" w:rsidRPr="003D313F" w:rsidRDefault="001678A2" w:rsidP="001678A2">
            <w:pPr>
              <w:widowControl w:val="0"/>
              <w:suppressAutoHyphens/>
              <w:spacing w:line="276" w:lineRule="auto"/>
              <w:jc w:val="both"/>
              <w:rPr>
                <w:lang w:eastAsia="en-US"/>
              </w:rPr>
            </w:pPr>
            <w:r w:rsidRPr="003D313F">
              <w:rPr>
                <w:lang w:eastAsia="en-US"/>
              </w:rPr>
              <w:t xml:space="preserve">Материал – целлюлоза, вторичное волокно. </w:t>
            </w:r>
          </w:p>
          <w:p w14:paraId="13FDFC36" w14:textId="77777777" w:rsidR="001678A2" w:rsidRPr="003D313F" w:rsidRDefault="001678A2" w:rsidP="001678A2">
            <w:pPr>
              <w:widowControl w:val="0"/>
              <w:suppressAutoHyphens/>
              <w:spacing w:line="276" w:lineRule="auto"/>
              <w:jc w:val="both"/>
              <w:rPr>
                <w:lang w:eastAsia="en-US"/>
              </w:rPr>
            </w:pPr>
            <w:r w:rsidRPr="003D313F">
              <w:rPr>
                <w:lang w:eastAsia="en-US"/>
              </w:rPr>
              <w:t xml:space="preserve">Изделие должно соответствовать требованиям "ГОСТ Р 52354-2005. Национальный стандарт Российской Федерации. Изделия из бумаги бытового и санитарно-гигиенического назначения. Общие технические условия" </w:t>
            </w:r>
          </w:p>
          <w:p w14:paraId="11C15719" w14:textId="77777777" w:rsidR="001678A2" w:rsidRPr="003D313F" w:rsidRDefault="001678A2" w:rsidP="001678A2">
            <w:pPr>
              <w:widowControl w:val="0"/>
              <w:suppressAutoHyphens/>
              <w:spacing w:line="276" w:lineRule="auto"/>
              <w:jc w:val="both"/>
              <w:rPr>
                <w:lang w:eastAsia="en-US"/>
              </w:rPr>
            </w:pPr>
          </w:p>
          <w:p w14:paraId="41370564" w14:textId="77777777" w:rsidR="001678A2" w:rsidRPr="003D313F" w:rsidRDefault="001678A2" w:rsidP="001678A2">
            <w:pPr>
              <w:widowControl w:val="0"/>
              <w:suppressAutoHyphens/>
              <w:spacing w:line="276" w:lineRule="auto"/>
              <w:jc w:val="both"/>
              <w:rPr>
                <w:lang w:eastAsia="en-US"/>
              </w:rPr>
            </w:pPr>
          </w:p>
          <w:p w14:paraId="76D6A6B7" w14:textId="5F34553E" w:rsidR="001678A2" w:rsidRPr="003D313F" w:rsidRDefault="001678A2" w:rsidP="001678A2">
            <w:pPr>
              <w:widowControl w:val="0"/>
              <w:suppressAutoHyphens/>
              <w:spacing w:line="276" w:lineRule="auto"/>
              <w:jc w:val="both"/>
              <w:rPr>
                <w:lang w:eastAsia="en-US"/>
              </w:rPr>
            </w:pPr>
            <w:r w:rsidRPr="003D313F">
              <w:rPr>
                <w:lang w:eastAsia="en-US"/>
              </w:rPr>
              <w:t>Полотенце бумажное. Вид – рулонное, с тиснением и перфорацией. Многослойное.</w:t>
            </w:r>
          </w:p>
          <w:p w14:paraId="23C6AF12" w14:textId="77777777" w:rsidR="001678A2" w:rsidRPr="003D313F" w:rsidRDefault="001678A2" w:rsidP="001678A2">
            <w:pPr>
              <w:widowControl w:val="0"/>
              <w:suppressAutoHyphens/>
              <w:spacing w:line="276" w:lineRule="auto"/>
              <w:jc w:val="both"/>
              <w:rPr>
                <w:lang w:eastAsia="en-US"/>
              </w:rPr>
            </w:pPr>
            <w:r w:rsidRPr="003D313F">
              <w:rPr>
                <w:lang w:eastAsia="en-US"/>
              </w:rPr>
              <w:t>Размеры рулона (Ш×Д), см: 22×9,5.</w:t>
            </w:r>
          </w:p>
          <w:p w14:paraId="1837114B" w14:textId="77777777" w:rsidR="001678A2" w:rsidRPr="003D313F" w:rsidRDefault="001678A2" w:rsidP="001678A2">
            <w:pPr>
              <w:widowControl w:val="0"/>
              <w:suppressAutoHyphens/>
              <w:spacing w:line="276" w:lineRule="auto"/>
              <w:jc w:val="both"/>
              <w:rPr>
                <w:lang w:eastAsia="en-US"/>
              </w:rPr>
            </w:pPr>
            <w:r w:rsidRPr="003D313F">
              <w:rPr>
                <w:lang w:eastAsia="en-US"/>
              </w:rPr>
              <w:t>Материал – целлюлоза.</w:t>
            </w:r>
          </w:p>
          <w:p w14:paraId="139F363A" w14:textId="77777777" w:rsidR="001678A2" w:rsidRPr="003D313F" w:rsidRDefault="001678A2" w:rsidP="001678A2">
            <w:pPr>
              <w:widowControl w:val="0"/>
              <w:suppressAutoHyphens/>
              <w:spacing w:line="276" w:lineRule="auto"/>
              <w:jc w:val="both"/>
              <w:rPr>
                <w:lang w:eastAsia="en-US"/>
              </w:rPr>
            </w:pPr>
            <w:r w:rsidRPr="003D313F">
              <w:rPr>
                <w:lang w:eastAsia="en-US"/>
              </w:rPr>
              <w:t>Изделие должно соответствовать требованиям "ГОСТ Р 52354-2005. Национальный стандарт Российской Федерации. Изделия из бумаги бытового и санитарно-гигиенического назначения. Общие технические условия"</w:t>
            </w:r>
          </w:p>
        </w:tc>
      </w:tr>
      <w:tr w:rsidR="001678A2" w:rsidRPr="003D313F" w14:paraId="612B15BC" w14:textId="77777777" w:rsidTr="001678A2">
        <w:trPr>
          <w:trHeight w:val="801"/>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5CACBA60" w14:textId="2B3D1617" w:rsidR="001678A2" w:rsidRPr="000D2035" w:rsidRDefault="000D2035" w:rsidP="001678A2">
            <w:pPr>
              <w:spacing w:line="276" w:lineRule="auto"/>
              <w:ind w:left="-567" w:right="-108" w:firstLine="567"/>
              <w:jc w:val="center"/>
              <w:rPr>
                <w:lang w:eastAsia="en-US"/>
              </w:rPr>
            </w:pPr>
            <w:r>
              <w:rPr>
                <w:lang w:eastAsia="en-US"/>
              </w:rPr>
              <w:t>2</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6976CA84" w14:textId="77777777" w:rsidR="001678A2" w:rsidRPr="003D313F" w:rsidRDefault="001678A2" w:rsidP="001678A2">
            <w:pPr>
              <w:spacing w:line="276" w:lineRule="auto"/>
              <w:rPr>
                <w:lang w:eastAsia="en-US"/>
              </w:rPr>
            </w:pPr>
            <w:r w:rsidRPr="003D313F">
              <w:rPr>
                <w:rFonts w:eastAsia="Batang"/>
                <w:lang w:eastAsia="en-US"/>
              </w:rPr>
              <w:t>Моющее средство для мытья стекол и зеркал</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0D441B66" w14:textId="77777777" w:rsidR="001678A2" w:rsidRPr="003D313F" w:rsidRDefault="001678A2" w:rsidP="001678A2">
            <w:pPr>
              <w:widowControl w:val="0"/>
              <w:suppressAutoHyphens/>
              <w:spacing w:line="276" w:lineRule="auto"/>
              <w:jc w:val="both"/>
              <w:rPr>
                <w:lang w:eastAsia="en-US"/>
              </w:rPr>
            </w:pPr>
            <w:r w:rsidRPr="003D313F">
              <w:rPr>
                <w:lang w:eastAsia="en-US"/>
              </w:rPr>
              <w:t>Консистенция – жидкая.</w:t>
            </w:r>
          </w:p>
          <w:p w14:paraId="08DBCBAF" w14:textId="77777777" w:rsidR="001678A2" w:rsidRPr="003D313F" w:rsidRDefault="001678A2" w:rsidP="001678A2">
            <w:pPr>
              <w:widowControl w:val="0"/>
              <w:suppressAutoHyphens/>
              <w:spacing w:line="276" w:lineRule="auto"/>
              <w:jc w:val="both"/>
              <w:rPr>
                <w:lang w:eastAsia="en-US"/>
              </w:rPr>
            </w:pPr>
            <w:r w:rsidRPr="003D313F">
              <w:rPr>
                <w:lang w:eastAsia="en-US"/>
              </w:rPr>
              <w:t>Должно представлять собой жидкое средство с нашатырным спиртом.</w:t>
            </w:r>
          </w:p>
          <w:p w14:paraId="7321B1D1" w14:textId="77777777" w:rsidR="001678A2" w:rsidRPr="003D313F" w:rsidRDefault="001678A2" w:rsidP="001678A2">
            <w:pPr>
              <w:widowControl w:val="0"/>
              <w:suppressAutoHyphens/>
              <w:spacing w:line="276" w:lineRule="auto"/>
              <w:jc w:val="both"/>
              <w:rPr>
                <w:lang w:eastAsia="en-US"/>
              </w:rPr>
            </w:pPr>
            <w:r w:rsidRPr="003D313F">
              <w:rPr>
                <w:lang w:eastAsia="en-US"/>
              </w:rPr>
              <w:t xml:space="preserve">Средство должно удалять пятна, смывать грязь, следы пальцев, </w:t>
            </w:r>
          </w:p>
          <w:p w14:paraId="6EAF966F" w14:textId="77777777" w:rsidR="001678A2" w:rsidRPr="003D313F" w:rsidRDefault="001678A2" w:rsidP="001678A2">
            <w:pPr>
              <w:widowControl w:val="0"/>
              <w:suppressAutoHyphens/>
              <w:spacing w:line="276" w:lineRule="auto"/>
              <w:jc w:val="both"/>
              <w:rPr>
                <w:lang w:eastAsia="en-US"/>
              </w:rPr>
            </w:pPr>
            <w:r w:rsidRPr="003D313F">
              <w:rPr>
                <w:lang w:eastAsia="en-US"/>
              </w:rPr>
              <w:t>защищать от пыли и придавать блеск, не оставлять разводов.</w:t>
            </w:r>
          </w:p>
        </w:tc>
      </w:tr>
      <w:tr w:rsidR="001678A2" w:rsidRPr="003D313F" w14:paraId="13D358FC" w14:textId="77777777" w:rsidTr="001678A2">
        <w:trPr>
          <w:trHeight w:val="801"/>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4CEDBF6A" w14:textId="29DB9908" w:rsidR="001678A2" w:rsidRPr="000D2035" w:rsidRDefault="000D2035" w:rsidP="001678A2">
            <w:pPr>
              <w:spacing w:line="276" w:lineRule="auto"/>
              <w:ind w:left="-567" w:right="-108" w:firstLine="567"/>
              <w:jc w:val="center"/>
              <w:rPr>
                <w:lang w:eastAsia="en-US"/>
              </w:rPr>
            </w:pPr>
            <w:r>
              <w:rPr>
                <w:lang w:eastAsia="en-US"/>
              </w:rPr>
              <w:t>3</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57D5117C" w14:textId="77777777" w:rsidR="001678A2" w:rsidRPr="003D313F" w:rsidRDefault="001678A2" w:rsidP="001678A2">
            <w:pPr>
              <w:spacing w:line="276" w:lineRule="auto"/>
              <w:rPr>
                <w:rFonts w:eastAsia="Batang"/>
                <w:lang w:eastAsia="en-US"/>
              </w:rPr>
            </w:pPr>
            <w:r w:rsidRPr="003D313F">
              <w:rPr>
                <w:rFonts w:eastAsia="Batang"/>
                <w:lang w:eastAsia="en-US"/>
              </w:rPr>
              <w:t>Чистящий порошок</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240CA2EE" w14:textId="11375985" w:rsidR="001678A2" w:rsidRPr="003D313F" w:rsidRDefault="001678A2" w:rsidP="007356F1">
            <w:pPr>
              <w:widowControl w:val="0"/>
              <w:suppressAutoHyphens/>
              <w:spacing w:line="276" w:lineRule="auto"/>
              <w:jc w:val="both"/>
              <w:rPr>
                <w:lang w:eastAsia="en-US"/>
              </w:rPr>
            </w:pPr>
            <w:r w:rsidRPr="003D313F">
              <w:rPr>
                <w:lang w:eastAsia="en-US"/>
              </w:rPr>
              <w:t xml:space="preserve">Консистенция – порошок. </w:t>
            </w:r>
            <w:r w:rsidR="004808CE">
              <w:rPr>
                <w:lang w:eastAsia="en-US"/>
              </w:rPr>
              <w:t>Б</w:t>
            </w:r>
            <w:r w:rsidR="00C36417" w:rsidRPr="003D313F">
              <w:rPr>
                <w:lang w:eastAsia="en-US"/>
              </w:rPr>
              <w:t>ез резкого запаха</w:t>
            </w:r>
            <w:r w:rsidRPr="003D313F">
              <w:rPr>
                <w:lang w:eastAsia="en-US"/>
              </w:rPr>
              <w:t xml:space="preserve">. Должен быть пригоден для мытья поддонов, раковин, унитазов, кафеля. Должен </w:t>
            </w:r>
            <w:r w:rsidR="007356F1" w:rsidRPr="003D313F">
              <w:rPr>
                <w:lang w:eastAsia="en-US"/>
              </w:rPr>
              <w:t>обладать высокой эффективностью</w:t>
            </w:r>
            <w:r w:rsidR="00B61AF7" w:rsidRPr="003D313F">
              <w:rPr>
                <w:lang w:eastAsia="en-US"/>
              </w:rPr>
              <w:t>.</w:t>
            </w:r>
            <w:r w:rsidR="007356F1" w:rsidRPr="003D313F">
              <w:rPr>
                <w:b/>
                <w:i/>
                <w:u w:val="single"/>
                <w:lang w:eastAsia="en-US"/>
              </w:rPr>
              <w:t xml:space="preserve"> </w:t>
            </w:r>
          </w:p>
        </w:tc>
      </w:tr>
      <w:tr w:rsidR="001678A2" w:rsidRPr="003D313F" w14:paraId="2C598B5D" w14:textId="77777777" w:rsidTr="001678A2">
        <w:trPr>
          <w:trHeight w:val="801"/>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2E096AD4" w14:textId="27DC6EDF" w:rsidR="001678A2" w:rsidRPr="003D313F" w:rsidRDefault="000D2035" w:rsidP="001678A2">
            <w:pPr>
              <w:spacing w:line="276" w:lineRule="auto"/>
              <w:ind w:left="-567" w:right="-108" w:firstLine="567"/>
              <w:jc w:val="center"/>
              <w:rPr>
                <w:lang w:eastAsia="en-US"/>
              </w:rPr>
            </w:pPr>
            <w:r>
              <w:rPr>
                <w:lang w:eastAsia="en-US"/>
              </w:rPr>
              <w:t>4</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3A541218" w14:textId="77777777" w:rsidR="001678A2" w:rsidRPr="003D313F" w:rsidRDefault="001678A2" w:rsidP="001678A2">
            <w:pPr>
              <w:spacing w:line="276" w:lineRule="auto"/>
              <w:rPr>
                <w:rFonts w:eastAsia="Batang"/>
                <w:lang w:eastAsia="en-US"/>
              </w:rPr>
            </w:pPr>
            <w:r w:rsidRPr="003D313F">
              <w:rPr>
                <w:rFonts w:eastAsia="Batang"/>
                <w:lang w:eastAsia="en-US"/>
              </w:rPr>
              <w:t>Средство моющее универсальное</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4646FCB5" w14:textId="77777777" w:rsidR="001678A2" w:rsidRPr="003D313F" w:rsidRDefault="001678A2" w:rsidP="001678A2">
            <w:pPr>
              <w:widowControl w:val="0"/>
              <w:suppressAutoHyphens/>
              <w:spacing w:line="276" w:lineRule="auto"/>
              <w:jc w:val="both"/>
              <w:rPr>
                <w:lang w:eastAsia="en-US"/>
              </w:rPr>
            </w:pPr>
            <w:r w:rsidRPr="003D313F">
              <w:rPr>
                <w:lang w:eastAsia="en-US"/>
              </w:rPr>
              <w:t xml:space="preserve">Консистенция – жидкая. Должно быть </w:t>
            </w:r>
            <w:proofErr w:type="spellStart"/>
            <w:r w:rsidRPr="003D313F">
              <w:rPr>
                <w:lang w:eastAsia="en-US"/>
              </w:rPr>
              <w:t>биоразлагаемым</w:t>
            </w:r>
            <w:proofErr w:type="spellEnd"/>
            <w:r w:rsidRPr="003D313F">
              <w:rPr>
                <w:lang w:eastAsia="en-US"/>
              </w:rPr>
              <w:t xml:space="preserve"> и предназначено для очистки поверхностей: стекла, мрамора, гранита, искусственного камня, бетона, керамической плитки, линолеума, паркета, деревянных, металлических и текстильных материалов от комплексных загрязнений различного характера.</w:t>
            </w:r>
          </w:p>
        </w:tc>
      </w:tr>
      <w:tr w:rsidR="001678A2" w:rsidRPr="003D313F" w14:paraId="178B6636" w14:textId="77777777" w:rsidTr="001678A2">
        <w:trPr>
          <w:trHeight w:val="801"/>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02443FF0" w14:textId="6F072C4B" w:rsidR="001678A2" w:rsidRPr="000D2035" w:rsidRDefault="000D2035" w:rsidP="001678A2">
            <w:pPr>
              <w:spacing w:line="276" w:lineRule="auto"/>
              <w:ind w:left="-567" w:right="-108" w:firstLine="567"/>
              <w:jc w:val="center"/>
              <w:rPr>
                <w:lang w:eastAsia="en-US"/>
              </w:rPr>
            </w:pPr>
            <w:r>
              <w:rPr>
                <w:lang w:eastAsia="en-US"/>
              </w:rPr>
              <w:t>5</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0F5582CD" w14:textId="77777777" w:rsidR="001678A2" w:rsidRPr="003D313F" w:rsidRDefault="001678A2" w:rsidP="001678A2">
            <w:pPr>
              <w:spacing w:line="276" w:lineRule="auto"/>
              <w:rPr>
                <w:rFonts w:eastAsia="Batang"/>
                <w:lang w:eastAsia="en-US"/>
              </w:rPr>
            </w:pPr>
            <w:r w:rsidRPr="003D313F">
              <w:rPr>
                <w:rFonts w:eastAsia="Batang"/>
                <w:lang w:eastAsia="en-US"/>
              </w:rPr>
              <w:t xml:space="preserve">Средство для чистки </w:t>
            </w:r>
            <w:r w:rsidRPr="003D313F">
              <w:rPr>
                <w:rFonts w:eastAsia="Batang"/>
                <w:lang w:eastAsia="en-US"/>
              </w:rPr>
              <w:lastRenderedPageBreak/>
              <w:t>нержавеющей стали</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5E87B72F" w14:textId="77777777" w:rsidR="001678A2" w:rsidRPr="003D313F" w:rsidRDefault="001678A2" w:rsidP="001678A2">
            <w:pPr>
              <w:widowControl w:val="0"/>
              <w:suppressAutoHyphens/>
              <w:spacing w:line="276" w:lineRule="auto"/>
              <w:jc w:val="both"/>
              <w:rPr>
                <w:lang w:eastAsia="en-US"/>
              </w:rPr>
            </w:pPr>
            <w:r w:rsidRPr="003D313F">
              <w:rPr>
                <w:lang w:eastAsia="en-US"/>
              </w:rPr>
              <w:lastRenderedPageBreak/>
              <w:t>Консистенция – жидкая. Должно чистить застарелые пятна, полировать нержавеющую поверхность до блеска.</w:t>
            </w:r>
          </w:p>
        </w:tc>
      </w:tr>
      <w:tr w:rsidR="001678A2" w:rsidRPr="003D313F" w14:paraId="4F6EDAA2" w14:textId="77777777" w:rsidTr="001678A2">
        <w:trPr>
          <w:trHeight w:val="755"/>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66A98EA1" w14:textId="4D01CA65" w:rsidR="001678A2" w:rsidRPr="003D313F" w:rsidRDefault="000D2035" w:rsidP="001678A2">
            <w:pPr>
              <w:spacing w:line="276" w:lineRule="auto"/>
              <w:ind w:left="-567" w:right="-108" w:firstLine="567"/>
              <w:jc w:val="center"/>
              <w:rPr>
                <w:lang w:val="en-US" w:eastAsia="en-US"/>
              </w:rPr>
            </w:pPr>
            <w:r>
              <w:rPr>
                <w:lang w:eastAsia="en-US"/>
              </w:rPr>
              <w:t>6</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11D19F8A" w14:textId="77777777" w:rsidR="001678A2" w:rsidRPr="003D313F" w:rsidRDefault="001678A2" w:rsidP="001678A2">
            <w:pPr>
              <w:widowControl w:val="0"/>
              <w:suppressAutoHyphens/>
              <w:spacing w:line="276" w:lineRule="auto"/>
              <w:rPr>
                <w:lang w:eastAsia="en-US"/>
              </w:rPr>
            </w:pPr>
            <w:r w:rsidRPr="003D313F">
              <w:rPr>
                <w:lang w:eastAsia="en-US"/>
              </w:rPr>
              <w:t>Моющее средство для мытья туалета</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31E23DEF" w14:textId="77777777" w:rsidR="001678A2" w:rsidRPr="003D313F" w:rsidRDefault="001678A2" w:rsidP="001678A2">
            <w:pPr>
              <w:spacing w:line="276" w:lineRule="auto"/>
              <w:jc w:val="both"/>
              <w:rPr>
                <w:lang w:eastAsia="en-US"/>
              </w:rPr>
            </w:pPr>
            <w:r w:rsidRPr="003D313F">
              <w:rPr>
                <w:lang w:eastAsia="en-US"/>
              </w:rPr>
              <w:t xml:space="preserve">Должно представлять собой гель, удалять ржавчину, убивать микробы. </w:t>
            </w:r>
          </w:p>
        </w:tc>
      </w:tr>
      <w:tr w:rsidR="001678A2" w:rsidRPr="003D313F" w14:paraId="2614429E" w14:textId="77777777" w:rsidTr="001678A2">
        <w:trPr>
          <w:trHeight w:val="379"/>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6AC64666" w14:textId="18858CDE" w:rsidR="001678A2" w:rsidRPr="003D313F" w:rsidRDefault="000D2035" w:rsidP="001678A2">
            <w:pPr>
              <w:spacing w:line="276" w:lineRule="auto"/>
              <w:ind w:left="-567" w:right="-108" w:firstLine="567"/>
              <w:jc w:val="center"/>
              <w:rPr>
                <w:lang w:val="en-US" w:eastAsia="en-US"/>
              </w:rPr>
            </w:pPr>
            <w:r>
              <w:rPr>
                <w:lang w:eastAsia="en-US"/>
              </w:rPr>
              <w:t>7</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188B50EE" w14:textId="5679E462" w:rsidR="001678A2" w:rsidRPr="003D313F" w:rsidRDefault="001678A2" w:rsidP="001678A2">
            <w:pPr>
              <w:widowControl w:val="0"/>
              <w:suppressAutoHyphens/>
              <w:spacing w:line="276" w:lineRule="auto"/>
              <w:rPr>
                <w:lang w:eastAsia="en-US"/>
              </w:rPr>
            </w:pPr>
            <w:r w:rsidRPr="003D313F">
              <w:rPr>
                <w:lang w:eastAsia="en-US"/>
              </w:rPr>
              <w:t>Мыло туалетное</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33AC7F8C" w14:textId="77777777" w:rsidR="001678A2" w:rsidRPr="003D313F" w:rsidRDefault="001678A2" w:rsidP="001678A2">
            <w:pPr>
              <w:widowControl w:val="0"/>
              <w:suppressAutoHyphens/>
              <w:spacing w:line="276" w:lineRule="auto"/>
              <w:jc w:val="both"/>
              <w:rPr>
                <w:lang w:eastAsia="en-US"/>
              </w:rPr>
            </w:pPr>
            <w:r w:rsidRPr="003D313F">
              <w:rPr>
                <w:lang w:eastAsia="en-US"/>
              </w:rPr>
              <w:t>Консистенция – жидкая.</w:t>
            </w:r>
          </w:p>
          <w:p w14:paraId="7BA5E377" w14:textId="77777777" w:rsidR="001678A2" w:rsidRPr="003D313F" w:rsidRDefault="001678A2" w:rsidP="001678A2">
            <w:pPr>
              <w:widowControl w:val="0"/>
              <w:suppressAutoHyphens/>
              <w:spacing w:line="276" w:lineRule="auto"/>
              <w:jc w:val="both"/>
              <w:rPr>
                <w:lang w:eastAsia="en-US"/>
              </w:rPr>
            </w:pPr>
            <w:r w:rsidRPr="003D313F">
              <w:rPr>
                <w:color w:val="000000"/>
                <w:lang w:eastAsia="en-US"/>
              </w:rPr>
              <w:t>Должно обладать хорошими моющими свойствами (удалять грязь, индустриальные масла, сажу), содержать смягчающие добавки, не раздражать кожу рук, не разлагаться с выделением вредных веществ, удалять резкие запахи.</w:t>
            </w:r>
            <w:r w:rsidRPr="003D313F">
              <w:rPr>
                <w:lang w:eastAsia="en-US"/>
              </w:rPr>
              <w:t xml:space="preserve"> Не должно быть токсичным. Должно быть </w:t>
            </w:r>
            <w:proofErr w:type="spellStart"/>
            <w:r w:rsidRPr="003D313F">
              <w:rPr>
                <w:lang w:eastAsia="en-US"/>
              </w:rPr>
              <w:t>биоразлагаемым</w:t>
            </w:r>
            <w:proofErr w:type="spellEnd"/>
            <w:r w:rsidRPr="003D313F">
              <w:rPr>
                <w:lang w:eastAsia="en-US"/>
              </w:rPr>
              <w:t>.</w:t>
            </w:r>
          </w:p>
        </w:tc>
      </w:tr>
      <w:tr w:rsidR="001678A2" w:rsidRPr="003D313F" w14:paraId="78F5B2BF" w14:textId="77777777" w:rsidTr="001678A2">
        <w:trPr>
          <w:trHeight w:val="1085"/>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724C80EF" w14:textId="0AA77C47" w:rsidR="001678A2" w:rsidRPr="003D313F" w:rsidRDefault="000D2035" w:rsidP="001678A2">
            <w:pPr>
              <w:spacing w:line="276" w:lineRule="auto"/>
              <w:ind w:left="-567" w:right="-108" w:firstLine="567"/>
              <w:jc w:val="center"/>
              <w:rPr>
                <w:lang w:val="en-US" w:eastAsia="en-US"/>
              </w:rPr>
            </w:pPr>
            <w:r>
              <w:rPr>
                <w:lang w:eastAsia="en-US"/>
              </w:rPr>
              <w:t>8</w:t>
            </w:r>
          </w:p>
        </w:tc>
        <w:tc>
          <w:tcPr>
            <w:tcW w:w="2235" w:type="dxa"/>
            <w:tcBorders>
              <w:top w:val="single" w:sz="4" w:space="0" w:color="auto"/>
              <w:left w:val="single" w:sz="4" w:space="0" w:color="auto"/>
              <w:bottom w:val="single" w:sz="4" w:space="0" w:color="auto"/>
              <w:right w:val="single" w:sz="4" w:space="0" w:color="auto"/>
            </w:tcBorders>
            <w:shd w:val="clear" w:color="auto" w:fill="FFFFFF"/>
          </w:tcPr>
          <w:p w14:paraId="7BFB5359" w14:textId="77777777" w:rsidR="001678A2" w:rsidRPr="003D313F" w:rsidRDefault="001678A2" w:rsidP="001678A2">
            <w:pPr>
              <w:spacing w:line="276" w:lineRule="auto"/>
              <w:rPr>
                <w:rFonts w:eastAsia="Batang"/>
                <w:lang w:eastAsia="en-US"/>
              </w:rPr>
            </w:pPr>
            <w:r w:rsidRPr="003D313F">
              <w:rPr>
                <w:rFonts w:eastAsia="Batang"/>
                <w:lang w:eastAsia="en-US"/>
              </w:rPr>
              <w:t>Средство для удаления засоров</w:t>
            </w:r>
          </w:p>
          <w:p w14:paraId="73B9675A" w14:textId="77777777" w:rsidR="001678A2" w:rsidRPr="003D313F" w:rsidRDefault="001678A2" w:rsidP="001678A2">
            <w:pPr>
              <w:spacing w:line="276" w:lineRule="auto"/>
              <w:rPr>
                <w:rFonts w:eastAsia="Batang"/>
                <w:lang w:eastAsia="en-US"/>
              </w:rPr>
            </w:pP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2ABEE8CC" w14:textId="77777777" w:rsidR="001678A2" w:rsidRPr="003D313F" w:rsidRDefault="001678A2" w:rsidP="001678A2">
            <w:pPr>
              <w:widowControl w:val="0"/>
              <w:suppressAutoHyphens/>
              <w:spacing w:line="276" w:lineRule="auto"/>
              <w:jc w:val="both"/>
              <w:rPr>
                <w:lang w:eastAsia="en-US"/>
              </w:rPr>
            </w:pPr>
            <w:r w:rsidRPr="003D313F">
              <w:rPr>
                <w:lang w:eastAsia="en-US"/>
              </w:rPr>
              <w:t xml:space="preserve">Должно представлять собой средство для удаления засоров в канализационных трубах, сифонах, в раковинах и </w:t>
            </w:r>
            <w:r w:rsidRPr="003D313F">
              <w:rPr>
                <w:color w:val="000000"/>
                <w:lang w:eastAsia="en-US"/>
              </w:rPr>
              <w:t>унитазах. Должно эффективно устранять сильные засоры, неприятные запахи, эффективно удалять пищевые остатки, растительные и животные жиры, бумагу и</w:t>
            </w:r>
            <w:r w:rsidRPr="003D313F">
              <w:rPr>
                <w:lang w:eastAsia="en-US"/>
              </w:rPr>
              <w:t xml:space="preserve"> другие органические вещества.</w:t>
            </w:r>
          </w:p>
        </w:tc>
      </w:tr>
      <w:tr w:rsidR="001678A2" w:rsidRPr="003D313F" w14:paraId="5CF1A462"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04D74506" w14:textId="7079EBE4" w:rsidR="001678A2" w:rsidRPr="003D313F" w:rsidRDefault="000D2035" w:rsidP="001678A2">
            <w:pPr>
              <w:spacing w:line="276" w:lineRule="auto"/>
              <w:ind w:left="-567" w:right="-108" w:firstLine="567"/>
              <w:jc w:val="center"/>
              <w:rPr>
                <w:lang w:val="en-US" w:eastAsia="en-US"/>
              </w:rPr>
            </w:pPr>
            <w:r>
              <w:rPr>
                <w:lang w:eastAsia="en-US"/>
              </w:rPr>
              <w:t>9</w:t>
            </w:r>
          </w:p>
        </w:tc>
        <w:tc>
          <w:tcPr>
            <w:tcW w:w="2235" w:type="dxa"/>
            <w:tcBorders>
              <w:top w:val="single" w:sz="4" w:space="0" w:color="auto"/>
              <w:left w:val="single" w:sz="4" w:space="0" w:color="auto"/>
              <w:bottom w:val="single" w:sz="4" w:space="0" w:color="auto"/>
              <w:right w:val="single" w:sz="4" w:space="0" w:color="auto"/>
            </w:tcBorders>
            <w:shd w:val="clear" w:color="auto" w:fill="FFFFFF"/>
          </w:tcPr>
          <w:p w14:paraId="517F9F91" w14:textId="77777777" w:rsidR="001678A2" w:rsidRPr="003D313F" w:rsidRDefault="001678A2" w:rsidP="001678A2">
            <w:pPr>
              <w:spacing w:after="200" w:line="276" w:lineRule="auto"/>
              <w:jc w:val="both"/>
              <w:rPr>
                <w:rFonts w:eastAsia="Calibri"/>
                <w:lang w:eastAsia="en-US"/>
              </w:rPr>
            </w:pPr>
            <w:r w:rsidRPr="003D313F">
              <w:rPr>
                <w:rFonts w:eastAsia="Calibri"/>
                <w:lang w:eastAsia="en-US"/>
              </w:rPr>
              <w:t>Освежитель воздуха</w:t>
            </w:r>
          </w:p>
          <w:p w14:paraId="281953D8" w14:textId="77777777" w:rsidR="001678A2" w:rsidRPr="003D313F" w:rsidRDefault="001678A2" w:rsidP="001678A2">
            <w:pPr>
              <w:spacing w:line="276" w:lineRule="auto"/>
              <w:rPr>
                <w:rFonts w:eastAsia="Batang"/>
                <w:lang w:eastAsia="en-US"/>
              </w:rPr>
            </w:pP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6EB25AF6" w14:textId="77777777" w:rsidR="001678A2" w:rsidRPr="003D313F" w:rsidRDefault="001678A2" w:rsidP="001678A2">
            <w:pPr>
              <w:spacing w:line="276" w:lineRule="auto"/>
              <w:jc w:val="both"/>
              <w:rPr>
                <w:lang w:eastAsia="en-US"/>
              </w:rPr>
            </w:pPr>
            <w:r w:rsidRPr="003D313F">
              <w:rPr>
                <w:lang w:eastAsia="en-US"/>
              </w:rPr>
              <w:t>Консистенция – аэрозоль.</w:t>
            </w:r>
          </w:p>
          <w:p w14:paraId="4B5872DF" w14:textId="1E985D5C" w:rsidR="001678A2" w:rsidRPr="003D313F" w:rsidRDefault="001678A2" w:rsidP="001678A2">
            <w:pPr>
              <w:widowControl w:val="0"/>
              <w:suppressAutoHyphens/>
              <w:spacing w:line="276" w:lineRule="auto"/>
              <w:jc w:val="both"/>
              <w:rPr>
                <w:lang w:eastAsia="en-US"/>
              </w:rPr>
            </w:pPr>
            <w:r w:rsidRPr="003D313F">
              <w:rPr>
                <w:rFonts w:eastAsia="Calibri"/>
                <w:lang w:eastAsia="en-US"/>
              </w:rPr>
              <w:t>Должен быть предназначен для устранения запахов в помещениях,</w:t>
            </w:r>
            <w:r w:rsidRPr="003D313F">
              <w:rPr>
                <w:lang w:eastAsia="en-US"/>
              </w:rPr>
              <w:t xml:space="preserve"> обладать ароматизирующим</w:t>
            </w:r>
            <w:r w:rsidR="007C3BA7">
              <w:rPr>
                <w:lang w:eastAsia="en-US"/>
              </w:rPr>
              <w:t xml:space="preserve"> </w:t>
            </w:r>
            <w:r w:rsidRPr="003D313F">
              <w:rPr>
                <w:lang w:eastAsia="en-US"/>
              </w:rPr>
              <w:t>и бактерицидным эффектом.</w:t>
            </w:r>
          </w:p>
          <w:p w14:paraId="1B3BB73F" w14:textId="77777777" w:rsidR="001678A2" w:rsidRPr="003D313F" w:rsidRDefault="001678A2" w:rsidP="001678A2">
            <w:pPr>
              <w:widowControl w:val="0"/>
              <w:suppressAutoHyphens/>
              <w:spacing w:line="276" w:lineRule="auto"/>
              <w:jc w:val="both"/>
              <w:rPr>
                <w:lang w:eastAsia="en-US"/>
              </w:rPr>
            </w:pPr>
            <w:r w:rsidRPr="003D313F">
              <w:rPr>
                <w:lang w:eastAsia="en-US"/>
              </w:rPr>
              <w:t xml:space="preserve">Должен обеспыливать воздух, быть </w:t>
            </w:r>
            <w:proofErr w:type="spellStart"/>
            <w:r w:rsidRPr="003D313F">
              <w:rPr>
                <w:lang w:eastAsia="en-US"/>
              </w:rPr>
              <w:t>биоразлагаемым</w:t>
            </w:r>
            <w:proofErr w:type="spellEnd"/>
            <w:r w:rsidRPr="003D313F">
              <w:rPr>
                <w:lang w:eastAsia="en-US"/>
              </w:rPr>
              <w:t>, не должен обладать кожно-раздражающим и аллергенным действием.</w:t>
            </w:r>
          </w:p>
        </w:tc>
      </w:tr>
      <w:tr w:rsidR="001678A2" w:rsidRPr="003D313F" w14:paraId="64157B5B"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1F1708AB" w14:textId="5AB0E837" w:rsidR="001678A2" w:rsidRPr="003D313F" w:rsidRDefault="000D2035" w:rsidP="001678A2">
            <w:pPr>
              <w:spacing w:line="276" w:lineRule="auto"/>
              <w:ind w:left="-567" w:right="-108" w:firstLine="567"/>
              <w:jc w:val="center"/>
              <w:rPr>
                <w:lang w:eastAsia="en-US"/>
              </w:rPr>
            </w:pPr>
            <w:r>
              <w:rPr>
                <w:lang w:eastAsia="en-US"/>
              </w:rPr>
              <w:t>10</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34BD2317" w14:textId="370E1A42" w:rsidR="00B61AF7" w:rsidRPr="003D313F" w:rsidRDefault="001678A2" w:rsidP="00B61AF7">
            <w:pPr>
              <w:spacing w:line="276" w:lineRule="auto"/>
              <w:rPr>
                <w:rFonts w:eastAsia="Batang"/>
                <w:b/>
                <w:i/>
                <w:u w:val="single"/>
                <w:lang w:eastAsia="en-US"/>
              </w:rPr>
            </w:pPr>
            <w:r w:rsidRPr="003D313F">
              <w:rPr>
                <w:rFonts w:eastAsia="Batang"/>
                <w:lang w:eastAsia="en-US"/>
              </w:rPr>
              <w:t xml:space="preserve">Мешки (пакеты), </w:t>
            </w:r>
          </w:p>
          <w:p w14:paraId="51B43AC6" w14:textId="3FC2C9F7" w:rsidR="00CE5A26" w:rsidRPr="003D313F" w:rsidRDefault="00CE5A26" w:rsidP="001678A2">
            <w:pPr>
              <w:spacing w:line="276" w:lineRule="auto"/>
              <w:rPr>
                <w:rFonts w:eastAsia="Batang"/>
                <w:lang w:eastAsia="en-US"/>
              </w:rPr>
            </w:pPr>
            <w:r w:rsidRPr="003D313F">
              <w:rPr>
                <w:rFonts w:eastAsia="Batang"/>
                <w:lang w:eastAsia="en-US"/>
              </w:rPr>
              <w:t>для мусорных корзин</w:t>
            </w:r>
            <w:r w:rsidR="003D313F" w:rsidRPr="003D313F">
              <w:rPr>
                <w:rFonts w:eastAsia="Batang"/>
                <w:lang w:eastAsia="en-US"/>
              </w:rPr>
              <w:t xml:space="preserve"> объемом 30л.</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0A3F8FAE" w14:textId="77777777" w:rsidR="001678A2" w:rsidRPr="003D313F" w:rsidRDefault="001678A2" w:rsidP="001678A2">
            <w:pPr>
              <w:widowControl w:val="0"/>
              <w:suppressAutoHyphens/>
              <w:spacing w:line="276" w:lineRule="auto"/>
              <w:jc w:val="both"/>
              <w:rPr>
                <w:lang w:eastAsia="en-US"/>
              </w:rPr>
            </w:pPr>
            <w:r w:rsidRPr="003D313F">
              <w:rPr>
                <w:lang w:eastAsia="en-US"/>
              </w:rPr>
              <w:t xml:space="preserve">Предназначение </w:t>
            </w:r>
            <w:r w:rsidRPr="003D313F">
              <w:rPr>
                <w:rFonts w:eastAsia="Batang"/>
                <w:lang w:eastAsia="en-US"/>
              </w:rPr>
              <w:t xml:space="preserve">– для сбора мусора. Мешки (пакеты) должны быть прочными. Материал – </w:t>
            </w:r>
            <w:r w:rsidRPr="003D313F">
              <w:rPr>
                <w:lang w:eastAsia="en-US"/>
              </w:rPr>
              <w:t>полиэтилен.</w:t>
            </w:r>
          </w:p>
          <w:p w14:paraId="4377C035" w14:textId="77777777" w:rsidR="001678A2" w:rsidRPr="003D313F" w:rsidRDefault="001678A2" w:rsidP="001678A2">
            <w:pPr>
              <w:widowControl w:val="0"/>
              <w:suppressAutoHyphens/>
              <w:spacing w:line="276" w:lineRule="auto"/>
              <w:jc w:val="both"/>
              <w:rPr>
                <w:rFonts w:eastAsia="Batang"/>
                <w:lang w:eastAsia="en-US"/>
              </w:rPr>
            </w:pPr>
            <w:r w:rsidRPr="003D313F">
              <w:rPr>
                <w:rFonts w:eastAsia="Batang"/>
                <w:lang w:eastAsia="en-US"/>
              </w:rPr>
              <w:t>Объём – 30 л.</w:t>
            </w:r>
          </w:p>
        </w:tc>
      </w:tr>
      <w:tr w:rsidR="001678A2" w:rsidRPr="003D313F" w14:paraId="15E077E0"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272A448D" w14:textId="0D1CF5AB" w:rsidR="001678A2" w:rsidRPr="003D313F" w:rsidRDefault="000D2035" w:rsidP="001678A2">
            <w:pPr>
              <w:spacing w:line="276" w:lineRule="auto"/>
              <w:ind w:left="-567" w:right="-108" w:firstLine="567"/>
              <w:jc w:val="center"/>
              <w:rPr>
                <w:lang w:eastAsia="en-US"/>
              </w:rPr>
            </w:pPr>
            <w:r>
              <w:rPr>
                <w:lang w:eastAsia="en-US"/>
              </w:rPr>
              <w:t>11</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1B949DAE" w14:textId="09AD4E2A" w:rsidR="001678A2" w:rsidRPr="003D313F" w:rsidRDefault="001678A2" w:rsidP="001678A2">
            <w:pPr>
              <w:spacing w:line="276" w:lineRule="auto"/>
              <w:rPr>
                <w:rFonts w:eastAsia="Batang"/>
                <w:lang w:eastAsia="en-US"/>
              </w:rPr>
            </w:pPr>
            <w:r w:rsidRPr="003D313F">
              <w:rPr>
                <w:rFonts w:eastAsia="Batang"/>
                <w:lang w:eastAsia="en-US"/>
              </w:rPr>
              <w:t xml:space="preserve">Мешки (пакеты), </w:t>
            </w:r>
            <w:r w:rsidR="00B61AF7" w:rsidRPr="003D313F">
              <w:rPr>
                <w:rFonts w:eastAsia="Batang"/>
                <w:lang w:eastAsia="en-US"/>
              </w:rPr>
              <w:t>для мусорных корзин</w:t>
            </w:r>
            <w:r w:rsidR="003D313F" w:rsidRPr="003D313F">
              <w:rPr>
                <w:rFonts w:eastAsia="Batang"/>
                <w:lang w:eastAsia="en-US"/>
              </w:rPr>
              <w:t xml:space="preserve"> объема 60л.</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2F71E87D" w14:textId="77777777" w:rsidR="001678A2" w:rsidRPr="003D313F" w:rsidRDefault="001678A2" w:rsidP="001678A2">
            <w:pPr>
              <w:widowControl w:val="0"/>
              <w:suppressAutoHyphens/>
              <w:spacing w:line="276" w:lineRule="auto"/>
              <w:jc w:val="both"/>
              <w:rPr>
                <w:lang w:eastAsia="en-US"/>
              </w:rPr>
            </w:pPr>
            <w:r w:rsidRPr="003D313F">
              <w:rPr>
                <w:lang w:eastAsia="en-US"/>
              </w:rPr>
              <w:t xml:space="preserve">Предназначение </w:t>
            </w:r>
            <w:r w:rsidRPr="003D313F">
              <w:rPr>
                <w:rFonts w:eastAsia="Batang"/>
                <w:lang w:eastAsia="en-US"/>
              </w:rPr>
              <w:t xml:space="preserve">– </w:t>
            </w:r>
            <w:r w:rsidRPr="003D313F">
              <w:rPr>
                <w:lang w:eastAsia="en-US"/>
              </w:rPr>
              <w:t xml:space="preserve">для сбора мусора. </w:t>
            </w:r>
            <w:r w:rsidRPr="003D313F">
              <w:rPr>
                <w:rFonts w:eastAsia="Batang"/>
                <w:lang w:eastAsia="en-US"/>
              </w:rPr>
              <w:t xml:space="preserve">Мешки (пакеты) </w:t>
            </w:r>
            <w:r w:rsidRPr="003D313F">
              <w:rPr>
                <w:lang w:eastAsia="en-US"/>
              </w:rPr>
              <w:t xml:space="preserve">должны быть прочными. </w:t>
            </w:r>
            <w:r w:rsidRPr="003D313F">
              <w:rPr>
                <w:rFonts w:eastAsia="Batang"/>
                <w:lang w:eastAsia="en-US"/>
              </w:rPr>
              <w:t xml:space="preserve">Материал – </w:t>
            </w:r>
            <w:r w:rsidRPr="003D313F">
              <w:rPr>
                <w:lang w:eastAsia="en-US"/>
              </w:rPr>
              <w:t>полиэтилен.</w:t>
            </w:r>
          </w:p>
          <w:p w14:paraId="3FF0D9CE" w14:textId="77777777" w:rsidR="001678A2" w:rsidRPr="003D313F" w:rsidRDefault="001678A2" w:rsidP="001678A2">
            <w:pPr>
              <w:widowControl w:val="0"/>
              <w:suppressAutoHyphens/>
              <w:spacing w:line="276" w:lineRule="auto"/>
              <w:jc w:val="both"/>
              <w:rPr>
                <w:lang w:eastAsia="en-US"/>
              </w:rPr>
            </w:pPr>
            <w:r w:rsidRPr="003D313F">
              <w:rPr>
                <w:lang w:eastAsia="en-US"/>
              </w:rPr>
              <w:t>Объём – 60 л.</w:t>
            </w:r>
          </w:p>
        </w:tc>
      </w:tr>
      <w:tr w:rsidR="001678A2" w:rsidRPr="003D313F" w14:paraId="72A21C63"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5F637D27" w14:textId="5228E95F" w:rsidR="001678A2" w:rsidRPr="003D313F" w:rsidRDefault="000D2035" w:rsidP="001678A2">
            <w:pPr>
              <w:spacing w:line="276" w:lineRule="auto"/>
              <w:ind w:left="-567" w:right="-108" w:firstLine="567"/>
              <w:jc w:val="center"/>
              <w:rPr>
                <w:lang w:eastAsia="en-US"/>
              </w:rPr>
            </w:pPr>
            <w:r>
              <w:rPr>
                <w:lang w:eastAsia="en-US"/>
              </w:rPr>
              <w:t>12</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06C52487" w14:textId="589C528F" w:rsidR="001678A2" w:rsidRPr="003D313F" w:rsidRDefault="001678A2" w:rsidP="001678A2">
            <w:pPr>
              <w:spacing w:line="276" w:lineRule="auto"/>
              <w:rPr>
                <w:rFonts w:eastAsia="Batang"/>
                <w:lang w:eastAsia="en-US"/>
              </w:rPr>
            </w:pPr>
            <w:r w:rsidRPr="003D313F">
              <w:rPr>
                <w:rFonts w:eastAsia="Batang"/>
                <w:lang w:eastAsia="en-US"/>
              </w:rPr>
              <w:t xml:space="preserve">Мешки (пакеты), </w:t>
            </w:r>
            <w:r w:rsidR="00B61AF7" w:rsidRPr="003D313F">
              <w:rPr>
                <w:rFonts w:eastAsia="Batang"/>
                <w:lang w:eastAsia="en-US"/>
              </w:rPr>
              <w:t xml:space="preserve">для </w:t>
            </w:r>
            <w:r w:rsidR="004B14F5" w:rsidRPr="003D313F">
              <w:rPr>
                <w:rFonts w:eastAsia="Batang"/>
                <w:lang w:eastAsia="en-US"/>
              </w:rPr>
              <w:t>накопления и последующего вывоза</w:t>
            </w:r>
            <w:r w:rsidR="00B61AF7" w:rsidRPr="003D313F">
              <w:rPr>
                <w:rFonts w:eastAsia="Batang"/>
                <w:lang w:eastAsia="en-US"/>
              </w:rPr>
              <w:t xml:space="preserve"> мусора</w:t>
            </w:r>
            <w:r w:rsidRPr="003D313F">
              <w:rPr>
                <w:rFonts w:eastAsia="Batang"/>
                <w:lang w:eastAsia="en-US"/>
              </w:rPr>
              <w:t xml:space="preserve"> </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5416FCF9" w14:textId="77777777" w:rsidR="001678A2" w:rsidRPr="003D313F" w:rsidRDefault="001678A2" w:rsidP="001678A2">
            <w:pPr>
              <w:widowControl w:val="0"/>
              <w:suppressAutoHyphens/>
              <w:spacing w:line="276" w:lineRule="auto"/>
              <w:jc w:val="both"/>
              <w:rPr>
                <w:lang w:eastAsia="en-US"/>
              </w:rPr>
            </w:pPr>
            <w:r w:rsidRPr="003D313F">
              <w:rPr>
                <w:lang w:eastAsia="en-US"/>
              </w:rPr>
              <w:t xml:space="preserve">Предназначение </w:t>
            </w:r>
            <w:r w:rsidRPr="003D313F">
              <w:rPr>
                <w:rFonts w:eastAsia="Batang"/>
                <w:lang w:eastAsia="en-US"/>
              </w:rPr>
              <w:t xml:space="preserve">– </w:t>
            </w:r>
            <w:r w:rsidRPr="003D313F">
              <w:rPr>
                <w:lang w:eastAsia="en-US"/>
              </w:rPr>
              <w:t xml:space="preserve">для сбора мусора. </w:t>
            </w:r>
            <w:r w:rsidRPr="003D313F">
              <w:rPr>
                <w:rFonts w:eastAsia="Batang"/>
                <w:lang w:eastAsia="en-US"/>
              </w:rPr>
              <w:t xml:space="preserve">Мешки (пакеты) </w:t>
            </w:r>
            <w:r w:rsidRPr="003D313F">
              <w:rPr>
                <w:lang w:eastAsia="en-US"/>
              </w:rPr>
              <w:t xml:space="preserve">должны быть прочными. </w:t>
            </w:r>
            <w:r w:rsidRPr="003D313F">
              <w:rPr>
                <w:rFonts w:eastAsia="Batang"/>
                <w:lang w:eastAsia="en-US"/>
              </w:rPr>
              <w:t xml:space="preserve">Материал – </w:t>
            </w:r>
            <w:r w:rsidRPr="003D313F">
              <w:rPr>
                <w:lang w:eastAsia="en-US"/>
              </w:rPr>
              <w:t>полиэтилен.</w:t>
            </w:r>
          </w:p>
          <w:p w14:paraId="10F3C390" w14:textId="77777777" w:rsidR="001678A2" w:rsidRPr="003D313F" w:rsidRDefault="001678A2" w:rsidP="001678A2">
            <w:pPr>
              <w:widowControl w:val="0"/>
              <w:suppressAutoHyphens/>
              <w:spacing w:line="276" w:lineRule="auto"/>
              <w:jc w:val="both"/>
              <w:rPr>
                <w:lang w:eastAsia="en-US"/>
              </w:rPr>
            </w:pPr>
            <w:r w:rsidRPr="003D313F">
              <w:rPr>
                <w:lang w:eastAsia="en-US"/>
              </w:rPr>
              <w:t>Объём – 120 л.</w:t>
            </w:r>
          </w:p>
        </w:tc>
      </w:tr>
      <w:tr w:rsidR="001678A2" w:rsidRPr="003D313F" w14:paraId="7E96179E"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3C9A5516" w14:textId="7E927460" w:rsidR="001678A2" w:rsidRPr="003D313F" w:rsidRDefault="000D2035" w:rsidP="001678A2">
            <w:pPr>
              <w:spacing w:line="276" w:lineRule="auto"/>
              <w:ind w:left="-567" w:right="-108" w:firstLine="567"/>
              <w:jc w:val="center"/>
              <w:rPr>
                <w:lang w:val="en-US" w:eastAsia="en-US"/>
              </w:rPr>
            </w:pPr>
            <w:r>
              <w:rPr>
                <w:lang w:eastAsia="en-US"/>
              </w:rPr>
              <w:t>13</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07BF1359" w14:textId="77777777" w:rsidR="001678A2" w:rsidRPr="003D313F" w:rsidRDefault="001678A2" w:rsidP="001678A2">
            <w:pPr>
              <w:spacing w:line="276" w:lineRule="auto"/>
              <w:rPr>
                <w:lang w:eastAsia="en-US"/>
              </w:rPr>
            </w:pPr>
            <w:r w:rsidRPr="003D313F">
              <w:rPr>
                <w:rFonts w:eastAsia="Batang"/>
                <w:lang w:eastAsia="en-US"/>
              </w:rPr>
              <w:t>Полироль-</w:t>
            </w:r>
            <w:proofErr w:type="spellStart"/>
            <w:r w:rsidRPr="003D313F">
              <w:rPr>
                <w:rFonts w:eastAsia="Batang"/>
                <w:lang w:eastAsia="en-US"/>
              </w:rPr>
              <w:t>антипыль</w:t>
            </w:r>
            <w:proofErr w:type="spellEnd"/>
            <w:r w:rsidRPr="003D313F">
              <w:rPr>
                <w:rFonts w:eastAsia="Batang"/>
                <w:lang w:eastAsia="en-US"/>
              </w:rPr>
              <w:t xml:space="preserve"> и </w:t>
            </w:r>
            <w:proofErr w:type="spellStart"/>
            <w:r w:rsidRPr="003D313F">
              <w:rPr>
                <w:rFonts w:eastAsia="Batang"/>
                <w:lang w:eastAsia="en-US"/>
              </w:rPr>
              <w:t>антиаллерген</w:t>
            </w:r>
            <w:proofErr w:type="spellEnd"/>
            <w:r w:rsidRPr="003D313F">
              <w:rPr>
                <w:rFonts w:eastAsia="Batang"/>
                <w:lang w:eastAsia="en-US"/>
              </w:rPr>
              <w:t xml:space="preserve"> для мебели</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4855F574" w14:textId="77777777" w:rsidR="001678A2" w:rsidRPr="003D313F" w:rsidRDefault="001678A2" w:rsidP="001678A2">
            <w:pPr>
              <w:spacing w:line="276" w:lineRule="auto"/>
              <w:jc w:val="both"/>
              <w:rPr>
                <w:lang w:eastAsia="en-US"/>
              </w:rPr>
            </w:pPr>
            <w:r w:rsidRPr="003D313F">
              <w:rPr>
                <w:lang w:eastAsia="en-US"/>
              </w:rPr>
              <w:t>Консистенция – аэрозоль.</w:t>
            </w:r>
          </w:p>
          <w:p w14:paraId="24B63EDB" w14:textId="77777777" w:rsidR="001678A2" w:rsidRPr="003D313F" w:rsidRDefault="001678A2" w:rsidP="001678A2">
            <w:pPr>
              <w:spacing w:line="276" w:lineRule="auto"/>
              <w:jc w:val="both"/>
              <w:rPr>
                <w:lang w:eastAsia="en-US"/>
              </w:rPr>
            </w:pPr>
            <w:r w:rsidRPr="003D313F">
              <w:rPr>
                <w:lang w:eastAsia="en-US"/>
              </w:rPr>
              <w:t xml:space="preserve">Средство должно эффективно удалять загрязнения со всех поверхностей в помещении, а также нейтрализовать аллергенные частички пыли, </w:t>
            </w:r>
            <w:r w:rsidRPr="003D313F">
              <w:rPr>
                <w:rFonts w:eastAsia="Calibri"/>
                <w:lang w:eastAsia="en-US"/>
              </w:rPr>
              <w:t xml:space="preserve">не оставлять разводов, придавать поверхностям натуральный </w:t>
            </w:r>
            <w:r w:rsidRPr="003D313F">
              <w:rPr>
                <w:lang w:eastAsia="en-US"/>
              </w:rPr>
              <w:t>блеск.</w:t>
            </w:r>
          </w:p>
        </w:tc>
      </w:tr>
      <w:tr w:rsidR="001678A2" w:rsidRPr="003D313F" w14:paraId="2BFE34D0"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5F151437" w14:textId="68C0958B" w:rsidR="001678A2" w:rsidRPr="003D313F" w:rsidRDefault="000D2035" w:rsidP="001678A2">
            <w:pPr>
              <w:spacing w:line="276" w:lineRule="auto"/>
              <w:ind w:left="-567" w:right="-108" w:firstLine="567"/>
              <w:jc w:val="center"/>
              <w:rPr>
                <w:lang w:val="en-US" w:eastAsia="en-US"/>
              </w:rPr>
            </w:pPr>
            <w:r>
              <w:rPr>
                <w:lang w:eastAsia="en-US"/>
              </w:rPr>
              <w:t>14</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46B559B9" w14:textId="77777777" w:rsidR="001678A2" w:rsidRPr="003D313F" w:rsidRDefault="001678A2" w:rsidP="001678A2">
            <w:pPr>
              <w:spacing w:line="276" w:lineRule="auto"/>
              <w:rPr>
                <w:rFonts w:eastAsia="Batang"/>
                <w:lang w:eastAsia="en-US"/>
              </w:rPr>
            </w:pPr>
            <w:r w:rsidRPr="003D313F">
              <w:rPr>
                <w:rFonts w:eastAsia="Batang"/>
                <w:lang w:eastAsia="en-US"/>
              </w:rPr>
              <w:t>Полотно</w:t>
            </w:r>
          </w:p>
          <w:p w14:paraId="363FDC95" w14:textId="77777777" w:rsidR="001678A2" w:rsidRPr="003D313F" w:rsidRDefault="001678A2" w:rsidP="001678A2">
            <w:pPr>
              <w:spacing w:line="276" w:lineRule="auto"/>
              <w:rPr>
                <w:rFonts w:eastAsia="Batang"/>
                <w:lang w:eastAsia="en-US"/>
              </w:rPr>
            </w:pPr>
            <w:r w:rsidRPr="003D313F">
              <w:rPr>
                <w:rFonts w:eastAsia="Batang"/>
                <w:lang w:eastAsia="en-US"/>
              </w:rPr>
              <w:t>техническое</w:t>
            </w:r>
          </w:p>
          <w:p w14:paraId="4AFE19D1" w14:textId="77777777" w:rsidR="001678A2" w:rsidRPr="003D313F" w:rsidRDefault="001678A2" w:rsidP="001678A2">
            <w:pPr>
              <w:spacing w:line="276" w:lineRule="auto"/>
              <w:rPr>
                <w:rFonts w:eastAsia="Batang"/>
                <w:lang w:eastAsia="en-US"/>
              </w:rPr>
            </w:pPr>
            <w:r w:rsidRPr="003D313F">
              <w:rPr>
                <w:rFonts w:eastAsia="Batang"/>
                <w:lang w:eastAsia="en-US"/>
              </w:rPr>
              <w:t xml:space="preserve">вафельное </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11315107" w14:textId="3D22210C" w:rsidR="001678A2" w:rsidRPr="003D313F" w:rsidRDefault="00B61AF7" w:rsidP="001678A2">
            <w:pPr>
              <w:spacing w:line="276" w:lineRule="auto"/>
              <w:jc w:val="both"/>
              <w:rPr>
                <w:lang w:eastAsia="en-US"/>
              </w:rPr>
            </w:pPr>
            <w:r w:rsidRPr="003D313F">
              <w:rPr>
                <w:rFonts w:eastAsia="Batang"/>
                <w:lang w:eastAsia="en-US"/>
              </w:rPr>
              <w:t>В</w:t>
            </w:r>
            <w:r w:rsidR="001678A2" w:rsidRPr="003D313F">
              <w:rPr>
                <w:rFonts w:eastAsia="Batang"/>
                <w:lang w:eastAsia="en-US"/>
              </w:rPr>
              <w:t>афельное полотно п</w:t>
            </w:r>
            <w:r w:rsidR="001678A2" w:rsidRPr="003D313F">
              <w:rPr>
                <w:lang w:eastAsia="en-US"/>
              </w:rPr>
              <w:t xml:space="preserve">лотностью не менее 200 г/м, предназначенное для влажной уборки любых поверхностей. </w:t>
            </w:r>
          </w:p>
        </w:tc>
      </w:tr>
      <w:tr w:rsidR="001678A2" w:rsidRPr="003D313F" w14:paraId="5C436DAB"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523CDD0A" w14:textId="68D1A6D6" w:rsidR="001678A2" w:rsidRPr="003D313F" w:rsidRDefault="000D2035" w:rsidP="001678A2">
            <w:pPr>
              <w:spacing w:line="276" w:lineRule="auto"/>
              <w:ind w:left="-567" w:right="-108" w:firstLine="567"/>
              <w:jc w:val="center"/>
              <w:rPr>
                <w:lang w:eastAsia="en-US"/>
              </w:rPr>
            </w:pPr>
            <w:r>
              <w:rPr>
                <w:lang w:eastAsia="en-US"/>
              </w:rPr>
              <w:t>15</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03F89B6F" w14:textId="77777777" w:rsidR="001678A2" w:rsidRPr="003D313F" w:rsidRDefault="001678A2" w:rsidP="001678A2">
            <w:pPr>
              <w:spacing w:line="276" w:lineRule="auto"/>
              <w:rPr>
                <w:rFonts w:eastAsia="Batang"/>
                <w:lang w:eastAsia="en-US"/>
              </w:rPr>
            </w:pPr>
            <w:r w:rsidRPr="003D313F">
              <w:rPr>
                <w:rFonts w:eastAsia="Batang"/>
                <w:lang w:eastAsia="en-US"/>
              </w:rPr>
              <w:t>Холстопрошивное</w:t>
            </w:r>
          </w:p>
          <w:p w14:paraId="736F99C8" w14:textId="77777777" w:rsidR="001678A2" w:rsidRPr="003D313F" w:rsidRDefault="001678A2" w:rsidP="001678A2">
            <w:pPr>
              <w:spacing w:line="276" w:lineRule="auto"/>
              <w:rPr>
                <w:rFonts w:eastAsia="Batang"/>
                <w:lang w:eastAsia="en-US"/>
              </w:rPr>
            </w:pPr>
            <w:r w:rsidRPr="003D313F">
              <w:rPr>
                <w:rFonts w:eastAsia="Batang"/>
                <w:lang w:eastAsia="en-US"/>
              </w:rPr>
              <w:t>полотно</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1B6B9128" w14:textId="77777777" w:rsidR="001678A2" w:rsidRPr="003D313F" w:rsidRDefault="001678A2" w:rsidP="001678A2">
            <w:pPr>
              <w:spacing w:line="276" w:lineRule="auto"/>
              <w:jc w:val="both"/>
              <w:rPr>
                <w:rFonts w:eastAsia="Calibri"/>
                <w:lang w:eastAsia="en-US"/>
              </w:rPr>
            </w:pPr>
            <w:r w:rsidRPr="003D313F">
              <w:rPr>
                <w:rFonts w:eastAsia="Calibri"/>
                <w:lang w:eastAsia="en-US"/>
              </w:rPr>
              <w:t>Должно быть нетканое, холстопрошивное, обтирочное.</w:t>
            </w:r>
          </w:p>
          <w:p w14:paraId="08AC7CFB" w14:textId="48039D3B" w:rsidR="001678A2" w:rsidRPr="003D313F" w:rsidRDefault="001678A2" w:rsidP="001678A2">
            <w:pPr>
              <w:spacing w:line="276" w:lineRule="auto"/>
              <w:jc w:val="both"/>
              <w:rPr>
                <w:rFonts w:eastAsia="Calibri"/>
                <w:lang w:eastAsia="en-US"/>
              </w:rPr>
            </w:pPr>
            <w:r w:rsidRPr="003D313F">
              <w:rPr>
                <w:rFonts w:eastAsia="Calibri"/>
                <w:lang w:eastAsia="en-US"/>
              </w:rPr>
              <w:t>Должно обладать высокой гигроскопичностью, теплоизоляционными свойствами. Для мытья полов, стен.</w:t>
            </w:r>
          </w:p>
        </w:tc>
      </w:tr>
      <w:tr w:rsidR="001678A2" w:rsidRPr="003D313F" w14:paraId="5CE9878D"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21D313B6" w14:textId="20DBBE03" w:rsidR="001678A2" w:rsidRPr="003D313F" w:rsidRDefault="000D2035" w:rsidP="001678A2">
            <w:pPr>
              <w:spacing w:line="276" w:lineRule="auto"/>
              <w:ind w:left="-567" w:right="-108" w:firstLine="567"/>
              <w:jc w:val="center"/>
              <w:rPr>
                <w:lang w:val="en-US" w:eastAsia="en-US"/>
              </w:rPr>
            </w:pPr>
            <w:r>
              <w:rPr>
                <w:lang w:eastAsia="en-US"/>
              </w:rPr>
              <w:t>16</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39A7F7BF" w14:textId="77777777" w:rsidR="001678A2" w:rsidRPr="003D313F" w:rsidRDefault="001678A2" w:rsidP="001678A2">
            <w:pPr>
              <w:spacing w:line="276" w:lineRule="auto"/>
              <w:rPr>
                <w:rFonts w:eastAsia="Batang"/>
                <w:lang w:eastAsia="en-US"/>
              </w:rPr>
            </w:pPr>
            <w:r w:rsidRPr="003D313F">
              <w:rPr>
                <w:rFonts w:eastAsia="Batang"/>
                <w:lang w:eastAsia="en-US"/>
              </w:rPr>
              <w:t>Салфетка, тип 1</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7BD830ED" w14:textId="77777777" w:rsidR="001678A2" w:rsidRPr="003D313F" w:rsidRDefault="001678A2" w:rsidP="001678A2">
            <w:pPr>
              <w:spacing w:line="276" w:lineRule="auto"/>
              <w:jc w:val="both"/>
              <w:rPr>
                <w:rFonts w:eastAsia="Calibri"/>
                <w:lang w:eastAsia="en-US"/>
              </w:rPr>
            </w:pPr>
            <w:r w:rsidRPr="003D313F">
              <w:rPr>
                <w:rFonts w:eastAsia="Calibri"/>
                <w:lang w:eastAsia="en-US"/>
              </w:rPr>
              <w:t xml:space="preserve">Должна быть для влажной и сухой уборки оргтехники, мебели. </w:t>
            </w:r>
          </w:p>
          <w:p w14:paraId="2FD9EC6F" w14:textId="77777777" w:rsidR="001678A2" w:rsidRPr="003D313F" w:rsidRDefault="001678A2" w:rsidP="001678A2">
            <w:pPr>
              <w:spacing w:line="276" w:lineRule="auto"/>
              <w:jc w:val="both"/>
              <w:rPr>
                <w:rFonts w:eastAsia="Calibri"/>
                <w:lang w:eastAsia="en-US"/>
              </w:rPr>
            </w:pPr>
            <w:r w:rsidRPr="003D313F">
              <w:rPr>
                <w:rFonts w:eastAsia="Calibri"/>
                <w:lang w:eastAsia="en-US"/>
              </w:rPr>
              <w:lastRenderedPageBreak/>
              <w:t xml:space="preserve">Должна быть универсальная из микрофибры. </w:t>
            </w:r>
          </w:p>
          <w:p w14:paraId="56502D5F" w14:textId="77777777" w:rsidR="001678A2" w:rsidRPr="003D313F" w:rsidRDefault="001678A2" w:rsidP="001678A2">
            <w:pPr>
              <w:spacing w:line="276" w:lineRule="auto"/>
              <w:jc w:val="both"/>
              <w:rPr>
                <w:rFonts w:eastAsia="Calibri"/>
                <w:lang w:eastAsia="en-US"/>
              </w:rPr>
            </w:pPr>
            <w:r w:rsidRPr="003D313F">
              <w:rPr>
                <w:rFonts w:eastAsia="Calibri"/>
                <w:lang w:eastAsia="en-US"/>
              </w:rPr>
              <w:t>Не должна оставлять разводов на обрабатываемой поверхности.</w:t>
            </w:r>
          </w:p>
        </w:tc>
      </w:tr>
      <w:tr w:rsidR="001678A2" w:rsidRPr="003D313F" w14:paraId="4BE5295C"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06021799" w14:textId="4A7E9561" w:rsidR="001678A2" w:rsidRPr="003D313F" w:rsidRDefault="000D2035" w:rsidP="001678A2">
            <w:pPr>
              <w:spacing w:line="276" w:lineRule="auto"/>
              <w:ind w:left="-567" w:right="-108" w:firstLine="567"/>
              <w:jc w:val="center"/>
              <w:rPr>
                <w:lang w:val="en-US" w:eastAsia="en-US"/>
              </w:rPr>
            </w:pPr>
            <w:r>
              <w:rPr>
                <w:lang w:eastAsia="en-US"/>
              </w:rPr>
              <w:lastRenderedPageBreak/>
              <w:t>17</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1950073A" w14:textId="77777777" w:rsidR="001678A2" w:rsidRPr="003D313F" w:rsidRDefault="001678A2" w:rsidP="001678A2">
            <w:pPr>
              <w:spacing w:line="276" w:lineRule="auto"/>
              <w:rPr>
                <w:rFonts w:eastAsia="Batang"/>
                <w:lang w:eastAsia="en-US"/>
              </w:rPr>
            </w:pPr>
            <w:r w:rsidRPr="003D313F">
              <w:rPr>
                <w:rFonts w:eastAsia="Batang"/>
                <w:lang w:eastAsia="en-US"/>
              </w:rPr>
              <w:t>Салфетка, тип 2</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2E31E9DA" w14:textId="77777777" w:rsidR="001678A2" w:rsidRPr="003D313F" w:rsidRDefault="001678A2" w:rsidP="001678A2">
            <w:pPr>
              <w:spacing w:line="276" w:lineRule="auto"/>
              <w:jc w:val="both"/>
              <w:rPr>
                <w:rFonts w:eastAsia="Calibri"/>
                <w:lang w:eastAsia="en-US"/>
              </w:rPr>
            </w:pPr>
            <w:r w:rsidRPr="003D313F">
              <w:rPr>
                <w:rFonts w:eastAsia="Calibri"/>
                <w:lang w:eastAsia="en-US"/>
              </w:rPr>
              <w:t>Должна быть предназначена для мытья окон, зеркал без использования дополнительных средств. Должна эффективно очищать стеклянные поверхности, придавать им блеск.</w:t>
            </w:r>
          </w:p>
        </w:tc>
      </w:tr>
      <w:tr w:rsidR="001678A2" w:rsidRPr="003D313F" w14:paraId="2C4DACBA" w14:textId="77777777" w:rsidTr="001678A2">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FFFFFF"/>
            <w:hideMark/>
          </w:tcPr>
          <w:p w14:paraId="31708E1B" w14:textId="7569DBE3" w:rsidR="001678A2" w:rsidRPr="003D313F" w:rsidRDefault="000D2035" w:rsidP="001678A2">
            <w:pPr>
              <w:spacing w:line="276" w:lineRule="auto"/>
              <w:ind w:left="-567" w:right="-108" w:firstLine="567"/>
              <w:jc w:val="center"/>
              <w:rPr>
                <w:lang w:eastAsia="en-US"/>
              </w:rPr>
            </w:pPr>
            <w:r>
              <w:rPr>
                <w:lang w:eastAsia="en-US"/>
              </w:rPr>
              <w:t>18</w:t>
            </w:r>
          </w:p>
        </w:tc>
        <w:tc>
          <w:tcPr>
            <w:tcW w:w="2235" w:type="dxa"/>
            <w:tcBorders>
              <w:top w:val="single" w:sz="4" w:space="0" w:color="auto"/>
              <w:left w:val="single" w:sz="4" w:space="0" w:color="auto"/>
              <w:bottom w:val="single" w:sz="4" w:space="0" w:color="auto"/>
              <w:right w:val="single" w:sz="4" w:space="0" w:color="auto"/>
            </w:tcBorders>
            <w:shd w:val="clear" w:color="auto" w:fill="FFFFFF"/>
            <w:hideMark/>
          </w:tcPr>
          <w:p w14:paraId="460879ED" w14:textId="77777777" w:rsidR="001678A2" w:rsidRPr="003D313F" w:rsidRDefault="001678A2" w:rsidP="001678A2">
            <w:pPr>
              <w:spacing w:line="276" w:lineRule="auto"/>
              <w:rPr>
                <w:rFonts w:eastAsia="Batang"/>
                <w:lang w:eastAsia="en-US"/>
              </w:rPr>
            </w:pPr>
            <w:r w:rsidRPr="003D313F">
              <w:rPr>
                <w:rFonts w:eastAsia="Batang"/>
                <w:lang w:eastAsia="en-US"/>
              </w:rPr>
              <w:t>Моющее средство для пола</w:t>
            </w:r>
          </w:p>
        </w:tc>
        <w:tc>
          <w:tcPr>
            <w:tcW w:w="7516" w:type="dxa"/>
            <w:tcBorders>
              <w:top w:val="single" w:sz="4" w:space="0" w:color="auto"/>
              <w:left w:val="single" w:sz="4" w:space="0" w:color="auto"/>
              <w:bottom w:val="single" w:sz="4" w:space="0" w:color="auto"/>
              <w:right w:val="single" w:sz="4" w:space="0" w:color="auto"/>
            </w:tcBorders>
            <w:shd w:val="clear" w:color="auto" w:fill="FFFFFF"/>
            <w:hideMark/>
          </w:tcPr>
          <w:p w14:paraId="4E3A43F3" w14:textId="77777777" w:rsidR="001678A2" w:rsidRPr="003D313F" w:rsidRDefault="001678A2" w:rsidP="001678A2">
            <w:pPr>
              <w:spacing w:line="276" w:lineRule="auto"/>
              <w:jc w:val="both"/>
              <w:rPr>
                <w:rFonts w:eastAsia="Calibri"/>
                <w:lang w:eastAsia="en-US"/>
              </w:rPr>
            </w:pPr>
            <w:r w:rsidRPr="003D313F">
              <w:rPr>
                <w:rFonts w:eastAsia="Calibri"/>
                <w:lang w:eastAsia="en-US"/>
              </w:rPr>
              <w:t>Универсальное, профессиональное средство. Должно хорошо отмывать любые загрязнения, подходить для всех типов полов. Должно иметь нейтральный запах, не содержать хлора.</w:t>
            </w:r>
          </w:p>
        </w:tc>
      </w:tr>
    </w:tbl>
    <w:p w14:paraId="690C5150" w14:textId="77777777" w:rsidR="006363E6" w:rsidRPr="003D313F" w:rsidRDefault="006363E6" w:rsidP="00564E39">
      <w:pPr>
        <w:spacing w:line="276" w:lineRule="auto"/>
        <w:ind w:firstLine="567"/>
        <w:jc w:val="both"/>
      </w:pPr>
    </w:p>
    <w:tbl>
      <w:tblPr>
        <w:tblW w:w="18962" w:type="dxa"/>
        <w:tblLook w:val="01E0" w:firstRow="1" w:lastRow="1" w:firstColumn="1" w:lastColumn="1" w:noHBand="0" w:noVBand="0"/>
      </w:tblPr>
      <w:tblGrid>
        <w:gridCol w:w="108"/>
        <w:gridCol w:w="4678"/>
        <w:gridCol w:w="425"/>
        <w:gridCol w:w="4253"/>
        <w:gridCol w:w="283"/>
        <w:gridCol w:w="4395"/>
        <w:gridCol w:w="4820"/>
      </w:tblGrid>
      <w:tr w:rsidR="00244CA7" w:rsidRPr="003D313F" w14:paraId="534B9FBD" w14:textId="77777777" w:rsidTr="00FE6C27">
        <w:trPr>
          <w:gridBefore w:val="1"/>
          <w:wBefore w:w="108" w:type="dxa"/>
        </w:trPr>
        <w:tc>
          <w:tcPr>
            <w:tcW w:w="4678" w:type="dxa"/>
          </w:tcPr>
          <w:bookmarkEnd w:id="3"/>
          <w:bookmarkEnd w:id="4"/>
          <w:p w14:paraId="28F6DD48" w14:textId="0BC5D734" w:rsidR="00FE6C27" w:rsidRPr="003D313F" w:rsidRDefault="00244CA7" w:rsidP="008603BE">
            <w:r w:rsidRPr="003D313F">
              <w:t xml:space="preserve">От Заказчика: </w:t>
            </w:r>
          </w:p>
          <w:p w14:paraId="6FD3D692" w14:textId="15AE4ECE" w:rsidR="00244CA7" w:rsidRPr="003D313F" w:rsidRDefault="00244CA7" w:rsidP="00CB5412"/>
        </w:tc>
        <w:tc>
          <w:tcPr>
            <w:tcW w:w="4678" w:type="dxa"/>
            <w:gridSpan w:val="2"/>
          </w:tcPr>
          <w:p w14:paraId="2CDBA11E" w14:textId="73728784" w:rsidR="00244CA7" w:rsidRPr="003D313F" w:rsidRDefault="00244CA7" w:rsidP="00FE6C27">
            <w:r w:rsidRPr="003D313F">
              <w:t>От Исполнителя:</w:t>
            </w:r>
          </w:p>
        </w:tc>
        <w:tc>
          <w:tcPr>
            <w:tcW w:w="4678" w:type="dxa"/>
            <w:gridSpan w:val="2"/>
          </w:tcPr>
          <w:p w14:paraId="37F230C6" w14:textId="67CE4903" w:rsidR="00244CA7" w:rsidRPr="003D313F" w:rsidRDefault="00244CA7" w:rsidP="00CB5412"/>
        </w:tc>
        <w:tc>
          <w:tcPr>
            <w:tcW w:w="4820" w:type="dxa"/>
          </w:tcPr>
          <w:p w14:paraId="6145F16C" w14:textId="77777777" w:rsidR="00244CA7" w:rsidRPr="003D313F" w:rsidRDefault="00244CA7" w:rsidP="00CB5412"/>
        </w:tc>
      </w:tr>
      <w:tr w:rsidR="00FE6C27" w:rsidRPr="00F55D5D" w14:paraId="2886D572" w14:textId="77777777" w:rsidTr="00FE6C27">
        <w:trPr>
          <w:gridAfter w:val="2"/>
          <w:wAfter w:w="9215" w:type="dxa"/>
        </w:trPr>
        <w:tc>
          <w:tcPr>
            <w:tcW w:w="4786" w:type="dxa"/>
            <w:gridSpan w:val="2"/>
          </w:tcPr>
          <w:p w14:paraId="53B329E7" w14:textId="77777777" w:rsidR="00FE6C27" w:rsidRPr="00F55D5D" w:rsidRDefault="00FE6C27" w:rsidP="00F86472">
            <w:pPr>
              <w:spacing w:line="276" w:lineRule="auto"/>
              <w:ind w:left="-52"/>
              <w:rPr>
                <w:rFonts w:eastAsia="Calibri"/>
                <w:lang w:eastAsia="en-US"/>
              </w:rPr>
            </w:pPr>
            <w:r w:rsidRPr="00F55D5D">
              <w:rPr>
                <w:rFonts w:eastAsia="Calibri"/>
                <w:lang w:eastAsia="en-US"/>
              </w:rPr>
              <w:t>Директор ГБОУ АО «А</w:t>
            </w:r>
            <w:r>
              <w:rPr>
                <w:rFonts w:eastAsia="Calibri"/>
                <w:lang w:eastAsia="en-US"/>
              </w:rPr>
              <w:t>Г</w:t>
            </w:r>
            <w:r w:rsidRPr="00F55D5D">
              <w:rPr>
                <w:rFonts w:eastAsia="Calibri"/>
                <w:lang w:eastAsia="en-US"/>
              </w:rPr>
              <w:t>МКК»</w:t>
            </w:r>
          </w:p>
          <w:p w14:paraId="1B5B58A3" w14:textId="77777777" w:rsidR="00FE6C27" w:rsidRPr="00F55D5D" w:rsidRDefault="00FE6C27" w:rsidP="00F86472">
            <w:pPr>
              <w:spacing w:line="276" w:lineRule="auto"/>
              <w:ind w:left="-52"/>
              <w:rPr>
                <w:rFonts w:eastAsia="Calibri"/>
                <w:lang w:eastAsia="en-US"/>
              </w:rPr>
            </w:pPr>
          </w:p>
          <w:p w14:paraId="1A643744" w14:textId="77777777" w:rsidR="00FE6C27" w:rsidRPr="00F55D5D" w:rsidRDefault="00FE6C27" w:rsidP="00F86472">
            <w:pPr>
              <w:spacing w:line="276" w:lineRule="auto"/>
              <w:ind w:left="-52"/>
              <w:jc w:val="both"/>
              <w:rPr>
                <w:rFonts w:eastAsia="Calibri"/>
                <w:lang w:eastAsia="en-US"/>
              </w:rPr>
            </w:pPr>
            <w:r w:rsidRPr="00F55D5D">
              <w:rPr>
                <w:rFonts w:eastAsia="Calibri"/>
                <w:lang w:eastAsia="en-US"/>
              </w:rPr>
              <w:t>____________________/ С.Я. Докучаев</w:t>
            </w:r>
            <w:r>
              <w:rPr>
                <w:rFonts w:eastAsia="Calibri"/>
                <w:lang w:eastAsia="en-US"/>
              </w:rPr>
              <w:t xml:space="preserve"> </w:t>
            </w:r>
            <w:r w:rsidRPr="00F55D5D">
              <w:rPr>
                <w:rFonts w:eastAsia="Calibri"/>
                <w:lang w:eastAsia="en-US"/>
              </w:rPr>
              <w:t>/</w:t>
            </w:r>
          </w:p>
          <w:p w14:paraId="11A8DB36" w14:textId="77777777" w:rsidR="00FE6C27" w:rsidRPr="00F55D5D" w:rsidRDefault="00FE6C27" w:rsidP="00F86472">
            <w:pPr>
              <w:spacing w:line="276" w:lineRule="auto"/>
              <w:ind w:left="-52"/>
              <w:jc w:val="both"/>
              <w:rPr>
                <w:rFonts w:eastAsia="Calibri"/>
                <w:lang w:eastAsia="en-US"/>
              </w:rPr>
            </w:pPr>
            <w:proofErr w:type="spellStart"/>
            <w:r w:rsidRPr="00F55D5D">
              <w:rPr>
                <w:rFonts w:eastAsia="Calibri"/>
                <w:lang w:eastAsia="en-US"/>
              </w:rPr>
              <w:t>м.п</w:t>
            </w:r>
            <w:proofErr w:type="spellEnd"/>
            <w:r w:rsidRPr="00F55D5D">
              <w:rPr>
                <w:rFonts w:eastAsia="Calibri"/>
                <w:lang w:eastAsia="en-US"/>
              </w:rPr>
              <w:t>.</w:t>
            </w:r>
          </w:p>
        </w:tc>
        <w:tc>
          <w:tcPr>
            <w:tcW w:w="425" w:type="dxa"/>
          </w:tcPr>
          <w:p w14:paraId="15EE603D" w14:textId="77777777" w:rsidR="00FE6C27" w:rsidRPr="00F55D5D" w:rsidRDefault="00FE6C27" w:rsidP="00F86472">
            <w:pPr>
              <w:spacing w:after="200" w:line="276" w:lineRule="auto"/>
              <w:ind w:left="-52"/>
              <w:jc w:val="center"/>
              <w:rPr>
                <w:rFonts w:eastAsia="Calibri"/>
                <w:lang w:eastAsia="en-US"/>
              </w:rPr>
            </w:pPr>
          </w:p>
        </w:tc>
        <w:tc>
          <w:tcPr>
            <w:tcW w:w="4536" w:type="dxa"/>
            <w:gridSpan w:val="2"/>
          </w:tcPr>
          <w:p w14:paraId="74EED1C8" w14:textId="48C78ECB" w:rsidR="00FE6C27" w:rsidRPr="00F55D5D" w:rsidRDefault="00FE6C27" w:rsidP="00FE6C27">
            <w:pPr>
              <w:spacing w:line="276" w:lineRule="auto"/>
              <w:rPr>
                <w:rFonts w:eastAsia="Calibri"/>
                <w:lang w:eastAsia="en-US"/>
              </w:rPr>
            </w:pPr>
          </w:p>
          <w:p w14:paraId="08F2ECC1" w14:textId="77777777" w:rsidR="00FE6C27" w:rsidRPr="00F55D5D" w:rsidRDefault="00FE6C27" w:rsidP="00F86472">
            <w:pPr>
              <w:spacing w:line="276" w:lineRule="auto"/>
              <w:ind w:left="-52"/>
              <w:rPr>
                <w:rFonts w:eastAsia="Calibri"/>
                <w:lang w:eastAsia="en-US"/>
              </w:rPr>
            </w:pPr>
          </w:p>
          <w:p w14:paraId="6A716EC5" w14:textId="536E6782" w:rsidR="00FE6C27" w:rsidRPr="00F55D5D" w:rsidRDefault="00FE6C27" w:rsidP="00F86472">
            <w:pPr>
              <w:spacing w:line="276" w:lineRule="auto"/>
              <w:ind w:left="-52"/>
              <w:rPr>
                <w:rFonts w:eastAsia="Calibri"/>
                <w:lang w:eastAsia="en-US"/>
              </w:rPr>
            </w:pPr>
            <w:r w:rsidRPr="00F55D5D">
              <w:rPr>
                <w:rFonts w:eastAsia="Calibri"/>
                <w:lang w:eastAsia="en-US"/>
              </w:rPr>
              <w:t xml:space="preserve">____________________/ </w:t>
            </w:r>
            <w:r w:rsidR="005B23CA" w:rsidRPr="005B23CA">
              <w:rPr>
                <w:rFonts w:eastAsia="Calibri"/>
                <w:lang w:eastAsia="en-US"/>
              </w:rPr>
              <w:t xml:space="preserve">С.В. Войтенко </w:t>
            </w:r>
            <w:r w:rsidRPr="00F55D5D">
              <w:rPr>
                <w:rFonts w:eastAsia="Calibri"/>
                <w:lang w:eastAsia="en-US"/>
              </w:rPr>
              <w:t>/</w:t>
            </w:r>
          </w:p>
          <w:p w14:paraId="1CB3606C" w14:textId="77777777" w:rsidR="00FE6C27" w:rsidRPr="00F55D5D" w:rsidRDefault="00FE6C27" w:rsidP="00F86472">
            <w:pPr>
              <w:spacing w:line="276" w:lineRule="auto"/>
              <w:ind w:left="-52"/>
              <w:rPr>
                <w:rFonts w:eastAsia="Calibri"/>
                <w:lang w:eastAsia="en-US"/>
              </w:rPr>
            </w:pPr>
            <w:proofErr w:type="spellStart"/>
            <w:r w:rsidRPr="00F55D5D">
              <w:rPr>
                <w:rFonts w:eastAsia="Calibri"/>
                <w:lang w:eastAsia="en-US"/>
              </w:rPr>
              <w:t>м.п</w:t>
            </w:r>
            <w:proofErr w:type="spellEnd"/>
            <w:r w:rsidRPr="00F55D5D">
              <w:rPr>
                <w:rFonts w:eastAsia="Calibri"/>
                <w:lang w:eastAsia="en-US"/>
              </w:rPr>
              <w:t>.</w:t>
            </w:r>
          </w:p>
        </w:tc>
      </w:tr>
    </w:tbl>
    <w:p w14:paraId="173BF7E5" w14:textId="77777777" w:rsidR="00CB5412" w:rsidRPr="003D313F" w:rsidRDefault="00CB5412" w:rsidP="00CB5412">
      <w:pPr>
        <w:ind w:firstLine="709"/>
        <w:jc w:val="center"/>
        <w:rPr>
          <w:b/>
          <w:snapToGrid w:val="0"/>
        </w:rPr>
      </w:pPr>
    </w:p>
    <w:p w14:paraId="3EB2D1D7" w14:textId="77777777" w:rsidR="00F9303B" w:rsidRPr="003D313F" w:rsidRDefault="00F9303B" w:rsidP="00190633">
      <w:pPr>
        <w:rPr>
          <w:b/>
          <w:snapToGrid w:val="0"/>
        </w:rPr>
      </w:pPr>
    </w:p>
    <w:p w14:paraId="6D2907A2" w14:textId="77777777" w:rsidR="00F9303B" w:rsidRPr="003D313F" w:rsidRDefault="00F9303B" w:rsidP="00190633">
      <w:pPr>
        <w:rPr>
          <w:b/>
          <w:snapToGrid w:val="0"/>
        </w:rPr>
      </w:pPr>
    </w:p>
    <w:p w14:paraId="36C1153F" w14:textId="77777777" w:rsidR="00FE6C27" w:rsidRDefault="00FE6C27" w:rsidP="00190633">
      <w:pPr>
        <w:autoSpaceDE w:val="0"/>
        <w:autoSpaceDN w:val="0"/>
        <w:adjustRightInd w:val="0"/>
        <w:jc w:val="right"/>
      </w:pPr>
    </w:p>
    <w:p w14:paraId="7704887B" w14:textId="77777777" w:rsidR="00FE6C27" w:rsidRDefault="00FE6C27" w:rsidP="00190633">
      <w:pPr>
        <w:autoSpaceDE w:val="0"/>
        <w:autoSpaceDN w:val="0"/>
        <w:adjustRightInd w:val="0"/>
        <w:jc w:val="right"/>
      </w:pPr>
    </w:p>
    <w:p w14:paraId="6043F279" w14:textId="77777777" w:rsidR="00FE6C27" w:rsidRDefault="00FE6C27" w:rsidP="00190633">
      <w:pPr>
        <w:autoSpaceDE w:val="0"/>
        <w:autoSpaceDN w:val="0"/>
        <w:adjustRightInd w:val="0"/>
        <w:jc w:val="right"/>
      </w:pPr>
    </w:p>
    <w:p w14:paraId="5D74E07A" w14:textId="77777777" w:rsidR="00FE6C27" w:rsidRDefault="00FE6C27" w:rsidP="00190633">
      <w:pPr>
        <w:autoSpaceDE w:val="0"/>
        <w:autoSpaceDN w:val="0"/>
        <w:adjustRightInd w:val="0"/>
        <w:jc w:val="right"/>
      </w:pPr>
    </w:p>
    <w:p w14:paraId="5F47486B" w14:textId="77777777" w:rsidR="00FE6C27" w:rsidRDefault="00FE6C27" w:rsidP="00190633">
      <w:pPr>
        <w:autoSpaceDE w:val="0"/>
        <w:autoSpaceDN w:val="0"/>
        <w:adjustRightInd w:val="0"/>
        <w:jc w:val="right"/>
      </w:pPr>
    </w:p>
    <w:p w14:paraId="66968B2C" w14:textId="77777777" w:rsidR="00FE6C27" w:rsidRDefault="00FE6C27" w:rsidP="00190633">
      <w:pPr>
        <w:autoSpaceDE w:val="0"/>
        <w:autoSpaceDN w:val="0"/>
        <w:adjustRightInd w:val="0"/>
        <w:jc w:val="right"/>
      </w:pPr>
    </w:p>
    <w:p w14:paraId="3EB70811" w14:textId="77777777" w:rsidR="00FE6C27" w:rsidRDefault="00FE6C27" w:rsidP="00190633">
      <w:pPr>
        <w:autoSpaceDE w:val="0"/>
        <w:autoSpaceDN w:val="0"/>
        <w:adjustRightInd w:val="0"/>
        <w:jc w:val="right"/>
      </w:pPr>
    </w:p>
    <w:p w14:paraId="10E50FEE" w14:textId="77777777" w:rsidR="00FE6C27" w:rsidRDefault="00FE6C27" w:rsidP="00190633">
      <w:pPr>
        <w:autoSpaceDE w:val="0"/>
        <w:autoSpaceDN w:val="0"/>
        <w:adjustRightInd w:val="0"/>
        <w:jc w:val="right"/>
      </w:pPr>
    </w:p>
    <w:p w14:paraId="38C48CA6" w14:textId="77777777" w:rsidR="00FE6C27" w:rsidRDefault="00FE6C27" w:rsidP="00190633">
      <w:pPr>
        <w:autoSpaceDE w:val="0"/>
        <w:autoSpaceDN w:val="0"/>
        <w:adjustRightInd w:val="0"/>
        <w:jc w:val="right"/>
      </w:pPr>
    </w:p>
    <w:p w14:paraId="2FC0E144" w14:textId="77777777" w:rsidR="00FE6C27" w:rsidRDefault="00FE6C27" w:rsidP="00190633">
      <w:pPr>
        <w:autoSpaceDE w:val="0"/>
        <w:autoSpaceDN w:val="0"/>
        <w:adjustRightInd w:val="0"/>
        <w:jc w:val="right"/>
      </w:pPr>
    </w:p>
    <w:p w14:paraId="1FAFA682" w14:textId="77777777" w:rsidR="00FE6C27" w:rsidRDefault="00FE6C27" w:rsidP="00190633">
      <w:pPr>
        <w:autoSpaceDE w:val="0"/>
        <w:autoSpaceDN w:val="0"/>
        <w:adjustRightInd w:val="0"/>
        <w:jc w:val="right"/>
      </w:pPr>
    </w:p>
    <w:p w14:paraId="293D07DC" w14:textId="77777777" w:rsidR="00FE6C27" w:rsidRDefault="00FE6C27" w:rsidP="00190633">
      <w:pPr>
        <w:autoSpaceDE w:val="0"/>
        <w:autoSpaceDN w:val="0"/>
        <w:adjustRightInd w:val="0"/>
        <w:jc w:val="right"/>
      </w:pPr>
    </w:p>
    <w:p w14:paraId="6EA5A51F" w14:textId="77777777" w:rsidR="00FE6C27" w:rsidRDefault="00FE6C27" w:rsidP="00190633">
      <w:pPr>
        <w:autoSpaceDE w:val="0"/>
        <w:autoSpaceDN w:val="0"/>
        <w:adjustRightInd w:val="0"/>
        <w:jc w:val="right"/>
      </w:pPr>
    </w:p>
    <w:p w14:paraId="559FFC7F" w14:textId="77777777" w:rsidR="00FE6C27" w:rsidRDefault="00FE6C27" w:rsidP="00190633">
      <w:pPr>
        <w:autoSpaceDE w:val="0"/>
        <w:autoSpaceDN w:val="0"/>
        <w:adjustRightInd w:val="0"/>
        <w:jc w:val="right"/>
      </w:pPr>
    </w:p>
    <w:p w14:paraId="0CDE811C" w14:textId="77777777" w:rsidR="00FE6C27" w:rsidRDefault="00FE6C27" w:rsidP="00190633">
      <w:pPr>
        <w:autoSpaceDE w:val="0"/>
        <w:autoSpaceDN w:val="0"/>
        <w:adjustRightInd w:val="0"/>
        <w:jc w:val="right"/>
      </w:pPr>
    </w:p>
    <w:p w14:paraId="0F4E81F7" w14:textId="77777777" w:rsidR="00FE6C27" w:rsidRDefault="00FE6C27" w:rsidP="00190633">
      <w:pPr>
        <w:autoSpaceDE w:val="0"/>
        <w:autoSpaceDN w:val="0"/>
        <w:adjustRightInd w:val="0"/>
        <w:jc w:val="right"/>
      </w:pPr>
    </w:p>
    <w:p w14:paraId="179E7660" w14:textId="77777777" w:rsidR="00FE6C27" w:rsidRDefault="00FE6C27" w:rsidP="00190633">
      <w:pPr>
        <w:autoSpaceDE w:val="0"/>
        <w:autoSpaceDN w:val="0"/>
        <w:adjustRightInd w:val="0"/>
        <w:jc w:val="right"/>
      </w:pPr>
    </w:p>
    <w:p w14:paraId="0D1CA298" w14:textId="77777777" w:rsidR="00FE6C27" w:rsidRDefault="00FE6C27" w:rsidP="00190633">
      <w:pPr>
        <w:autoSpaceDE w:val="0"/>
        <w:autoSpaceDN w:val="0"/>
        <w:adjustRightInd w:val="0"/>
        <w:jc w:val="right"/>
      </w:pPr>
    </w:p>
    <w:p w14:paraId="078F8A19" w14:textId="77777777" w:rsidR="00FE6C27" w:rsidRDefault="00FE6C27" w:rsidP="00190633">
      <w:pPr>
        <w:autoSpaceDE w:val="0"/>
        <w:autoSpaceDN w:val="0"/>
        <w:adjustRightInd w:val="0"/>
        <w:jc w:val="right"/>
      </w:pPr>
    </w:p>
    <w:p w14:paraId="421B26E9" w14:textId="77777777" w:rsidR="00FE6C27" w:rsidRDefault="00FE6C27" w:rsidP="00190633">
      <w:pPr>
        <w:autoSpaceDE w:val="0"/>
        <w:autoSpaceDN w:val="0"/>
        <w:adjustRightInd w:val="0"/>
        <w:jc w:val="right"/>
      </w:pPr>
    </w:p>
    <w:p w14:paraId="5FBF6768" w14:textId="77777777" w:rsidR="00FE6C27" w:rsidRDefault="00FE6C27" w:rsidP="00190633">
      <w:pPr>
        <w:autoSpaceDE w:val="0"/>
        <w:autoSpaceDN w:val="0"/>
        <w:adjustRightInd w:val="0"/>
        <w:jc w:val="right"/>
      </w:pPr>
    </w:p>
    <w:p w14:paraId="03BB86A0" w14:textId="77777777" w:rsidR="00FE6C27" w:rsidRDefault="00FE6C27" w:rsidP="00190633">
      <w:pPr>
        <w:autoSpaceDE w:val="0"/>
        <w:autoSpaceDN w:val="0"/>
        <w:adjustRightInd w:val="0"/>
        <w:jc w:val="right"/>
      </w:pPr>
    </w:p>
    <w:p w14:paraId="43717311" w14:textId="77777777" w:rsidR="00FE6C27" w:rsidRDefault="00FE6C27" w:rsidP="00190633">
      <w:pPr>
        <w:autoSpaceDE w:val="0"/>
        <w:autoSpaceDN w:val="0"/>
        <w:adjustRightInd w:val="0"/>
        <w:jc w:val="right"/>
      </w:pPr>
    </w:p>
    <w:p w14:paraId="3A09180B" w14:textId="77777777" w:rsidR="00FE6C27" w:rsidRDefault="00FE6C27" w:rsidP="00190633">
      <w:pPr>
        <w:autoSpaceDE w:val="0"/>
        <w:autoSpaceDN w:val="0"/>
        <w:adjustRightInd w:val="0"/>
        <w:jc w:val="right"/>
      </w:pPr>
    </w:p>
    <w:p w14:paraId="4374FD74" w14:textId="77777777" w:rsidR="00FE6C27" w:rsidRDefault="00FE6C27" w:rsidP="00190633">
      <w:pPr>
        <w:autoSpaceDE w:val="0"/>
        <w:autoSpaceDN w:val="0"/>
        <w:adjustRightInd w:val="0"/>
        <w:jc w:val="right"/>
      </w:pPr>
    </w:p>
    <w:p w14:paraId="0940521F" w14:textId="77777777" w:rsidR="00FE6C27" w:rsidRDefault="00FE6C27" w:rsidP="00190633">
      <w:pPr>
        <w:autoSpaceDE w:val="0"/>
        <w:autoSpaceDN w:val="0"/>
        <w:adjustRightInd w:val="0"/>
        <w:jc w:val="right"/>
      </w:pPr>
    </w:p>
    <w:p w14:paraId="6FA21493" w14:textId="77777777" w:rsidR="00FE6C27" w:rsidRDefault="00FE6C27" w:rsidP="00190633">
      <w:pPr>
        <w:autoSpaceDE w:val="0"/>
        <w:autoSpaceDN w:val="0"/>
        <w:adjustRightInd w:val="0"/>
        <w:jc w:val="right"/>
      </w:pPr>
    </w:p>
    <w:p w14:paraId="61D9AE7D" w14:textId="77777777" w:rsidR="00FE6C27" w:rsidRDefault="00FE6C27" w:rsidP="00190633">
      <w:pPr>
        <w:autoSpaceDE w:val="0"/>
        <w:autoSpaceDN w:val="0"/>
        <w:adjustRightInd w:val="0"/>
        <w:jc w:val="right"/>
      </w:pPr>
    </w:p>
    <w:p w14:paraId="04855FF7" w14:textId="77777777" w:rsidR="00FE6C27" w:rsidRDefault="00FE6C27" w:rsidP="00190633">
      <w:pPr>
        <w:autoSpaceDE w:val="0"/>
        <w:autoSpaceDN w:val="0"/>
        <w:adjustRightInd w:val="0"/>
        <w:jc w:val="right"/>
      </w:pPr>
    </w:p>
    <w:p w14:paraId="40FDE260" w14:textId="77777777" w:rsidR="00FE6C27" w:rsidRDefault="00FE6C27" w:rsidP="00190633">
      <w:pPr>
        <w:autoSpaceDE w:val="0"/>
        <w:autoSpaceDN w:val="0"/>
        <w:adjustRightInd w:val="0"/>
        <w:jc w:val="right"/>
      </w:pPr>
    </w:p>
    <w:p w14:paraId="1511318D" w14:textId="77777777" w:rsidR="00FE6C27" w:rsidRDefault="00FE6C27" w:rsidP="00190633">
      <w:pPr>
        <w:autoSpaceDE w:val="0"/>
        <w:autoSpaceDN w:val="0"/>
        <w:adjustRightInd w:val="0"/>
        <w:jc w:val="right"/>
      </w:pPr>
    </w:p>
    <w:p w14:paraId="57D11EED" w14:textId="29E5B75C" w:rsidR="00190633" w:rsidRPr="003D313F" w:rsidRDefault="00190633" w:rsidP="00190633">
      <w:pPr>
        <w:autoSpaceDE w:val="0"/>
        <w:autoSpaceDN w:val="0"/>
        <w:adjustRightInd w:val="0"/>
        <w:jc w:val="right"/>
      </w:pPr>
      <w:r w:rsidRPr="003D313F">
        <w:lastRenderedPageBreak/>
        <w:t>Приложение № 3 к Контракту</w:t>
      </w:r>
    </w:p>
    <w:p w14:paraId="1C9F381F" w14:textId="61AE6372" w:rsidR="00FE6C27" w:rsidRPr="003D313F" w:rsidRDefault="00FE6C27" w:rsidP="00FE6C27">
      <w:pPr>
        <w:jc w:val="right"/>
      </w:pPr>
      <w:r w:rsidRPr="003D313F">
        <w:t xml:space="preserve">от </w:t>
      </w:r>
      <w:r>
        <w:t>«</w:t>
      </w:r>
      <w:r w:rsidRPr="003D313F">
        <w:t>___</w:t>
      </w:r>
      <w:r>
        <w:t>»</w:t>
      </w:r>
      <w:r w:rsidRPr="003D313F">
        <w:t xml:space="preserve"> </w:t>
      </w:r>
      <w:r w:rsidR="005B23CA">
        <w:t>___________</w:t>
      </w:r>
      <w:r w:rsidRPr="003D313F">
        <w:t xml:space="preserve"> 202</w:t>
      </w:r>
      <w:r w:rsidR="005B23CA">
        <w:t>6</w:t>
      </w:r>
      <w:r w:rsidRPr="003D313F">
        <w:t xml:space="preserve"> года</w:t>
      </w:r>
    </w:p>
    <w:p w14:paraId="2338CF76" w14:textId="77777777" w:rsidR="00FE6C27" w:rsidRPr="003D313F" w:rsidRDefault="00FE6C27" w:rsidP="00FE6C27">
      <w:pPr>
        <w:jc w:val="right"/>
        <w:rPr>
          <w:color w:val="000000"/>
        </w:rPr>
      </w:pPr>
      <w:r w:rsidRPr="003D313F">
        <w:t xml:space="preserve"> № </w:t>
      </w:r>
      <w:r>
        <w:rPr>
          <w:color w:val="000000"/>
        </w:rPr>
        <w:t>33-ЭА</w:t>
      </w:r>
    </w:p>
    <w:p w14:paraId="6A1665C9" w14:textId="77777777" w:rsidR="00EC469D" w:rsidRPr="003D313F" w:rsidRDefault="00EC469D" w:rsidP="00EC469D">
      <w:pPr>
        <w:tabs>
          <w:tab w:val="left" w:pos="7740"/>
        </w:tabs>
      </w:pPr>
    </w:p>
    <w:p w14:paraId="598BC583" w14:textId="77777777" w:rsidR="00190633" w:rsidRPr="003D313F" w:rsidRDefault="00190633" w:rsidP="00190633">
      <w:pPr>
        <w:jc w:val="center"/>
      </w:pPr>
      <w:r w:rsidRPr="003D313F">
        <w:t>Спецификация</w:t>
      </w:r>
    </w:p>
    <w:p w14:paraId="622517AB" w14:textId="77777777" w:rsidR="00190633" w:rsidRPr="003D313F" w:rsidRDefault="00190633" w:rsidP="00190633">
      <w:pPr>
        <w:jc w:val="center"/>
      </w:pPr>
    </w:p>
    <w:tbl>
      <w:tblPr>
        <w:tblW w:w="97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
        <w:gridCol w:w="3419"/>
        <w:gridCol w:w="994"/>
        <w:gridCol w:w="696"/>
        <w:gridCol w:w="2376"/>
        <w:gridCol w:w="1530"/>
      </w:tblGrid>
      <w:tr w:rsidR="00190633" w:rsidRPr="003D313F" w14:paraId="54810B47" w14:textId="77777777" w:rsidTr="00E3372A">
        <w:trPr>
          <w:jc w:val="center"/>
        </w:trPr>
        <w:tc>
          <w:tcPr>
            <w:tcW w:w="724" w:type="dxa"/>
            <w:tcBorders>
              <w:top w:val="single" w:sz="4" w:space="0" w:color="000000"/>
              <w:left w:val="single" w:sz="4" w:space="0" w:color="000000"/>
              <w:bottom w:val="single" w:sz="4" w:space="0" w:color="000000"/>
              <w:right w:val="single" w:sz="4" w:space="0" w:color="000000"/>
            </w:tcBorders>
            <w:vAlign w:val="center"/>
            <w:hideMark/>
          </w:tcPr>
          <w:p w14:paraId="4409D63C" w14:textId="77777777" w:rsidR="00190633" w:rsidRPr="003D313F" w:rsidRDefault="00190633" w:rsidP="00926B3F">
            <w:pPr>
              <w:tabs>
                <w:tab w:val="left" w:pos="993"/>
              </w:tabs>
              <w:jc w:val="center"/>
              <w:rPr>
                <w:specVanish/>
              </w:rPr>
            </w:pPr>
            <w:r w:rsidRPr="003D313F">
              <w:t>№ п/п</w:t>
            </w:r>
          </w:p>
        </w:tc>
        <w:tc>
          <w:tcPr>
            <w:tcW w:w="3616" w:type="dxa"/>
            <w:tcBorders>
              <w:top w:val="single" w:sz="4" w:space="0" w:color="000000"/>
              <w:left w:val="single" w:sz="4" w:space="0" w:color="000000"/>
              <w:bottom w:val="single" w:sz="4" w:space="0" w:color="000000"/>
              <w:right w:val="single" w:sz="4" w:space="0" w:color="000000"/>
            </w:tcBorders>
            <w:vAlign w:val="center"/>
            <w:hideMark/>
          </w:tcPr>
          <w:p w14:paraId="486C90D7" w14:textId="77777777" w:rsidR="00190633" w:rsidRPr="003D313F" w:rsidRDefault="00190633" w:rsidP="00926B3F">
            <w:pPr>
              <w:tabs>
                <w:tab w:val="left" w:pos="993"/>
              </w:tabs>
              <w:jc w:val="center"/>
            </w:pPr>
            <w:r w:rsidRPr="003D313F">
              <w:t>Наименование товара, работы, услуги</w:t>
            </w:r>
          </w:p>
        </w:tc>
        <w:tc>
          <w:tcPr>
            <w:tcW w:w="1014" w:type="dxa"/>
            <w:tcBorders>
              <w:top w:val="single" w:sz="4" w:space="0" w:color="000000"/>
              <w:left w:val="single" w:sz="4" w:space="0" w:color="000000"/>
              <w:bottom w:val="single" w:sz="4" w:space="0" w:color="000000"/>
              <w:right w:val="single" w:sz="4" w:space="0" w:color="000000"/>
            </w:tcBorders>
            <w:vAlign w:val="center"/>
            <w:hideMark/>
          </w:tcPr>
          <w:p w14:paraId="07FD682B" w14:textId="77777777" w:rsidR="00190633" w:rsidRPr="003D313F" w:rsidRDefault="00190633" w:rsidP="00926B3F">
            <w:pPr>
              <w:tabs>
                <w:tab w:val="left" w:pos="993"/>
              </w:tabs>
              <w:jc w:val="center"/>
            </w:pPr>
            <w:r w:rsidRPr="003D313F">
              <w:t xml:space="preserve">Ед. </w:t>
            </w:r>
          </w:p>
          <w:p w14:paraId="1F91E7DB" w14:textId="77777777" w:rsidR="00190633" w:rsidRPr="003D313F" w:rsidRDefault="00190633" w:rsidP="00926B3F">
            <w:pPr>
              <w:tabs>
                <w:tab w:val="left" w:pos="993"/>
              </w:tabs>
              <w:jc w:val="center"/>
            </w:pPr>
            <w:r w:rsidRPr="003D313F">
              <w:t>изм.</w:t>
            </w:r>
          </w:p>
        </w:tc>
        <w:tc>
          <w:tcPr>
            <w:tcW w:w="453" w:type="dxa"/>
            <w:tcBorders>
              <w:top w:val="single" w:sz="4" w:space="0" w:color="000000"/>
              <w:left w:val="single" w:sz="4" w:space="0" w:color="000000"/>
              <w:bottom w:val="single" w:sz="4" w:space="0" w:color="000000"/>
              <w:right w:val="single" w:sz="4" w:space="0" w:color="000000"/>
            </w:tcBorders>
            <w:vAlign w:val="center"/>
            <w:hideMark/>
          </w:tcPr>
          <w:p w14:paraId="3B7872CF" w14:textId="77777777" w:rsidR="00190633" w:rsidRPr="003D313F" w:rsidRDefault="00190633" w:rsidP="00926B3F">
            <w:pPr>
              <w:tabs>
                <w:tab w:val="left" w:pos="993"/>
              </w:tabs>
              <w:jc w:val="center"/>
            </w:pPr>
            <w:r w:rsidRPr="003D313F">
              <w:t>Кол-во</w:t>
            </w:r>
          </w:p>
        </w:tc>
        <w:tc>
          <w:tcPr>
            <w:tcW w:w="2356" w:type="dxa"/>
            <w:tcBorders>
              <w:top w:val="single" w:sz="4" w:space="0" w:color="000000"/>
              <w:left w:val="single" w:sz="4" w:space="0" w:color="000000"/>
              <w:bottom w:val="single" w:sz="4" w:space="0" w:color="000000"/>
              <w:right w:val="single" w:sz="4" w:space="0" w:color="000000"/>
            </w:tcBorders>
            <w:vAlign w:val="center"/>
            <w:hideMark/>
          </w:tcPr>
          <w:p w14:paraId="16D93629" w14:textId="77777777" w:rsidR="00190633" w:rsidRPr="003D313F" w:rsidRDefault="00190633" w:rsidP="00926B3F">
            <w:pPr>
              <w:tabs>
                <w:tab w:val="left" w:pos="993"/>
              </w:tabs>
              <w:jc w:val="center"/>
            </w:pPr>
            <w:r w:rsidRPr="003D313F">
              <w:t>Стоимость за единицу, рублей</w:t>
            </w:r>
          </w:p>
        </w:tc>
        <w:tc>
          <w:tcPr>
            <w:tcW w:w="1557" w:type="dxa"/>
            <w:tcBorders>
              <w:top w:val="single" w:sz="4" w:space="0" w:color="000000"/>
              <w:left w:val="single" w:sz="4" w:space="0" w:color="000000"/>
              <w:bottom w:val="single" w:sz="4" w:space="0" w:color="000000"/>
              <w:right w:val="single" w:sz="4" w:space="0" w:color="000000"/>
            </w:tcBorders>
            <w:vAlign w:val="center"/>
            <w:hideMark/>
          </w:tcPr>
          <w:p w14:paraId="25FF76E6" w14:textId="77777777" w:rsidR="00190633" w:rsidRPr="003D313F" w:rsidRDefault="00190633" w:rsidP="00926B3F">
            <w:pPr>
              <w:tabs>
                <w:tab w:val="left" w:pos="993"/>
              </w:tabs>
              <w:jc w:val="center"/>
            </w:pPr>
            <w:r w:rsidRPr="003D313F">
              <w:t>Сумма, рублей</w:t>
            </w:r>
          </w:p>
        </w:tc>
      </w:tr>
      <w:tr w:rsidR="00E009C9" w:rsidRPr="003D313F" w14:paraId="3AEE654B" w14:textId="77777777" w:rsidTr="00E3372A">
        <w:trPr>
          <w:trHeight w:val="497"/>
          <w:jc w:val="center"/>
        </w:trPr>
        <w:tc>
          <w:tcPr>
            <w:tcW w:w="724" w:type="dxa"/>
            <w:tcBorders>
              <w:top w:val="single" w:sz="4" w:space="0" w:color="000000"/>
              <w:left w:val="single" w:sz="4" w:space="0" w:color="000000"/>
              <w:bottom w:val="single" w:sz="4" w:space="0" w:color="000000"/>
              <w:right w:val="single" w:sz="4" w:space="0" w:color="000000"/>
            </w:tcBorders>
            <w:vAlign w:val="center"/>
            <w:hideMark/>
          </w:tcPr>
          <w:p w14:paraId="759A85B2" w14:textId="77777777" w:rsidR="00E009C9" w:rsidRPr="003D313F" w:rsidRDefault="00E009C9" w:rsidP="00E009C9">
            <w:pPr>
              <w:tabs>
                <w:tab w:val="left" w:pos="993"/>
              </w:tabs>
              <w:jc w:val="center"/>
            </w:pPr>
            <w:r w:rsidRPr="003D313F">
              <w:t>1.</w:t>
            </w:r>
          </w:p>
        </w:tc>
        <w:tc>
          <w:tcPr>
            <w:tcW w:w="3616" w:type="dxa"/>
            <w:tcBorders>
              <w:top w:val="single" w:sz="4" w:space="0" w:color="auto"/>
              <w:left w:val="nil"/>
              <w:bottom w:val="single" w:sz="4" w:space="0" w:color="auto"/>
              <w:right w:val="single" w:sz="4" w:space="0" w:color="auto"/>
            </w:tcBorders>
            <w:shd w:val="clear" w:color="auto" w:fill="auto"/>
            <w:vAlign w:val="center"/>
            <w:hideMark/>
          </w:tcPr>
          <w:p w14:paraId="4407F4E0" w14:textId="2386C74A" w:rsidR="00E009C9" w:rsidRPr="003D313F" w:rsidRDefault="00E009C9" w:rsidP="00E009C9">
            <w:pPr>
              <w:tabs>
                <w:tab w:val="left" w:pos="993"/>
              </w:tabs>
            </w:pPr>
            <w:r w:rsidRPr="00884A69">
              <w:t>Оказание услуг по содержанию (уборке) прилегающих территорий</w:t>
            </w:r>
          </w:p>
        </w:tc>
        <w:tc>
          <w:tcPr>
            <w:tcW w:w="1014" w:type="dxa"/>
            <w:tcBorders>
              <w:top w:val="single" w:sz="4" w:space="0" w:color="auto"/>
              <w:left w:val="nil"/>
              <w:bottom w:val="single" w:sz="4" w:space="0" w:color="auto"/>
              <w:right w:val="single" w:sz="4" w:space="0" w:color="auto"/>
            </w:tcBorders>
            <w:shd w:val="clear" w:color="auto" w:fill="auto"/>
            <w:vAlign w:val="center"/>
            <w:hideMark/>
          </w:tcPr>
          <w:p w14:paraId="004A0EEB" w14:textId="5B5566A0" w:rsidR="00E009C9" w:rsidRPr="003D313F" w:rsidRDefault="00E009C9" w:rsidP="00E009C9">
            <w:pPr>
              <w:tabs>
                <w:tab w:val="left" w:pos="993"/>
              </w:tabs>
              <w:jc w:val="center"/>
            </w:pPr>
            <w:r>
              <w:t>месяц</w:t>
            </w:r>
          </w:p>
        </w:tc>
        <w:tc>
          <w:tcPr>
            <w:tcW w:w="453" w:type="dxa"/>
            <w:tcBorders>
              <w:top w:val="single" w:sz="4" w:space="0" w:color="auto"/>
              <w:left w:val="nil"/>
              <w:bottom w:val="single" w:sz="4" w:space="0" w:color="auto"/>
              <w:right w:val="single" w:sz="4" w:space="0" w:color="auto"/>
            </w:tcBorders>
            <w:shd w:val="clear" w:color="auto" w:fill="auto"/>
            <w:vAlign w:val="center"/>
            <w:hideMark/>
          </w:tcPr>
          <w:p w14:paraId="342B032C" w14:textId="764EE7F5" w:rsidR="00E009C9" w:rsidRPr="003D313F" w:rsidRDefault="00E009C9" w:rsidP="00E009C9">
            <w:pPr>
              <w:tabs>
                <w:tab w:val="left" w:pos="993"/>
              </w:tabs>
              <w:jc w:val="center"/>
              <w:rPr>
                <w:b/>
                <w:i/>
              </w:rPr>
            </w:pPr>
            <w:r>
              <w:t>3</w:t>
            </w:r>
          </w:p>
        </w:tc>
        <w:tc>
          <w:tcPr>
            <w:tcW w:w="2356" w:type="dxa"/>
            <w:tcBorders>
              <w:top w:val="single" w:sz="4" w:space="0" w:color="000000"/>
              <w:left w:val="single" w:sz="4" w:space="0" w:color="000000"/>
              <w:bottom w:val="single" w:sz="4" w:space="0" w:color="000000"/>
              <w:right w:val="single" w:sz="4" w:space="0" w:color="000000"/>
            </w:tcBorders>
          </w:tcPr>
          <w:p w14:paraId="7125727E" w14:textId="4B6C417C" w:rsidR="00E009C9" w:rsidRPr="003D313F" w:rsidRDefault="00F86472" w:rsidP="00E3372A">
            <w:pPr>
              <w:tabs>
                <w:tab w:val="left" w:pos="993"/>
              </w:tabs>
              <w:jc w:val="center"/>
            </w:pPr>
            <w:r w:rsidRPr="00F86472">
              <w:t>61</w:t>
            </w:r>
            <w:r>
              <w:t> </w:t>
            </w:r>
            <w:r w:rsidRPr="00F86472">
              <w:t>658</w:t>
            </w:r>
            <w:r>
              <w:t>,</w:t>
            </w:r>
            <w:r w:rsidRPr="00F86472">
              <w:t>33</w:t>
            </w:r>
          </w:p>
        </w:tc>
        <w:tc>
          <w:tcPr>
            <w:tcW w:w="1557" w:type="dxa"/>
            <w:tcBorders>
              <w:top w:val="single" w:sz="4" w:space="0" w:color="000000"/>
              <w:left w:val="single" w:sz="4" w:space="0" w:color="000000"/>
              <w:bottom w:val="single" w:sz="4" w:space="0" w:color="000000"/>
              <w:right w:val="single" w:sz="4" w:space="0" w:color="000000"/>
            </w:tcBorders>
          </w:tcPr>
          <w:p w14:paraId="44A64D40" w14:textId="186C9855" w:rsidR="00E009C9" w:rsidRPr="003D313F" w:rsidRDefault="00F86472" w:rsidP="00E3372A">
            <w:pPr>
              <w:tabs>
                <w:tab w:val="left" w:pos="993"/>
              </w:tabs>
              <w:jc w:val="center"/>
            </w:pPr>
            <w:r w:rsidRPr="00F86472">
              <w:t>184</w:t>
            </w:r>
            <w:r>
              <w:t> </w:t>
            </w:r>
            <w:r w:rsidRPr="00F86472">
              <w:t>974</w:t>
            </w:r>
            <w:r>
              <w:t>,</w:t>
            </w:r>
            <w:r w:rsidRPr="00F86472">
              <w:t>99</w:t>
            </w:r>
          </w:p>
        </w:tc>
      </w:tr>
      <w:tr w:rsidR="00E009C9" w:rsidRPr="003D313F" w14:paraId="4C5327E9" w14:textId="77777777" w:rsidTr="00E3372A">
        <w:trPr>
          <w:trHeight w:val="497"/>
          <w:jc w:val="center"/>
        </w:trPr>
        <w:tc>
          <w:tcPr>
            <w:tcW w:w="724" w:type="dxa"/>
            <w:tcBorders>
              <w:top w:val="single" w:sz="4" w:space="0" w:color="000000"/>
              <w:left w:val="single" w:sz="4" w:space="0" w:color="000000"/>
              <w:bottom w:val="single" w:sz="4" w:space="0" w:color="000000"/>
              <w:right w:val="single" w:sz="4" w:space="0" w:color="000000"/>
            </w:tcBorders>
            <w:vAlign w:val="center"/>
          </w:tcPr>
          <w:p w14:paraId="6301AEF0" w14:textId="45C41398" w:rsidR="00E009C9" w:rsidRPr="003D313F" w:rsidRDefault="00E009C9" w:rsidP="00E009C9">
            <w:pPr>
              <w:tabs>
                <w:tab w:val="left" w:pos="993"/>
              </w:tabs>
              <w:jc w:val="center"/>
            </w:pPr>
            <w:r>
              <w:t>2.</w:t>
            </w:r>
          </w:p>
        </w:tc>
        <w:tc>
          <w:tcPr>
            <w:tcW w:w="3616" w:type="dxa"/>
            <w:tcBorders>
              <w:top w:val="single" w:sz="4" w:space="0" w:color="auto"/>
              <w:left w:val="nil"/>
              <w:bottom w:val="single" w:sz="4" w:space="0" w:color="auto"/>
              <w:right w:val="single" w:sz="4" w:space="0" w:color="auto"/>
            </w:tcBorders>
            <w:shd w:val="clear" w:color="auto" w:fill="auto"/>
            <w:vAlign w:val="center"/>
          </w:tcPr>
          <w:p w14:paraId="52A126B8" w14:textId="4C25880E" w:rsidR="00E009C9" w:rsidRPr="003D313F" w:rsidRDefault="00E009C9" w:rsidP="00E009C9">
            <w:pPr>
              <w:tabs>
                <w:tab w:val="left" w:pos="993"/>
              </w:tabs>
              <w:rPr>
                <w:shd w:val="clear" w:color="auto" w:fill="F5F5F5"/>
              </w:rPr>
            </w:pPr>
            <w:r>
              <w:t>О</w:t>
            </w:r>
            <w:r w:rsidRPr="00A25490">
              <w:t>казание услуг по содержанию (уборке) зданий, помещений и прилегающих территорий</w:t>
            </w:r>
          </w:p>
        </w:tc>
        <w:tc>
          <w:tcPr>
            <w:tcW w:w="1014" w:type="dxa"/>
            <w:tcBorders>
              <w:top w:val="single" w:sz="4" w:space="0" w:color="auto"/>
              <w:left w:val="nil"/>
              <w:bottom w:val="single" w:sz="4" w:space="0" w:color="auto"/>
              <w:right w:val="single" w:sz="4" w:space="0" w:color="auto"/>
            </w:tcBorders>
            <w:shd w:val="clear" w:color="auto" w:fill="auto"/>
            <w:vAlign w:val="center"/>
          </w:tcPr>
          <w:p w14:paraId="0B575283" w14:textId="56E16A36" w:rsidR="00E009C9" w:rsidRPr="003D313F" w:rsidRDefault="00E009C9" w:rsidP="00E009C9">
            <w:pPr>
              <w:tabs>
                <w:tab w:val="left" w:pos="993"/>
              </w:tabs>
              <w:jc w:val="center"/>
            </w:pPr>
            <w:r>
              <w:t>месяц</w:t>
            </w:r>
          </w:p>
        </w:tc>
        <w:tc>
          <w:tcPr>
            <w:tcW w:w="453" w:type="dxa"/>
            <w:tcBorders>
              <w:top w:val="single" w:sz="4" w:space="0" w:color="auto"/>
              <w:left w:val="nil"/>
              <w:bottom w:val="single" w:sz="4" w:space="0" w:color="auto"/>
              <w:right w:val="single" w:sz="4" w:space="0" w:color="auto"/>
            </w:tcBorders>
            <w:shd w:val="clear" w:color="auto" w:fill="auto"/>
            <w:vAlign w:val="center"/>
          </w:tcPr>
          <w:p w14:paraId="3005341F" w14:textId="20B46D64" w:rsidR="00E009C9" w:rsidRPr="003D313F" w:rsidRDefault="00E009C9" w:rsidP="00E009C9">
            <w:pPr>
              <w:tabs>
                <w:tab w:val="left" w:pos="993"/>
              </w:tabs>
              <w:jc w:val="center"/>
            </w:pPr>
            <w:r>
              <w:t>9</w:t>
            </w:r>
          </w:p>
        </w:tc>
        <w:tc>
          <w:tcPr>
            <w:tcW w:w="2356" w:type="dxa"/>
            <w:tcBorders>
              <w:top w:val="single" w:sz="4" w:space="0" w:color="000000"/>
              <w:left w:val="single" w:sz="4" w:space="0" w:color="000000"/>
              <w:bottom w:val="single" w:sz="4" w:space="0" w:color="000000"/>
              <w:right w:val="single" w:sz="4" w:space="0" w:color="000000"/>
            </w:tcBorders>
          </w:tcPr>
          <w:p w14:paraId="52AD5C82" w14:textId="06C27CDE" w:rsidR="00E009C9" w:rsidRPr="003D313F" w:rsidRDefault="00F86472" w:rsidP="00E3372A">
            <w:pPr>
              <w:tabs>
                <w:tab w:val="left" w:pos="993"/>
              </w:tabs>
              <w:jc w:val="center"/>
            </w:pPr>
            <w:r w:rsidRPr="00F86472">
              <w:t>552</w:t>
            </w:r>
            <w:r>
              <w:t> </w:t>
            </w:r>
            <w:r w:rsidRPr="00F86472">
              <w:t>408</w:t>
            </w:r>
            <w:r>
              <w:t>,</w:t>
            </w:r>
            <w:r w:rsidRPr="00F86472">
              <w:t>29555555556</w:t>
            </w:r>
          </w:p>
        </w:tc>
        <w:tc>
          <w:tcPr>
            <w:tcW w:w="1557" w:type="dxa"/>
            <w:tcBorders>
              <w:top w:val="single" w:sz="4" w:space="0" w:color="000000"/>
              <w:left w:val="single" w:sz="4" w:space="0" w:color="000000"/>
              <w:bottom w:val="single" w:sz="4" w:space="0" w:color="000000"/>
              <w:right w:val="single" w:sz="4" w:space="0" w:color="000000"/>
            </w:tcBorders>
          </w:tcPr>
          <w:p w14:paraId="5FC2B97F" w14:textId="2FF1D6D6" w:rsidR="00E009C9" w:rsidRPr="003D313F" w:rsidRDefault="00F86472" w:rsidP="00E3372A">
            <w:pPr>
              <w:tabs>
                <w:tab w:val="left" w:pos="993"/>
              </w:tabs>
              <w:jc w:val="center"/>
            </w:pPr>
            <w:r w:rsidRPr="00F86472">
              <w:t>4 971</w:t>
            </w:r>
            <w:r>
              <w:t> </w:t>
            </w:r>
            <w:r w:rsidRPr="00F86472">
              <w:t>674</w:t>
            </w:r>
            <w:r>
              <w:t>,</w:t>
            </w:r>
            <w:r w:rsidRPr="00F86472">
              <w:t>66</w:t>
            </w:r>
          </w:p>
        </w:tc>
      </w:tr>
      <w:tr w:rsidR="00190633" w:rsidRPr="003D313F" w14:paraId="71983912" w14:textId="77777777" w:rsidTr="00E3372A">
        <w:trPr>
          <w:jc w:val="center"/>
        </w:trPr>
        <w:tc>
          <w:tcPr>
            <w:tcW w:w="8163" w:type="dxa"/>
            <w:gridSpan w:val="5"/>
            <w:tcBorders>
              <w:top w:val="single" w:sz="4" w:space="0" w:color="000000"/>
              <w:left w:val="single" w:sz="4" w:space="0" w:color="000000"/>
              <w:bottom w:val="single" w:sz="4" w:space="0" w:color="000000"/>
              <w:right w:val="single" w:sz="4" w:space="0" w:color="000000"/>
            </w:tcBorders>
          </w:tcPr>
          <w:p w14:paraId="66B0CE4D" w14:textId="77777777" w:rsidR="00190633" w:rsidRPr="003D313F" w:rsidRDefault="00190633" w:rsidP="00926B3F">
            <w:pPr>
              <w:tabs>
                <w:tab w:val="left" w:pos="993"/>
              </w:tabs>
              <w:jc w:val="right"/>
            </w:pPr>
            <w:r w:rsidRPr="003D313F">
              <w:t>ИТОГО:</w:t>
            </w:r>
          </w:p>
        </w:tc>
        <w:tc>
          <w:tcPr>
            <w:tcW w:w="1557" w:type="dxa"/>
            <w:tcBorders>
              <w:top w:val="single" w:sz="4" w:space="0" w:color="000000"/>
              <w:left w:val="single" w:sz="4" w:space="0" w:color="000000"/>
              <w:bottom w:val="single" w:sz="4" w:space="0" w:color="000000"/>
              <w:right w:val="single" w:sz="4" w:space="0" w:color="000000"/>
            </w:tcBorders>
            <w:vAlign w:val="center"/>
          </w:tcPr>
          <w:p w14:paraId="27E75AEF" w14:textId="2AF7A4C9" w:rsidR="00190633" w:rsidRPr="003D313F" w:rsidRDefault="00F86472" w:rsidP="00926B3F">
            <w:pPr>
              <w:tabs>
                <w:tab w:val="left" w:pos="993"/>
              </w:tabs>
            </w:pPr>
            <w:r w:rsidRPr="00F86472">
              <w:t>5 156</w:t>
            </w:r>
            <w:r>
              <w:t> </w:t>
            </w:r>
            <w:r w:rsidRPr="00F86472">
              <w:t>649</w:t>
            </w:r>
            <w:r>
              <w:t>,</w:t>
            </w:r>
            <w:r w:rsidRPr="00F86472">
              <w:t>65</w:t>
            </w:r>
          </w:p>
        </w:tc>
      </w:tr>
    </w:tbl>
    <w:p w14:paraId="77D254DB" w14:textId="77777777" w:rsidR="00190633" w:rsidRPr="003D313F" w:rsidRDefault="00190633" w:rsidP="00190633">
      <w:pPr>
        <w:jc w:val="center"/>
      </w:pPr>
    </w:p>
    <w:p w14:paraId="5B0E565C" w14:textId="77777777" w:rsidR="00190633" w:rsidRPr="003D313F" w:rsidRDefault="00190633" w:rsidP="00190633"/>
    <w:tbl>
      <w:tblPr>
        <w:tblW w:w="9999" w:type="dxa"/>
        <w:tblInd w:w="-252" w:type="dxa"/>
        <w:tblLook w:val="01E0" w:firstRow="1" w:lastRow="1" w:firstColumn="1" w:lastColumn="1" w:noHBand="0" w:noVBand="0"/>
      </w:tblPr>
      <w:tblGrid>
        <w:gridCol w:w="252"/>
        <w:gridCol w:w="4786"/>
        <w:gridCol w:w="425"/>
        <w:gridCol w:w="4395"/>
        <w:gridCol w:w="141"/>
      </w:tblGrid>
      <w:tr w:rsidR="00190633" w:rsidRPr="00CA0FCF" w14:paraId="551E31F6" w14:textId="77777777" w:rsidTr="00FE6C27">
        <w:trPr>
          <w:gridAfter w:val="1"/>
          <w:wAfter w:w="141" w:type="dxa"/>
        </w:trPr>
        <w:tc>
          <w:tcPr>
            <w:tcW w:w="5038" w:type="dxa"/>
            <w:gridSpan w:val="2"/>
          </w:tcPr>
          <w:p w14:paraId="5013EA8D" w14:textId="77777777" w:rsidR="00190633" w:rsidRPr="003D313F" w:rsidRDefault="00190633" w:rsidP="00926B3F"/>
          <w:p w14:paraId="61E6FED4" w14:textId="3D680669" w:rsidR="00190633" w:rsidRPr="00FE6C27" w:rsidRDefault="00190633" w:rsidP="00FE6C27">
            <w:r w:rsidRPr="003D313F">
              <w:t xml:space="preserve">От Заказчика: </w:t>
            </w:r>
            <w:r w:rsidR="00FE6C27">
              <w:tab/>
            </w:r>
          </w:p>
        </w:tc>
        <w:tc>
          <w:tcPr>
            <w:tcW w:w="4820" w:type="dxa"/>
            <w:gridSpan w:val="2"/>
          </w:tcPr>
          <w:p w14:paraId="462D175E" w14:textId="77777777" w:rsidR="00190633" w:rsidRPr="003D313F" w:rsidRDefault="00190633" w:rsidP="00926B3F">
            <w:pPr>
              <w:jc w:val="center"/>
            </w:pPr>
          </w:p>
          <w:p w14:paraId="35446514" w14:textId="2C5AF3EC" w:rsidR="0048131C" w:rsidRPr="00CA0FCF" w:rsidRDefault="00190633" w:rsidP="0048131C">
            <w:r w:rsidRPr="003D313F">
              <w:t>От Исполнителя:</w:t>
            </w:r>
          </w:p>
          <w:p w14:paraId="7EE5E8BA" w14:textId="03B78B66" w:rsidR="00190633" w:rsidRPr="00CA0FCF" w:rsidRDefault="00190633" w:rsidP="00926B3F"/>
        </w:tc>
      </w:tr>
      <w:tr w:rsidR="00FE6C27" w:rsidRPr="00F55D5D" w14:paraId="148409F9" w14:textId="77777777" w:rsidTr="00FE6C27">
        <w:trPr>
          <w:gridBefore w:val="1"/>
          <w:wBefore w:w="252" w:type="dxa"/>
        </w:trPr>
        <w:tc>
          <w:tcPr>
            <w:tcW w:w="4786" w:type="dxa"/>
          </w:tcPr>
          <w:p w14:paraId="020192A3" w14:textId="77777777" w:rsidR="00FE6C27" w:rsidRPr="00F55D5D" w:rsidRDefault="00FE6C27" w:rsidP="00F86472">
            <w:pPr>
              <w:spacing w:line="276" w:lineRule="auto"/>
              <w:ind w:left="-52"/>
              <w:rPr>
                <w:rFonts w:eastAsia="Calibri"/>
                <w:lang w:eastAsia="en-US"/>
              </w:rPr>
            </w:pPr>
            <w:r w:rsidRPr="00F55D5D">
              <w:rPr>
                <w:rFonts w:eastAsia="Calibri"/>
                <w:lang w:eastAsia="en-US"/>
              </w:rPr>
              <w:t>Директор ГБОУ АО «А</w:t>
            </w:r>
            <w:r>
              <w:rPr>
                <w:rFonts w:eastAsia="Calibri"/>
                <w:lang w:eastAsia="en-US"/>
              </w:rPr>
              <w:t>Г</w:t>
            </w:r>
            <w:r w:rsidRPr="00F55D5D">
              <w:rPr>
                <w:rFonts w:eastAsia="Calibri"/>
                <w:lang w:eastAsia="en-US"/>
              </w:rPr>
              <w:t>МКК»</w:t>
            </w:r>
          </w:p>
          <w:p w14:paraId="11632F1D" w14:textId="77777777" w:rsidR="00FE6C27" w:rsidRPr="00F55D5D" w:rsidRDefault="00FE6C27" w:rsidP="00F86472">
            <w:pPr>
              <w:spacing w:line="276" w:lineRule="auto"/>
              <w:ind w:left="-52"/>
              <w:rPr>
                <w:rFonts w:eastAsia="Calibri"/>
                <w:lang w:eastAsia="en-US"/>
              </w:rPr>
            </w:pPr>
          </w:p>
          <w:p w14:paraId="25133259" w14:textId="77777777" w:rsidR="00FE6C27" w:rsidRPr="00F55D5D" w:rsidRDefault="00FE6C27" w:rsidP="00F86472">
            <w:pPr>
              <w:spacing w:line="276" w:lineRule="auto"/>
              <w:ind w:left="-52"/>
              <w:jc w:val="both"/>
              <w:rPr>
                <w:rFonts w:eastAsia="Calibri"/>
                <w:lang w:eastAsia="en-US"/>
              </w:rPr>
            </w:pPr>
            <w:r w:rsidRPr="00F55D5D">
              <w:rPr>
                <w:rFonts w:eastAsia="Calibri"/>
                <w:lang w:eastAsia="en-US"/>
              </w:rPr>
              <w:t>____________________/ С.Я. Докучаев</w:t>
            </w:r>
            <w:r>
              <w:rPr>
                <w:rFonts w:eastAsia="Calibri"/>
                <w:lang w:eastAsia="en-US"/>
              </w:rPr>
              <w:t xml:space="preserve"> </w:t>
            </w:r>
            <w:r w:rsidRPr="00F55D5D">
              <w:rPr>
                <w:rFonts w:eastAsia="Calibri"/>
                <w:lang w:eastAsia="en-US"/>
              </w:rPr>
              <w:t>/</w:t>
            </w:r>
          </w:p>
          <w:p w14:paraId="6C7F3D65" w14:textId="77777777" w:rsidR="00FE6C27" w:rsidRPr="00F55D5D" w:rsidRDefault="00FE6C27" w:rsidP="00F86472">
            <w:pPr>
              <w:spacing w:line="276" w:lineRule="auto"/>
              <w:ind w:left="-52"/>
              <w:jc w:val="both"/>
              <w:rPr>
                <w:rFonts w:eastAsia="Calibri"/>
                <w:lang w:eastAsia="en-US"/>
              </w:rPr>
            </w:pPr>
            <w:proofErr w:type="spellStart"/>
            <w:r w:rsidRPr="00F55D5D">
              <w:rPr>
                <w:rFonts w:eastAsia="Calibri"/>
                <w:lang w:eastAsia="en-US"/>
              </w:rPr>
              <w:t>м.п</w:t>
            </w:r>
            <w:proofErr w:type="spellEnd"/>
            <w:r w:rsidRPr="00F55D5D">
              <w:rPr>
                <w:rFonts w:eastAsia="Calibri"/>
                <w:lang w:eastAsia="en-US"/>
              </w:rPr>
              <w:t>.</w:t>
            </w:r>
          </w:p>
        </w:tc>
        <w:tc>
          <w:tcPr>
            <w:tcW w:w="425" w:type="dxa"/>
          </w:tcPr>
          <w:p w14:paraId="68634D51" w14:textId="77777777" w:rsidR="00FE6C27" w:rsidRPr="00F55D5D" w:rsidRDefault="00FE6C27" w:rsidP="00F86472">
            <w:pPr>
              <w:spacing w:after="200" w:line="276" w:lineRule="auto"/>
              <w:ind w:left="-52"/>
              <w:jc w:val="center"/>
              <w:rPr>
                <w:rFonts w:eastAsia="Calibri"/>
                <w:lang w:eastAsia="en-US"/>
              </w:rPr>
            </w:pPr>
          </w:p>
        </w:tc>
        <w:tc>
          <w:tcPr>
            <w:tcW w:w="4536" w:type="dxa"/>
            <w:gridSpan w:val="2"/>
          </w:tcPr>
          <w:p w14:paraId="62EDD056" w14:textId="7A29F589" w:rsidR="00FE6C27" w:rsidRDefault="00FE6C27" w:rsidP="00F86472">
            <w:pPr>
              <w:spacing w:line="276" w:lineRule="auto"/>
              <w:ind w:left="-52"/>
              <w:rPr>
                <w:rFonts w:eastAsia="Calibri"/>
                <w:lang w:eastAsia="en-US"/>
              </w:rPr>
            </w:pPr>
          </w:p>
          <w:p w14:paraId="36BD82E7" w14:textId="77777777" w:rsidR="005B23CA" w:rsidRPr="00F55D5D" w:rsidRDefault="005B23CA" w:rsidP="00F86472">
            <w:pPr>
              <w:spacing w:line="276" w:lineRule="auto"/>
              <w:ind w:left="-52"/>
              <w:rPr>
                <w:rFonts w:eastAsia="Calibri"/>
                <w:lang w:eastAsia="en-US"/>
              </w:rPr>
            </w:pPr>
          </w:p>
          <w:p w14:paraId="585E66B5" w14:textId="5BEB778C" w:rsidR="00FE6C27" w:rsidRPr="00F55D5D" w:rsidRDefault="00FE6C27" w:rsidP="00F86472">
            <w:pPr>
              <w:spacing w:line="276" w:lineRule="auto"/>
              <w:ind w:left="-52"/>
              <w:rPr>
                <w:rFonts w:eastAsia="Calibri"/>
                <w:lang w:eastAsia="en-US"/>
              </w:rPr>
            </w:pPr>
            <w:r w:rsidRPr="00F55D5D">
              <w:rPr>
                <w:rFonts w:eastAsia="Calibri"/>
                <w:lang w:eastAsia="en-US"/>
              </w:rPr>
              <w:t xml:space="preserve">____________________/ </w:t>
            </w:r>
            <w:r w:rsidR="005B23CA" w:rsidRPr="005B23CA">
              <w:rPr>
                <w:rFonts w:eastAsia="Calibri"/>
                <w:lang w:eastAsia="en-US"/>
              </w:rPr>
              <w:t xml:space="preserve">С.В. Войтенко </w:t>
            </w:r>
            <w:bookmarkStart w:id="5" w:name="_GoBack"/>
            <w:bookmarkEnd w:id="5"/>
            <w:r w:rsidRPr="00F55D5D">
              <w:rPr>
                <w:rFonts w:eastAsia="Calibri"/>
                <w:lang w:eastAsia="en-US"/>
              </w:rPr>
              <w:t>/</w:t>
            </w:r>
          </w:p>
          <w:p w14:paraId="38970412" w14:textId="77777777" w:rsidR="00FE6C27" w:rsidRPr="00F55D5D" w:rsidRDefault="00FE6C27" w:rsidP="00F86472">
            <w:pPr>
              <w:spacing w:line="276" w:lineRule="auto"/>
              <w:ind w:left="-52"/>
              <w:rPr>
                <w:rFonts w:eastAsia="Calibri"/>
                <w:lang w:eastAsia="en-US"/>
              </w:rPr>
            </w:pPr>
            <w:proofErr w:type="spellStart"/>
            <w:r w:rsidRPr="00F55D5D">
              <w:rPr>
                <w:rFonts w:eastAsia="Calibri"/>
                <w:lang w:eastAsia="en-US"/>
              </w:rPr>
              <w:t>м.п</w:t>
            </w:r>
            <w:proofErr w:type="spellEnd"/>
            <w:r w:rsidRPr="00F55D5D">
              <w:rPr>
                <w:rFonts w:eastAsia="Calibri"/>
                <w:lang w:eastAsia="en-US"/>
              </w:rPr>
              <w:t>.</w:t>
            </w:r>
          </w:p>
        </w:tc>
      </w:tr>
    </w:tbl>
    <w:p w14:paraId="026F9718" w14:textId="77777777" w:rsidR="00190633" w:rsidRPr="00CA0FCF" w:rsidRDefault="00190633" w:rsidP="0048131C"/>
    <w:sectPr w:rsidR="00190633" w:rsidRPr="00CA0FCF" w:rsidSect="005B491B">
      <w:pgSz w:w="11906" w:h="16838"/>
      <w:pgMar w:top="851" w:right="851" w:bottom="1134" w:left="1701" w:header="709" w:footer="709" w:gutter="0"/>
      <w:pgNumType w:start="38"/>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erif">
    <w:altName w:val="Cambria"/>
    <w:panose1 w:val="02020603050405020304"/>
    <w:charset w:val="CC"/>
    <w:family w:val="roman"/>
    <w:pitch w:val="variable"/>
    <w:sig w:usb0="E0000AFF" w:usb1="500078FF" w:usb2="00000021" w:usb3="00000000" w:csb0="000001BF" w:csb1="00000000"/>
  </w:font>
  <w:font w:name="GaramondC">
    <w:charset w:val="00"/>
    <w:family w:val="roman"/>
    <w:pitch w:val="variable"/>
    <w:sig w:usb0="00000003" w:usb1="00000000" w:usb2="00000000" w:usb3="00000000" w:csb0="00000001" w:csb1="00000000"/>
  </w:font>
  <w:font w:name="Franklin Gothic Medium Cond">
    <w:panose1 w:val="020B06060304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ranklin Gothic Heavy">
    <w:panose1 w:val="020B09030201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5228366"/>
    <w:lvl w:ilvl="0">
      <w:start w:val="1"/>
      <w:numFmt w:val="bullet"/>
      <w:pStyle w:val="21"/>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6A2C850"/>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19F86FD5"/>
    <w:multiLevelType w:val="hybridMultilevel"/>
    <w:tmpl w:val="0E5AEFBA"/>
    <w:lvl w:ilvl="0" w:tplc="23721A4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2E547F"/>
    <w:multiLevelType w:val="hybridMultilevel"/>
    <w:tmpl w:val="B276CF9A"/>
    <w:lvl w:ilvl="0" w:tplc="5D420766">
      <w:start w:val="1"/>
      <w:numFmt w:val="bullet"/>
      <w:lvlText w:val=""/>
      <w:lvlJc w:val="left"/>
      <w:pPr>
        <w:ind w:left="720" w:hanging="360"/>
      </w:pPr>
      <w:rPr>
        <w:rFonts w:ascii="Symbol" w:hAnsi="Symbol" w:hint="default"/>
        <w:b w:val="0"/>
        <w:i/>
        <w:sz w:val="22"/>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24DC4B60"/>
    <w:multiLevelType w:val="hybridMultilevel"/>
    <w:tmpl w:val="FEEC5A7E"/>
    <w:lvl w:ilvl="0" w:tplc="4BDA65BA">
      <w:start w:val="1"/>
      <w:numFmt w:val="decimal"/>
      <w:lvlText w:val="%1."/>
      <w:lvlJc w:val="left"/>
      <w:pPr>
        <w:ind w:left="1789" w:hanging="108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74F3340"/>
    <w:multiLevelType w:val="hybridMultilevel"/>
    <w:tmpl w:val="8E828B3A"/>
    <w:lvl w:ilvl="0" w:tplc="A7CA6B0E">
      <w:start w:val="1"/>
      <w:numFmt w:val="decimal"/>
      <w:lvlText w:val="%1."/>
      <w:lvlJc w:val="left"/>
      <w:pPr>
        <w:ind w:left="2204"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302067B1"/>
    <w:multiLevelType w:val="hybridMultilevel"/>
    <w:tmpl w:val="599C2C60"/>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661FE7"/>
    <w:multiLevelType w:val="multilevel"/>
    <w:tmpl w:val="D046CBBE"/>
    <w:lvl w:ilvl="0">
      <w:start w:val="1"/>
      <w:numFmt w:val="decimal"/>
      <w:pStyle w:val="1"/>
      <w:lvlText w:val="%1."/>
      <w:lvlJc w:val="left"/>
      <w:pPr>
        <w:tabs>
          <w:tab w:val="num" w:pos="360"/>
        </w:tabs>
        <w:ind w:left="360" w:hanging="360"/>
      </w:pPr>
      <w:rPr>
        <w:rFonts w:cs="Times New Roman" w:hint="default"/>
      </w:rPr>
    </w:lvl>
    <w:lvl w:ilvl="1">
      <w:start w:val="1"/>
      <w:numFmt w:val="decimal"/>
      <w:pStyle w:val="11"/>
      <w:lvlText w:val="%1.%2."/>
      <w:lvlJc w:val="left"/>
      <w:pPr>
        <w:tabs>
          <w:tab w:val="num" w:pos="858"/>
        </w:tabs>
        <w:ind w:left="858" w:hanging="432"/>
      </w:pPr>
      <w:rPr>
        <w:rFonts w:cs="Times New Roman" w:hint="default"/>
        <w:b w:val="0"/>
        <w:i w:val="0"/>
        <w:color w:val="auto"/>
      </w:rPr>
    </w:lvl>
    <w:lvl w:ilvl="2">
      <w:start w:val="1"/>
      <w:numFmt w:val="decimal"/>
      <w:pStyle w:val="111"/>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 w15:restartNumberingAfterBreak="0">
    <w:nsid w:val="482F7B77"/>
    <w:multiLevelType w:val="hybridMultilevel"/>
    <w:tmpl w:val="5236731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49383189"/>
    <w:multiLevelType w:val="hybridMultilevel"/>
    <w:tmpl w:val="C8227A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D0C0055"/>
    <w:multiLevelType w:val="hybridMultilevel"/>
    <w:tmpl w:val="2FF66D96"/>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3" w15:restartNumberingAfterBreak="0">
    <w:nsid w:val="62285686"/>
    <w:multiLevelType w:val="hybridMultilevel"/>
    <w:tmpl w:val="4FFA837C"/>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E80703"/>
    <w:multiLevelType w:val="hybridMultilevel"/>
    <w:tmpl w:val="FEEC5A7E"/>
    <w:lvl w:ilvl="0" w:tplc="4BDA65BA">
      <w:start w:val="1"/>
      <w:numFmt w:val="decimal"/>
      <w:lvlText w:val="%1."/>
      <w:lvlJc w:val="left"/>
      <w:pPr>
        <w:ind w:left="1789" w:hanging="108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3"/>
  </w:num>
  <w:num w:numId="4">
    <w:abstractNumId w:val="7"/>
  </w:num>
  <w:num w:numId="5">
    <w:abstractNumId w:val="6"/>
  </w:num>
  <w:num w:numId="6">
    <w:abstractNumId w:val="1"/>
  </w:num>
  <w:num w:numId="7">
    <w:abstractNumId w:val="3"/>
  </w:num>
  <w:num w:numId="8">
    <w:abstractNumId w:val="9"/>
  </w:num>
  <w:num w:numId="9">
    <w:abstractNumId w:val="11"/>
  </w:num>
  <w:num w:numId="10">
    <w:abstractNumId w:val="12"/>
  </w:num>
  <w:num w:numId="11">
    <w:abstractNumId w:val="4"/>
  </w:num>
  <w:num w:numId="12">
    <w:abstractNumId w:val="14"/>
  </w:num>
  <w:num w:numId="13">
    <w:abstractNumId w:val="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3A5"/>
    <w:rsid w:val="00005EE3"/>
    <w:rsid w:val="00015C54"/>
    <w:rsid w:val="0001605F"/>
    <w:rsid w:val="000219DC"/>
    <w:rsid w:val="0002203D"/>
    <w:rsid w:val="0003457A"/>
    <w:rsid w:val="0003646C"/>
    <w:rsid w:val="000366AC"/>
    <w:rsid w:val="000428BB"/>
    <w:rsid w:val="0005098D"/>
    <w:rsid w:val="000548B8"/>
    <w:rsid w:val="0005656E"/>
    <w:rsid w:val="00064DB6"/>
    <w:rsid w:val="00066B73"/>
    <w:rsid w:val="00077A93"/>
    <w:rsid w:val="000C0C1C"/>
    <w:rsid w:val="000C25B2"/>
    <w:rsid w:val="000C624D"/>
    <w:rsid w:val="000D2035"/>
    <w:rsid w:val="000E2E2E"/>
    <w:rsid w:val="001231B9"/>
    <w:rsid w:val="001251AF"/>
    <w:rsid w:val="001276D0"/>
    <w:rsid w:val="00140016"/>
    <w:rsid w:val="0015154C"/>
    <w:rsid w:val="00154944"/>
    <w:rsid w:val="00162C0F"/>
    <w:rsid w:val="0016672A"/>
    <w:rsid w:val="001678A2"/>
    <w:rsid w:val="00177870"/>
    <w:rsid w:val="001807C4"/>
    <w:rsid w:val="00186D1A"/>
    <w:rsid w:val="00190633"/>
    <w:rsid w:val="00195CA2"/>
    <w:rsid w:val="001961E0"/>
    <w:rsid w:val="001968A1"/>
    <w:rsid w:val="001A2250"/>
    <w:rsid w:val="001C0F5F"/>
    <w:rsid w:val="001D6A9A"/>
    <w:rsid w:val="001F6B15"/>
    <w:rsid w:val="00200E7A"/>
    <w:rsid w:val="00210B3A"/>
    <w:rsid w:val="00215317"/>
    <w:rsid w:val="00222FBD"/>
    <w:rsid w:val="00244A01"/>
    <w:rsid w:val="00244CA7"/>
    <w:rsid w:val="002866F9"/>
    <w:rsid w:val="002965C2"/>
    <w:rsid w:val="002A1F8C"/>
    <w:rsid w:val="002A6C76"/>
    <w:rsid w:val="002B7417"/>
    <w:rsid w:val="002C29B7"/>
    <w:rsid w:val="002C6F65"/>
    <w:rsid w:val="002D7436"/>
    <w:rsid w:val="002E5E37"/>
    <w:rsid w:val="002E6B00"/>
    <w:rsid w:val="002E76E8"/>
    <w:rsid w:val="002F3AC8"/>
    <w:rsid w:val="002F3CC1"/>
    <w:rsid w:val="0031004C"/>
    <w:rsid w:val="00322251"/>
    <w:rsid w:val="00336C97"/>
    <w:rsid w:val="0036067E"/>
    <w:rsid w:val="003934DD"/>
    <w:rsid w:val="003A74AD"/>
    <w:rsid w:val="003B0C59"/>
    <w:rsid w:val="003B215E"/>
    <w:rsid w:val="003B25BA"/>
    <w:rsid w:val="003B43D0"/>
    <w:rsid w:val="003B5C49"/>
    <w:rsid w:val="003B7463"/>
    <w:rsid w:val="003D313F"/>
    <w:rsid w:val="003E620E"/>
    <w:rsid w:val="003E64CB"/>
    <w:rsid w:val="003F0C30"/>
    <w:rsid w:val="003F41B3"/>
    <w:rsid w:val="0041437A"/>
    <w:rsid w:val="004145D6"/>
    <w:rsid w:val="004156BD"/>
    <w:rsid w:val="00421122"/>
    <w:rsid w:val="00434277"/>
    <w:rsid w:val="00451B1C"/>
    <w:rsid w:val="004520DA"/>
    <w:rsid w:val="00453EE8"/>
    <w:rsid w:val="00463B02"/>
    <w:rsid w:val="004808CE"/>
    <w:rsid w:val="0048131C"/>
    <w:rsid w:val="004851DC"/>
    <w:rsid w:val="00485EF2"/>
    <w:rsid w:val="00497C20"/>
    <w:rsid w:val="004A07CE"/>
    <w:rsid w:val="004A1227"/>
    <w:rsid w:val="004A6AB6"/>
    <w:rsid w:val="004B14F5"/>
    <w:rsid w:val="004B37CD"/>
    <w:rsid w:val="004E11C4"/>
    <w:rsid w:val="004E2A2F"/>
    <w:rsid w:val="004E4458"/>
    <w:rsid w:val="004E4691"/>
    <w:rsid w:val="004F4A24"/>
    <w:rsid w:val="004F5E68"/>
    <w:rsid w:val="005021C8"/>
    <w:rsid w:val="005066F3"/>
    <w:rsid w:val="005105E3"/>
    <w:rsid w:val="0051107C"/>
    <w:rsid w:val="00511B81"/>
    <w:rsid w:val="0051209D"/>
    <w:rsid w:val="005155DB"/>
    <w:rsid w:val="005162BC"/>
    <w:rsid w:val="005219C0"/>
    <w:rsid w:val="00526D19"/>
    <w:rsid w:val="00540BC4"/>
    <w:rsid w:val="00546DF5"/>
    <w:rsid w:val="00563C3D"/>
    <w:rsid w:val="00564E39"/>
    <w:rsid w:val="00574352"/>
    <w:rsid w:val="005923FC"/>
    <w:rsid w:val="00595CFB"/>
    <w:rsid w:val="005A2AD0"/>
    <w:rsid w:val="005B23CA"/>
    <w:rsid w:val="005B491B"/>
    <w:rsid w:val="005D0186"/>
    <w:rsid w:val="005D6CA6"/>
    <w:rsid w:val="005E33CA"/>
    <w:rsid w:val="00607BED"/>
    <w:rsid w:val="00610F22"/>
    <w:rsid w:val="00614FDA"/>
    <w:rsid w:val="00617772"/>
    <w:rsid w:val="0062227F"/>
    <w:rsid w:val="006315C7"/>
    <w:rsid w:val="006363E6"/>
    <w:rsid w:val="006426D1"/>
    <w:rsid w:val="006475AB"/>
    <w:rsid w:val="0066796E"/>
    <w:rsid w:val="0067063F"/>
    <w:rsid w:val="0068449F"/>
    <w:rsid w:val="006D0726"/>
    <w:rsid w:val="006E6AA6"/>
    <w:rsid w:val="006F4219"/>
    <w:rsid w:val="007019DB"/>
    <w:rsid w:val="007150BA"/>
    <w:rsid w:val="00722780"/>
    <w:rsid w:val="00723E3B"/>
    <w:rsid w:val="007316E1"/>
    <w:rsid w:val="007356F1"/>
    <w:rsid w:val="00735AE2"/>
    <w:rsid w:val="007444F7"/>
    <w:rsid w:val="0077632C"/>
    <w:rsid w:val="007841C4"/>
    <w:rsid w:val="00791D6A"/>
    <w:rsid w:val="007A0EEE"/>
    <w:rsid w:val="007C3BA7"/>
    <w:rsid w:val="007C7583"/>
    <w:rsid w:val="007D241F"/>
    <w:rsid w:val="007D5155"/>
    <w:rsid w:val="007E32DD"/>
    <w:rsid w:val="007E72A8"/>
    <w:rsid w:val="007E768F"/>
    <w:rsid w:val="007F7198"/>
    <w:rsid w:val="007F7619"/>
    <w:rsid w:val="00802A07"/>
    <w:rsid w:val="00807735"/>
    <w:rsid w:val="0081145F"/>
    <w:rsid w:val="00811700"/>
    <w:rsid w:val="008348EC"/>
    <w:rsid w:val="00842DFB"/>
    <w:rsid w:val="00844DEB"/>
    <w:rsid w:val="00844F42"/>
    <w:rsid w:val="008462A8"/>
    <w:rsid w:val="00846FBF"/>
    <w:rsid w:val="008510C0"/>
    <w:rsid w:val="0085331D"/>
    <w:rsid w:val="00857BF4"/>
    <w:rsid w:val="0086023A"/>
    <w:rsid w:val="008603BE"/>
    <w:rsid w:val="008614EB"/>
    <w:rsid w:val="00863D52"/>
    <w:rsid w:val="00866DE7"/>
    <w:rsid w:val="00872BF9"/>
    <w:rsid w:val="008732AD"/>
    <w:rsid w:val="00875AF4"/>
    <w:rsid w:val="00877C67"/>
    <w:rsid w:val="00881B92"/>
    <w:rsid w:val="008947EA"/>
    <w:rsid w:val="00894F7A"/>
    <w:rsid w:val="00895BE2"/>
    <w:rsid w:val="008C2598"/>
    <w:rsid w:val="008C265D"/>
    <w:rsid w:val="008C7E36"/>
    <w:rsid w:val="008D2AAC"/>
    <w:rsid w:val="008E0349"/>
    <w:rsid w:val="00926B3F"/>
    <w:rsid w:val="00930322"/>
    <w:rsid w:val="00931D64"/>
    <w:rsid w:val="00944F8B"/>
    <w:rsid w:val="00952F56"/>
    <w:rsid w:val="00972FCE"/>
    <w:rsid w:val="00976635"/>
    <w:rsid w:val="00980C32"/>
    <w:rsid w:val="009810B0"/>
    <w:rsid w:val="009949A3"/>
    <w:rsid w:val="009952DA"/>
    <w:rsid w:val="009B622C"/>
    <w:rsid w:val="009B62EC"/>
    <w:rsid w:val="009C152B"/>
    <w:rsid w:val="009C37FF"/>
    <w:rsid w:val="009D0E5D"/>
    <w:rsid w:val="009D1171"/>
    <w:rsid w:val="009D7DC6"/>
    <w:rsid w:val="00A06B0F"/>
    <w:rsid w:val="00A1591D"/>
    <w:rsid w:val="00A31F78"/>
    <w:rsid w:val="00A320FA"/>
    <w:rsid w:val="00A61442"/>
    <w:rsid w:val="00A62B78"/>
    <w:rsid w:val="00A633C5"/>
    <w:rsid w:val="00A80284"/>
    <w:rsid w:val="00A80C81"/>
    <w:rsid w:val="00AA0D2A"/>
    <w:rsid w:val="00AA1092"/>
    <w:rsid w:val="00AA7DCC"/>
    <w:rsid w:val="00AB4179"/>
    <w:rsid w:val="00AD0063"/>
    <w:rsid w:val="00AD1A28"/>
    <w:rsid w:val="00AE6FBD"/>
    <w:rsid w:val="00B12516"/>
    <w:rsid w:val="00B12C07"/>
    <w:rsid w:val="00B17C0D"/>
    <w:rsid w:val="00B30C6B"/>
    <w:rsid w:val="00B33890"/>
    <w:rsid w:val="00B409EB"/>
    <w:rsid w:val="00B40B4B"/>
    <w:rsid w:val="00B51171"/>
    <w:rsid w:val="00B528B8"/>
    <w:rsid w:val="00B54A83"/>
    <w:rsid w:val="00B55867"/>
    <w:rsid w:val="00B61AF7"/>
    <w:rsid w:val="00B65854"/>
    <w:rsid w:val="00B954B7"/>
    <w:rsid w:val="00BA23E7"/>
    <w:rsid w:val="00BA5723"/>
    <w:rsid w:val="00BB0649"/>
    <w:rsid w:val="00BB2F1D"/>
    <w:rsid w:val="00BC029D"/>
    <w:rsid w:val="00BC10DE"/>
    <w:rsid w:val="00BC3CDC"/>
    <w:rsid w:val="00BD0AC5"/>
    <w:rsid w:val="00BD3359"/>
    <w:rsid w:val="00BE4001"/>
    <w:rsid w:val="00BF2CD7"/>
    <w:rsid w:val="00BF3820"/>
    <w:rsid w:val="00C0110B"/>
    <w:rsid w:val="00C11FB2"/>
    <w:rsid w:val="00C122DB"/>
    <w:rsid w:val="00C236CD"/>
    <w:rsid w:val="00C249F4"/>
    <w:rsid w:val="00C30323"/>
    <w:rsid w:val="00C34081"/>
    <w:rsid w:val="00C36417"/>
    <w:rsid w:val="00C3770A"/>
    <w:rsid w:val="00C56896"/>
    <w:rsid w:val="00C800CF"/>
    <w:rsid w:val="00C877D7"/>
    <w:rsid w:val="00C9506A"/>
    <w:rsid w:val="00CA1D42"/>
    <w:rsid w:val="00CA2511"/>
    <w:rsid w:val="00CA355F"/>
    <w:rsid w:val="00CB5124"/>
    <w:rsid w:val="00CB5412"/>
    <w:rsid w:val="00CC21FE"/>
    <w:rsid w:val="00CD5E3B"/>
    <w:rsid w:val="00CE5A26"/>
    <w:rsid w:val="00CE6B8C"/>
    <w:rsid w:val="00CF313D"/>
    <w:rsid w:val="00D03110"/>
    <w:rsid w:val="00D11B2A"/>
    <w:rsid w:val="00D1227F"/>
    <w:rsid w:val="00D26916"/>
    <w:rsid w:val="00D26B44"/>
    <w:rsid w:val="00D406FF"/>
    <w:rsid w:val="00D40954"/>
    <w:rsid w:val="00D56D6D"/>
    <w:rsid w:val="00D6012B"/>
    <w:rsid w:val="00D6764A"/>
    <w:rsid w:val="00D72BF2"/>
    <w:rsid w:val="00D75E34"/>
    <w:rsid w:val="00D823A5"/>
    <w:rsid w:val="00D868C6"/>
    <w:rsid w:val="00D93A63"/>
    <w:rsid w:val="00DC3CF9"/>
    <w:rsid w:val="00DD5901"/>
    <w:rsid w:val="00DE0DFF"/>
    <w:rsid w:val="00DE6D02"/>
    <w:rsid w:val="00DF2957"/>
    <w:rsid w:val="00E009C9"/>
    <w:rsid w:val="00E03569"/>
    <w:rsid w:val="00E04E58"/>
    <w:rsid w:val="00E05098"/>
    <w:rsid w:val="00E1105A"/>
    <w:rsid w:val="00E1244C"/>
    <w:rsid w:val="00E30A08"/>
    <w:rsid w:val="00E326EF"/>
    <w:rsid w:val="00E3372A"/>
    <w:rsid w:val="00E42646"/>
    <w:rsid w:val="00E42827"/>
    <w:rsid w:val="00E43DC3"/>
    <w:rsid w:val="00E751E3"/>
    <w:rsid w:val="00EC1C6E"/>
    <w:rsid w:val="00EC469D"/>
    <w:rsid w:val="00EC7129"/>
    <w:rsid w:val="00EC7A46"/>
    <w:rsid w:val="00EC7C7C"/>
    <w:rsid w:val="00ED1483"/>
    <w:rsid w:val="00EE2FCB"/>
    <w:rsid w:val="00EE60F1"/>
    <w:rsid w:val="00EF087A"/>
    <w:rsid w:val="00EF5289"/>
    <w:rsid w:val="00EF5CBC"/>
    <w:rsid w:val="00F12393"/>
    <w:rsid w:val="00F31E64"/>
    <w:rsid w:val="00F47312"/>
    <w:rsid w:val="00F533AC"/>
    <w:rsid w:val="00F605FB"/>
    <w:rsid w:val="00F614E6"/>
    <w:rsid w:val="00F635A4"/>
    <w:rsid w:val="00F75FA0"/>
    <w:rsid w:val="00F85D50"/>
    <w:rsid w:val="00F86472"/>
    <w:rsid w:val="00F9303B"/>
    <w:rsid w:val="00F956CB"/>
    <w:rsid w:val="00FA0D19"/>
    <w:rsid w:val="00FB02EF"/>
    <w:rsid w:val="00FB5C44"/>
    <w:rsid w:val="00FC1CF2"/>
    <w:rsid w:val="00FC5C8B"/>
    <w:rsid w:val="00FD0B5D"/>
    <w:rsid w:val="00FE210A"/>
    <w:rsid w:val="00FE26CE"/>
    <w:rsid w:val="00FE5283"/>
    <w:rsid w:val="00FE6C27"/>
    <w:rsid w:val="00FF136B"/>
    <w:rsid w:val="00FF3720"/>
    <w:rsid w:val="00FF65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B9252"/>
  <w15:docId w15:val="{40AE5416-5C71-45CA-9BD8-D5074A397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ED1483"/>
    <w:pPr>
      <w:spacing w:after="0" w:line="240" w:lineRule="auto"/>
    </w:pPr>
    <w:rPr>
      <w:rFonts w:ascii="Times New Roman" w:eastAsia="Times New Roman" w:hAnsi="Times New Roman" w:cs="Times New Roman"/>
      <w:sz w:val="24"/>
      <w:szCs w:val="24"/>
      <w:lang w:eastAsia="ru-RU"/>
    </w:rPr>
  </w:style>
  <w:style w:type="paragraph" w:styleId="10">
    <w:name w:val="heading 1"/>
    <w:aliases w:val="OG Heading 1,Caaieiaie aei?ac,çàãîëîâîê 1,caaieiaie 1,Заголовок биораз,Çàãîëîâîê áèîðàç"/>
    <w:basedOn w:val="a0"/>
    <w:next w:val="a0"/>
    <w:link w:val="12"/>
    <w:uiPriority w:val="99"/>
    <w:qFormat/>
    <w:rsid w:val="007C7583"/>
    <w:pPr>
      <w:keepNext/>
      <w:ind w:left="1692" w:firstLine="708"/>
      <w:jc w:val="center"/>
      <w:outlineLvl w:val="0"/>
    </w:pPr>
    <w:rPr>
      <w:sz w:val="28"/>
      <w:szCs w:val="28"/>
    </w:rPr>
  </w:style>
  <w:style w:type="paragraph" w:styleId="2">
    <w:name w:val="heading 2"/>
    <w:aliases w:val="OG Heading 2,Загол2,Çàãîë2,1.1. Caaieiaie 2,1.1. Заголовок 2,Caaie2,Caaieiaie 2 Ciae"/>
    <w:basedOn w:val="a0"/>
    <w:next w:val="a0"/>
    <w:link w:val="20"/>
    <w:uiPriority w:val="99"/>
    <w:qFormat/>
    <w:rsid w:val="007C7583"/>
    <w:pPr>
      <w:keepNext/>
      <w:spacing w:before="240" w:after="60"/>
      <w:outlineLvl w:val="1"/>
    </w:pPr>
    <w:rPr>
      <w:rFonts w:ascii="Cambria" w:hAnsi="Cambria"/>
      <w:b/>
      <w:bCs/>
      <w:i/>
      <w:iCs/>
      <w:sz w:val="28"/>
      <w:szCs w:val="28"/>
      <w:lang w:val="en-US" w:eastAsia="en-US"/>
    </w:rPr>
  </w:style>
  <w:style w:type="paragraph" w:styleId="3">
    <w:name w:val="heading 3"/>
    <w:aliases w:val="OG Heading 3"/>
    <w:basedOn w:val="a0"/>
    <w:next w:val="a0"/>
    <w:link w:val="30"/>
    <w:uiPriority w:val="99"/>
    <w:qFormat/>
    <w:rsid w:val="007C7583"/>
    <w:pPr>
      <w:keepNext/>
      <w:spacing w:before="240" w:after="60"/>
      <w:outlineLvl w:val="2"/>
    </w:pPr>
    <w:rPr>
      <w:rFonts w:ascii="Cambria" w:hAnsi="Cambria"/>
      <w:b/>
      <w:bCs/>
      <w:sz w:val="26"/>
      <w:szCs w:val="26"/>
    </w:rPr>
  </w:style>
  <w:style w:type="paragraph" w:styleId="4">
    <w:name w:val="heading 4"/>
    <w:aliases w:val="OG Heading 4"/>
    <w:basedOn w:val="a0"/>
    <w:next w:val="a0"/>
    <w:link w:val="40"/>
    <w:uiPriority w:val="99"/>
    <w:qFormat/>
    <w:rsid w:val="007C7583"/>
    <w:pPr>
      <w:keepNext/>
      <w:spacing w:before="240" w:after="60"/>
      <w:outlineLvl w:val="3"/>
    </w:pPr>
    <w:rPr>
      <w:rFonts w:ascii="Calibri" w:hAnsi="Calibri"/>
      <w:b/>
      <w:bCs/>
      <w:sz w:val="28"/>
      <w:szCs w:val="28"/>
    </w:rPr>
  </w:style>
  <w:style w:type="paragraph" w:styleId="5">
    <w:name w:val="heading 5"/>
    <w:aliases w:val="OG Appendix"/>
    <w:basedOn w:val="a0"/>
    <w:next w:val="a0"/>
    <w:link w:val="50"/>
    <w:uiPriority w:val="99"/>
    <w:qFormat/>
    <w:rsid w:val="007C7583"/>
    <w:pPr>
      <w:spacing w:before="240" w:after="60"/>
      <w:outlineLvl w:val="4"/>
    </w:pPr>
    <w:rPr>
      <w:b/>
      <w:bCs/>
      <w:i/>
      <w:iCs/>
      <w:sz w:val="26"/>
      <w:szCs w:val="26"/>
    </w:rPr>
  </w:style>
  <w:style w:type="paragraph" w:styleId="6">
    <w:name w:val="heading 6"/>
    <w:aliases w:val="OG Distribution"/>
    <w:basedOn w:val="a0"/>
    <w:next w:val="a0"/>
    <w:link w:val="60"/>
    <w:uiPriority w:val="99"/>
    <w:qFormat/>
    <w:rsid w:val="007C7583"/>
    <w:pPr>
      <w:spacing w:before="240" w:after="60"/>
      <w:outlineLvl w:val="5"/>
    </w:pPr>
    <w:rPr>
      <w:rFonts w:ascii="Calibri" w:hAnsi="Calibri"/>
      <w:b/>
      <w:bCs/>
      <w:sz w:val="20"/>
      <w:szCs w:val="20"/>
    </w:rPr>
  </w:style>
  <w:style w:type="paragraph" w:styleId="7">
    <w:name w:val="heading 7"/>
    <w:basedOn w:val="a0"/>
    <w:next w:val="a0"/>
    <w:link w:val="70"/>
    <w:uiPriority w:val="99"/>
    <w:qFormat/>
    <w:rsid w:val="007C7583"/>
    <w:pPr>
      <w:spacing w:before="240" w:after="60"/>
      <w:outlineLvl w:val="6"/>
    </w:pPr>
    <w:rPr>
      <w:rFonts w:ascii="Calibri" w:hAnsi="Calibri"/>
    </w:rPr>
  </w:style>
  <w:style w:type="paragraph" w:styleId="8">
    <w:name w:val="heading 8"/>
    <w:basedOn w:val="a0"/>
    <w:next w:val="a0"/>
    <w:link w:val="80"/>
    <w:uiPriority w:val="99"/>
    <w:qFormat/>
    <w:rsid w:val="007C7583"/>
    <w:pPr>
      <w:spacing w:before="240" w:after="60"/>
      <w:outlineLvl w:val="7"/>
    </w:pPr>
    <w:rPr>
      <w:rFonts w:ascii="Calibri" w:hAnsi="Calibri"/>
      <w:i/>
      <w:iCs/>
    </w:rPr>
  </w:style>
  <w:style w:type="paragraph" w:styleId="9">
    <w:name w:val="heading 9"/>
    <w:basedOn w:val="a0"/>
    <w:next w:val="a0"/>
    <w:link w:val="90"/>
    <w:uiPriority w:val="99"/>
    <w:qFormat/>
    <w:rsid w:val="007C7583"/>
    <w:pPr>
      <w:spacing w:before="240" w:after="60"/>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uiPriority w:val="99"/>
    <w:rsid w:val="00EC469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1"/>
    <w:link w:val="ConsPlusNormal"/>
    <w:uiPriority w:val="99"/>
    <w:locked/>
    <w:rsid w:val="00EC469D"/>
    <w:rPr>
      <w:rFonts w:ascii="Arial" w:eastAsia="Times New Roman" w:hAnsi="Arial" w:cs="Arial"/>
      <w:sz w:val="20"/>
      <w:szCs w:val="20"/>
      <w:lang w:eastAsia="ru-RU"/>
    </w:rPr>
  </w:style>
  <w:style w:type="character" w:customStyle="1" w:styleId="FontStyle54">
    <w:name w:val="Font Style54"/>
    <w:basedOn w:val="a1"/>
    <w:uiPriority w:val="99"/>
    <w:qFormat/>
    <w:rsid w:val="00D868C6"/>
    <w:rPr>
      <w:rFonts w:ascii="Times New Roman" w:hAnsi="Times New Roman" w:cs="Times New Roman"/>
      <w:sz w:val="20"/>
      <w:szCs w:val="20"/>
    </w:rPr>
  </w:style>
  <w:style w:type="character" w:customStyle="1" w:styleId="12">
    <w:name w:val="Заголовок 1 Знак"/>
    <w:aliases w:val="OG Heading 1 Знак,Caaieiaie aei?ac Знак,çàãîëîâîê 1 Знак,caaieiaie 1 Знак,Заголовок биораз Знак,Çàãîëîâîê áèîðàç Знак"/>
    <w:basedOn w:val="a1"/>
    <w:link w:val="10"/>
    <w:uiPriority w:val="99"/>
    <w:rsid w:val="007C7583"/>
    <w:rPr>
      <w:rFonts w:ascii="Times New Roman" w:eastAsia="Times New Roman" w:hAnsi="Times New Roman" w:cs="Times New Roman"/>
      <w:sz w:val="28"/>
      <w:szCs w:val="28"/>
      <w:lang w:eastAsia="ru-RU"/>
    </w:rPr>
  </w:style>
  <w:style w:type="character" w:customStyle="1" w:styleId="20">
    <w:name w:val="Заголовок 2 Знак"/>
    <w:aliases w:val="OG Heading 2 Знак,Загол2 Знак,Çàãîë2 Знак,1.1. Caaieiaie 2 Знак,1.1. Заголовок 2 Знак,Caaie2 Знак,Caaieiaie 2 Ciae Знак"/>
    <w:basedOn w:val="a1"/>
    <w:link w:val="2"/>
    <w:uiPriority w:val="99"/>
    <w:rsid w:val="007C7583"/>
    <w:rPr>
      <w:rFonts w:ascii="Cambria" w:eastAsia="Times New Roman" w:hAnsi="Cambria" w:cs="Times New Roman"/>
      <w:b/>
      <w:bCs/>
      <w:i/>
      <w:iCs/>
      <w:sz w:val="28"/>
      <w:szCs w:val="28"/>
      <w:lang w:val="en-US"/>
    </w:rPr>
  </w:style>
  <w:style w:type="character" w:customStyle="1" w:styleId="30">
    <w:name w:val="Заголовок 3 Знак"/>
    <w:aliases w:val="OG Heading 3 Знак"/>
    <w:basedOn w:val="a1"/>
    <w:link w:val="3"/>
    <w:uiPriority w:val="99"/>
    <w:rsid w:val="007C7583"/>
    <w:rPr>
      <w:rFonts w:ascii="Cambria" w:eastAsia="Times New Roman" w:hAnsi="Cambria" w:cs="Times New Roman"/>
      <w:b/>
      <w:bCs/>
      <w:sz w:val="26"/>
      <w:szCs w:val="26"/>
      <w:lang w:eastAsia="ru-RU"/>
    </w:rPr>
  </w:style>
  <w:style w:type="character" w:customStyle="1" w:styleId="40">
    <w:name w:val="Заголовок 4 Знак"/>
    <w:aliases w:val="OG Heading 4 Знак"/>
    <w:basedOn w:val="a1"/>
    <w:link w:val="4"/>
    <w:uiPriority w:val="99"/>
    <w:rsid w:val="007C7583"/>
    <w:rPr>
      <w:rFonts w:ascii="Calibri" w:eastAsia="Times New Roman" w:hAnsi="Calibri" w:cs="Times New Roman"/>
      <w:b/>
      <w:bCs/>
      <w:sz w:val="28"/>
      <w:szCs w:val="28"/>
      <w:lang w:eastAsia="ru-RU"/>
    </w:rPr>
  </w:style>
  <w:style w:type="character" w:customStyle="1" w:styleId="50">
    <w:name w:val="Заголовок 5 Знак"/>
    <w:aliases w:val="OG Appendix Знак"/>
    <w:basedOn w:val="a1"/>
    <w:link w:val="5"/>
    <w:uiPriority w:val="99"/>
    <w:rsid w:val="007C7583"/>
    <w:rPr>
      <w:rFonts w:ascii="Times New Roman" w:eastAsia="Times New Roman" w:hAnsi="Times New Roman" w:cs="Times New Roman"/>
      <w:b/>
      <w:bCs/>
      <w:i/>
      <w:iCs/>
      <w:sz w:val="26"/>
      <w:szCs w:val="26"/>
      <w:lang w:eastAsia="ru-RU"/>
    </w:rPr>
  </w:style>
  <w:style w:type="character" w:customStyle="1" w:styleId="60">
    <w:name w:val="Заголовок 6 Знак"/>
    <w:aliases w:val="OG Distribution Знак"/>
    <w:basedOn w:val="a1"/>
    <w:link w:val="6"/>
    <w:uiPriority w:val="99"/>
    <w:rsid w:val="007C7583"/>
    <w:rPr>
      <w:rFonts w:ascii="Calibri" w:eastAsia="Times New Roman" w:hAnsi="Calibri" w:cs="Times New Roman"/>
      <w:b/>
      <w:bCs/>
      <w:sz w:val="20"/>
      <w:szCs w:val="20"/>
      <w:lang w:eastAsia="ru-RU"/>
    </w:rPr>
  </w:style>
  <w:style w:type="character" w:customStyle="1" w:styleId="70">
    <w:name w:val="Заголовок 7 Знак"/>
    <w:basedOn w:val="a1"/>
    <w:link w:val="7"/>
    <w:uiPriority w:val="99"/>
    <w:rsid w:val="007C7583"/>
    <w:rPr>
      <w:rFonts w:ascii="Calibri" w:eastAsia="Times New Roman" w:hAnsi="Calibri" w:cs="Times New Roman"/>
      <w:sz w:val="24"/>
      <w:szCs w:val="24"/>
      <w:lang w:eastAsia="ru-RU"/>
    </w:rPr>
  </w:style>
  <w:style w:type="character" w:customStyle="1" w:styleId="80">
    <w:name w:val="Заголовок 8 Знак"/>
    <w:basedOn w:val="a1"/>
    <w:link w:val="8"/>
    <w:uiPriority w:val="99"/>
    <w:rsid w:val="007C7583"/>
    <w:rPr>
      <w:rFonts w:ascii="Calibri" w:eastAsia="Times New Roman" w:hAnsi="Calibri" w:cs="Times New Roman"/>
      <w:i/>
      <w:iCs/>
      <w:sz w:val="24"/>
      <w:szCs w:val="24"/>
      <w:lang w:eastAsia="ru-RU"/>
    </w:rPr>
  </w:style>
  <w:style w:type="character" w:customStyle="1" w:styleId="90">
    <w:name w:val="Заголовок 9 Знак"/>
    <w:basedOn w:val="a1"/>
    <w:link w:val="9"/>
    <w:uiPriority w:val="99"/>
    <w:rsid w:val="007C7583"/>
    <w:rPr>
      <w:rFonts w:ascii="Cambria" w:eastAsia="Times New Roman" w:hAnsi="Cambria" w:cs="Times New Roman"/>
      <w:sz w:val="20"/>
      <w:szCs w:val="20"/>
      <w:lang w:eastAsia="ru-RU"/>
    </w:rPr>
  </w:style>
  <w:style w:type="paragraph" w:styleId="a4">
    <w:name w:val="Title"/>
    <w:basedOn w:val="a0"/>
    <w:link w:val="a5"/>
    <w:uiPriority w:val="99"/>
    <w:qFormat/>
    <w:rsid w:val="007C7583"/>
    <w:pPr>
      <w:jc w:val="center"/>
    </w:pPr>
    <w:rPr>
      <w:b/>
      <w:sz w:val="28"/>
      <w:szCs w:val="20"/>
    </w:rPr>
  </w:style>
  <w:style w:type="character" w:customStyle="1" w:styleId="a5">
    <w:name w:val="Заголовок Знак"/>
    <w:basedOn w:val="a1"/>
    <w:link w:val="a4"/>
    <w:uiPriority w:val="99"/>
    <w:rsid w:val="007C7583"/>
    <w:rPr>
      <w:rFonts w:ascii="Times New Roman" w:eastAsia="Times New Roman" w:hAnsi="Times New Roman" w:cs="Times New Roman"/>
      <w:b/>
      <w:sz w:val="28"/>
      <w:szCs w:val="20"/>
      <w:lang w:eastAsia="ru-RU"/>
    </w:rPr>
  </w:style>
  <w:style w:type="paragraph" w:styleId="a6">
    <w:name w:val="header"/>
    <w:aliases w:val="Знак1,Верхний колонтитул Знак1,Верхний колонтитул Знак Знак,Верхний колонтитул Знак1 Знак Знак,Верхний колонтитул Знак Знак Знак Знак,Знак Знак Знак Знак Знак,Знак1 Знак Знак Знак1,Знак1 Знак1 Знак"/>
    <w:basedOn w:val="a0"/>
    <w:link w:val="a7"/>
    <w:rsid w:val="007C7583"/>
    <w:pPr>
      <w:tabs>
        <w:tab w:val="center" w:pos="4677"/>
        <w:tab w:val="right" w:pos="9355"/>
      </w:tabs>
    </w:pPr>
  </w:style>
  <w:style w:type="character" w:customStyle="1" w:styleId="a7">
    <w:name w:val="Верхний колонтитул Знак"/>
    <w:aliases w:val="Знак1 Знак,Верхний колонтитул Знак1 Знак,Верхний колонтитул Знак Знак Знак,Верхний колонтитул Знак1 Знак Знак Знак,Верхний колонтитул Знак Знак Знак Знак Знак,Знак Знак Знак Знак Знак Знак,Знак1 Знак Знак Знак1 Знак"/>
    <w:basedOn w:val="a1"/>
    <w:link w:val="a6"/>
    <w:rsid w:val="007C7583"/>
    <w:rPr>
      <w:rFonts w:ascii="Times New Roman" w:eastAsia="Times New Roman" w:hAnsi="Times New Roman" w:cs="Times New Roman"/>
      <w:sz w:val="24"/>
      <w:szCs w:val="24"/>
      <w:lang w:eastAsia="ru-RU"/>
    </w:rPr>
  </w:style>
  <w:style w:type="character" w:styleId="a8">
    <w:name w:val="page number"/>
    <w:basedOn w:val="a1"/>
    <w:rsid w:val="007C7583"/>
  </w:style>
  <w:style w:type="character" w:styleId="a9">
    <w:name w:val="Hyperlink"/>
    <w:basedOn w:val="a1"/>
    <w:uiPriority w:val="99"/>
    <w:rsid w:val="007C7583"/>
    <w:rPr>
      <w:color w:val="0000FF"/>
      <w:u w:val="single"/>
    </w:rPr>
  </w:style>
  <w:style w:type="paragraph" w:styleId="aa">
    <w:name w:val="List Paragraph"/>
    <w:aliases w:val="A_маркированный_список,Абзац списка литеральный,ТЗ список,Bullet List,FooterText,numbered,it_List1,Список дефисный,Paragraphe de liste1,lp1,List Paragraph1,Bulletr List Paragraph,Список нумерованный цифры"/>
    <w:basedOn w:val="a0"/>
    <w:link w:val="ab"/>
    <w:uiPriority w:val="99"/>
    <w:qFormat/>
    <w:rsid w:val="007C7583"/>
    <w:pPr>
      <w:ind w:left="720"/>
      <w:contextualSpacing/>
    </w:pPr>
  </w:style>
  <w:style w:type="character" w:customStyle="1" w:styleId="ab">
    <w:name w:val="Абзац списка Знак"/>
    <w:aliases w:val="A_маркированный_список Знак,Абзац списка литеральный Знак,ТЗ список Знак,Bullet List Знак,FooterText Знак,numbered Знак,it_List1 Знак,Список дефисный Знак,Paragraphe de liste1 Знак,lp1 Знак,List Paragraph1 Знак"/>
    <w:link w:val="aa"/>
    <w:uiPriority w:val="99"/>
    <w:locked/>
    <w:rsid w:val="007C7583"/>
    <w:rPr>
      <w:rFonts w:ascii="Times New Roman" w:eastAsia="Times New Roman" w:hAnsi="Times New Roman" w:cs="Times New Roman"/>
      <w:sz w:val="24"/>
      <w:szCs w:val="24"/>
      <w:lang w:eastAsia="ru-RU"/>
    </w:rPr>
  </w:style>
  <w:style w:type="paragraph" w:customStyle="1" w:styleId="ConsNormal">
    <w:name w:val="ConsNormal"/>
    <w:link w:val="ConsNormal0"/>
    <w:uiPriority w:val="99"/>
    <w:qFormat/>
    <w:rsid w:val="007C7583"/>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1"/>
    <w:link w:val="ConsNormal"/>
    <w:uiPriority w:val="99"/>
    <w:rsid w:val="007C7583"/>
    <w:rPr>
      <w:rFonts w:ascii="Arial" w:eastAsia="Times New Roman" w:hAnsi="Arial" w:cs="Times New Roman"/>
      <w:snapToGrid w:val="0"/>
      <w:sz w:val="20"/>
      <w:szCs w:val="20"/>
      <w:lang w:eastAsia="ru-RU"/>
    </w:rPr>
  </w:style>
  <w:style w:type="paragraph" w:customStyle="1" w:styleId="ConsTitle">
    <w:name w:val="ConsTitle"/>
    <w:uiPriority w:val="99"/>
    <w:rsid w:val="007C7583"/>
    <w:pPr>
      <w:widowControl w:val="0"/>
      <w:spacing w:after="0" w:line="240" w:lineRule="auto"/>
      <w:ind w:right="19772"/>
    </w:pPr>
    <w:rPr>
      <w:rFonts w:ascii="Arial" w:eastAsia="Times New Roman" w:hAnsi="Arial" w:cs="Times New Roman"/>
      <w:b/>
      <w:snapToGrid w:val="0"/>
      <w:sz w:val="16"/>
      <w:szCs w:val="20"/>
      <w:lang w:eastAsia="ru-RU"/>
    </w:rPr>
  </w:style>
  <w:style w:type="paragraph" w:styleId="ac">
    <w:name w:val="footnote text"/>
    <w:basedOn w:val="a0"/>
    <w:link w:val="ad"/>
    <w:uiPriority w:val="99"/>
    <w:rsid w:val="007C7583"/>
    <w:rPr>
      <w:sz w:val="20"/>
      <w:szCs w:val="20"/>
    </w:rPr>
  </w:style>
  <w:style w:type="character" w:customStyle="1" w:styleId="ad">
    <w:name w:val="Текст сноски Знак"/>
    <w:basedOn w:val="a1"/>
    <w:link w:val="ac"/>
    <w:uiPriority w:val="99"/>
    <w:rsid w:val="007C7583"/>
    <w:rPr>
      <w:rFonts w:ascii="Times New Roman" w:eastAsia="Times New Roman" w:hAnsi="Times New Roman" w:cs="Times New Roman"/>
      <w:sz w:val="20"/>
      <w:szCs w:val="20"/>
      <w:lang w:eastAsia="ru-RU"/>
    </w:rPr>
  </w:style>
  <w:style w:type="character" w:styleId="ae">
    <w:name w:val="footnote reference"/>
    <w:basedOn w:val="a1"/>
    <w:uiPriority w:val="99"/>
    <w:rsid w:val="007C7583"/>
    <w:rPr>
      <w:vertAlign w:val="superscript"/>
    </w:rPr>
  </w:style>
  <w:style w:type="paragraph" w:styleId="af">
    <w:name w:val="footer"/>
    <w:basedOn w:val="a0"/>
    <w:link w:val="af0"/>
    <w:uiPriority w:val="99"/>
    <w:unhideWhenUsed/>
    <w:rsid w:val="007C7583"/>
    <w:pPr>
      <w:tabs>
        <w:tab w:val="center" w:pos="4677"/>
        <w:tab w:val="right" w:pos="9355"/>
      </w:tabs>
    </w:pPr>
  </w:style>
  <w:style w:type="character" w:customStyle="1" w:styleId="af0">
    <w:name w:val="Нижний колонтитул Знак"/>
    <w:basedOn w:val="a1"/>
    <w:link w:val="af"/>
    <w:uiPriority w:val="99"/>
    <w:rsid w:val="007C7583"/>
    <w:rPr>
      <w:rFonts w:ascii="Times New Roman" w:eastAsia="Times New Roman" w:hAnsi="Times New Roman" w:cs="Times New Roman"/>
      <w:sz w:val="24"/>
      <w:szCs w:val="24"/>
      <w:lang w:eastAsia="ru-RU"/>
    </w:rPr>
  </w:style>
  <w:style w:type="character" w:styleId="af1">
    <w:name w:val="FollowedHyperlink"/>
    <w:basedOn w:val="a1"/>
    <w:uiPriority w:val="99"/>
    <w:unhideWhenUsed/>
    <w:rsid w:val="007C7583"/>
    <w:rPr>
      <w:color w:val="800080" w:themeColor="followedHyperlink"/>
      <w:u w:val="single"/>
    </w:rPr>
  </w:style>
  <w:style w:type="paragraph" w:customStyle="1" w:styleId="parametervalue">
    <w:name w:val="parametervalue"/>
    <w:basedOn w:val="a0"/>
    <w:rsid w:val="007C7583"/>
    <w:pPr>
      <w:spacing w:before="100" w:beforeAutospacing="1" w:after="100" w:afterAutospacing="1"/>
    </w:pPr>
  </w:style>
  <w:style w:type="paragraph" w:customStyle="1" w:styleId="paragraph">
    <w:name w:val="paragraph"/>
    <w:basedOn w:val="a0"/>
    <w:uiPriority w:val="99"/>
    <w:rsid w:val="007C7583"/>
  </w:style>
  <w:style w:type="character" w:customStyle="1" w:styleId="spellingerror">
    <w:name w:val="spellingerror"/>
    <w:uiPriority w:val="99"/>
    <w:rsid w:val="007C7583"/>
    <w:rPr>
      <w:rFonts w:cs="Times New Roman"/>
    </w:rPr>
  </w:style>
  <w:style w:type="character" w:customStyle="1" w:styleId="normaltextrun1">
    <w:name w:val="normaltextrun1"/>
    <w:uiPriority w:val="99"/>
    <w:rsid w:val="007C7583"/>
    <w:rPr>
      <w:rFonts w:cs="Times New Roman"/>
    </w:rPr>
  </w:style>
  <w:style w:type="character" w:customStyle="1" w:styleId="eop">
    <w:name w:val="eop"/>
    <w:uiPriority w:val="99"/>
    <w:rsid w:val="007C7583"/>
    <w:rPr>
      <w:rFonts w:cs="Times New Roman"/>
    </w:rPr>
  </w:style>
  <w:style w:type="character" w:customStyle="1" w:styleId="41">
    <w:name w:val="4. Текст Знак"/>
    <w:link w:val="42"/>
    <w:uiPriority w:val="99"/>
    <w:locked/>
    <w:rsid w:val="007C7583"/>
    <w:rPr>
      <w:rFonts w:ascii="Times New Roman" w:eastAsia="Times New Roman" w:hAnsi="Times New Roman"/>
      <w:bCs/>
      <w:color w:val="000000"/>
      <w:spacing w:val="2"/>
      <w:sz w:val="24"/>
      <w:szCs w:val="24"/>
    </w:rPr>
  </w:style>
  <w:style w:type="paragraph" w:customStyle="1" w:styleId="42">
    <w:name w:val="4. Текст"/>
    <w:basedOn w:val="af2"/>
    <w:link w:val="41"/>
    <w:autoRedefine/>
    <w:uiPriority w:val="99"/>
    <w:rsid w:val="007C7583"/>
    <w:pPr>
      <w:widowControl w:val="0"/>
      <w:spacing w:after="0" w:line="360" w:lineRule="auto"/>
      <w:ind w:firstLine="709"/>
      <w:jc w:val="both"/>
    </w:pPr>
    <w:rPr>
      <w:rFonts w:ascii="Times New Roman" w:eastAsia="Times New Roman" w:hAnsi="Times New Roman" w:cstheme="minorBidi"/>
      <w:bCs/>
      <w:color w:val="000000"/>
      <w:spacing w:val="2"/>
      <w:sz w:val="24"/>
      <w:szCs w:val="24"/>
    </w:rPr>
  </w:style>
  <w:style w:type="paragraph" w:styleId="af2">
    <w:name w:val="annotation text"/>
    <w:basedOn w:val="a0"/>
    <w:link w:val="af3"/>
    <w:uiPriority w:val="99"/>
    <w:semiHidden/>
    <w:rsid w:val="007C7583"/>
    <w:pPr>
      <w:spacing w:after="200"/>
    </w:pPr>
    <w:rPr>
      <w:rFonts w:ascii="Calibri" w:eastAsia="Calibri" w:hAnsi="Calibri"/>
      <w:sz w:val="20"/>
      <w:szCs w:val="20"/>
      <w:lang w:eastAsia="en-US"/>
    </w:rPr>
  </w:style>
  <w:style w:type="character" w:customStyle="1" w:styleId="af3">
    <w:name w:val="Текст примечания Знак"/>
    <w:basedOn w:val="a1"/>
    <w:link w:val="af2"/>
    <w:uiPriority w:val="99"/>
    <w:rsid w:val="007C7583"/>
    <w:rPr>
      <w:rFonts w:ascii="Calibri" w:eastAsia="Calibri" w:hAnsi="Calibri" w:cs="Times New Roman"/>
      <w:sz w:val="20"/>
      <w:szCs w:val="20"/>
    </w:rPr>
  </w:style>
  <w:style w:type="paragraph" w:styleId="af4">
    <w:name w:val="No Spacing"/>
    <w:aliases w:val="для таблиц"/>
    <w:link w:val="af5"/>
    <w:uiPriority w:val="99"/>
    <w:qFormat/>
    <w:rsid w:val="007C7583"/>
    <w:rPr>
      <w:rFonts w:ascii="Calibri" w:eastAsia="Times New Roman" w:hAnsi="Calibri" w:cs="Times New Roman"/>
    </w:rPr>
  </w:style>
  <w:style w:type="character" w:customStyle="1" w:styleId="af5">
    <w:name w:val="Без интервала Знак"/>
    <w:aliases w:val="для таблиц Знак"/>
    <w:link w:val="af4"/>
    <w:uiPriority w:val="99"/>
    <w:locked/>
    <w:rsid w:val="007C7583"/>
    <w:rPr>
      <w:rFonts w:ascii="Calibri" w:eastAsia="Times New Roman" w:hAnsi="Calibri" w:cs="Times New Roman"/>
    </w:rPr>
  </w:style>
  <w:style w:type="paragraph" w:styleId="af6">
    <w:name w:val="Balloon Text"/>
    <w:basedOn w:val="a0"/>
    <w:link w:val="af7"/>
    <w:uiPriority w:val="99"/>
    <w:qFormat/>
    <w:rsid w:val="007C7583"/>
    <w:rPr>
      <w:rFonts w:ascii="Tahoma" w:eastAsia="Calibri" w:hAnsi="Tahoma" w:cs="Tahoma"/>
      <w:sz w:val="16"/>
      <w:szCs w:val="16"/>
      <w:lang w:eastAsia="en-US"/>
    </w:rPr>
  </w:style>
  <w:style w:type="character" w:customStyle="1" w:styleId="af7">
    <w:name w:val="Текст выноски Знак"/>
    <w:basedOn w:val="a1"/>
    <w:link w:val="af6"/>
    <w:uiPriority w:val="99"/>
    <w:rsid w:val="007C7583"/>
    <w:rPr>
      <w:rFonts w:ascii="Tahoma" w:eastAsia="Calibri" w:hAnsi="Tahoma" w:cs="Tahoma"/>
      <w:sz w:val="16"/>
      <w:szCs w:val="16"/>
    </w:rPr>
  </w:style>
  <w:style w:type="paragraph" w:customStyle="1" w:styleId="ConsPlusTitle">
    <w:name w:val="ConsPlusTitle"/>
    <w:uiPriority w:val="99"/>
    <w:rsid w:val="007C758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nformat">
    <w:name w:val="ConsPlusNonformat"/>
    <w:rsid w:val="007C75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8">
    <w:name w:val="Body Text Indent"/>
    <w:basedOn w:val="a0"/>
    <w:link w:val="af9"/>
    <w:uiPriority w:val="99"/>
    <w:rsid w:val="007C7583"/>
    <w:pPr>
      <w:tabs>
        <w:tab w:val="left" w:pos="851"/>
      </w:tabs>
      <w:autoSpaceDE w:val="0"/>
      <w:autoSpaceDN w:val="0"/>
      <w:jc w:val="both"/>
    </w:pPr>
    <w:rPr>
      <w:sz w:val="26"/>
      <w:szCs w:val="26"/>
    </w:rPr>
  </w:style>
  <w:style w:type="character" w:customStyle="1" w:styleId="af9">
    <w:name w:val="Основной текст с отступом Знак"/>
    <w:basedOn w:val="a1"/>
    <w:link w:val="af8"/>
    <w:uiPriority w:val="99"/>
    <w:rsid w:val="007C7583"/>
    <w:rPr>
      <w:rFonts w:ascii="Times New Roman" w:eastAsia="Times New Roman" w:hAnsi="Times New Roman" w:cs="Times New Roman"/>
      <w:sz w:val="26"/>
      <w:szCs w:val="26"/>
      <w:lang w:eastAsia="ru-RU"/>
    </w:rPr>
  </w:style>
  <w:style w:type="paragraph" w:customStyle="1" w:styleId="13">
    <w:name w:val="Без интервала1"/>
    <w:link w:val="NoSpacingChar"/>
    <w:uiPriority w:val="99"/>
    <w:rsid w:val="007C7583"/>
    <w:rPr>
      <w:rFonts w:ascii="Calibri" w:eastAsia="Times New Roman" w:hAnsi="Calibri" w:cs="Times New Roman"/>
    </w:rPr>
  </w:style>
  <w:style w:type="character" w:customStyle="1" w:styleId="NoSpacingChar">
    <w:name w:val="No Spacing Char"/>
    <w:link w:val="13"/>
    <w:uiPriority w:val="99"/>
    <w:locked/>
    <w:rsid w:val="007C7583"/>
    <w:rPr>
      <w:rFonts w:ascii="Calibri" w:eastAsia="Times New Roman" w:hAnsi="Calibri" w:cs="Times New Roman"/>
    </w:rPr>
  </w:style>
  <w:style w:type="paragraph" w:styleId="31">
    <w:name w:val="Body Text Indent 3"/>
    <w:basedOn w:val="a0"/>
    <w:link w:val="32"/>
    <w:uiPriority w:val="99"/>
    <w:rsid w:val="007C7583"/>
    <w:pPr>
      <w:spacing w:after="120"/>
      <w:ind w:left="283"/>
    </w:pPr>
    <w:rPr>
      <w:sz w:val="16"/>
      <w:szCs w:val="16"/>
    </w:rPr>
  </w:style>
  <w:style w:type="character" w:customStyle="1" w:styleId="32">
    <w:name w:val="Основной текст с отступом 3 Знак"/>
    <w:basedOn w:val="a1"/>
    <w:link w:val="31"/>
    <w:uiPriority w:val="99"/>
    <w:rsid w:val="007C7583"/>
    <w:rPr>
      <w:rFonts w:ascii="Times New Roman" w:eastAsia="Times New Roman" w:hAnsi="Times New Roman" w:cs="Times New Roman"/>
      <w:sz w:val="16"/>
      <w:szCs w:val="16"/>
      <w:lang w:eastAsia="ru-RU"/>
    </w:rPr>
  </w:style>
  <w:style w:type="paragraph" w:customStyle="1" w:styleId="ConsNonformat">
    <w:name w:val="ConsNonformat"/>
    <w:link w:val="ConsNonformat0"/>
    <w:uiPriority w:val="99"/>
    <w:rsid w:val="007C7583"/>
    <w:pPr>
      <w:widowControl w:val="0"/>
      <w:snapToGrid w:val="0"/>
      <w:spacing w:after="0" w:line="240" w:lineRule="auto"/>
      <w:ind w:right="19772"/>
    </w:pPr>
    <w:rPr>
      <w:rFonts w:ascii="Courier New" w:eastAsia="Times New Roman" w:hAnsi="Courier New" w:cs="Times New Roman"/>
      <w:lang w:eastAsia="ru-RU"/>
    </w:rPr>
  </w:style>
  <w:style w:type="character" w:customStyle="1" w:styleId="ConsNonformat0">
    <w:name w:val="ConsNonformat Знак"/>
    <w:link w:val="ConsNonformat"/>
    <w:uiPriority w:val="99"/>
    <w:locked/>
    <w:rsid w:val="007C7583"/>
    <w:rPr>
      <w:rFonts w:ascii="Courier New" w:eastAsia="Times New Roman" w:hAnsi="Courier New" w:cs="Times New Roman"/>
      <w:lang w:eastAsia="ru-RU"/>
    </w:rPr>
  </w:style>
  <w:style w:type="character" w:customStyle="1" w:styleId="afa">
    <w:name w:val="Гипертекстовая ссылка"/>
    <w:uiPriority w:val="99"/>
    <w:rsid w:val="007C7583"/>
    <w:rPr>
      <w:color w:val="106BBE"/>
    </w:rPr>
  </w:style>
  <w:style w:type="paragraph" w:styleId="afb">
    <w:name w:val="endnote text"/>
    <w:basedOn w:val="a0"/>
    <w:link w:val="afc"/>
    <w:uiPriority w:val="99"/>
    <w:rsid w:val="007C7583"/>
    <w:rPr>
      <w:sz w:val="20"/>
      <w:szCs w:val="20"/>
    </w:rPr>
  </w:style>
  <w:style w:type="character" w:customStyle="1" w:styleId="afc">
    <w:name w:val="Текст концевой сноски Знак"/>
    <w:basedOn w:val="a1"/>
    <w:link w:val="afb"/>
    <w:uiPriority w:val="99"/>
    <w:rsid w:val="007C7583"/>
    <w:rPr>
      <w:rFonts w:ascii="Times New Roman" w:eastAsia="Times New Roman" w:hAnsi="Times New Roman" w:cs="Times New Roman"/>
      <w:sz w:val="20"/>
      <w:szCs w:val="20"/>
      <w:lang w:eastAsia="ru-RU"/>
    </w:rPr>
  </w:style>
  <w:style w:type="character" w:styleId="afd">
    <w:name w:val="endnote reference"/>
    <w:uiPriority w:val="99"/>
    <w:rsid w:val="007C7583"/>
    <w:rPr>
      <w:rFonts w:cs="Times New Roman"/>
      <w:vertAlign w:val="superscript"/>
    </w:rPr>
  </w:style>
  <w:style w:type="character" w:customStyle="1" w:styleId="14">
    <w:name w:val="Название Знак1"/>
    <w:uiPriority w:val="99"/>
    <w:rsid w:val="007C7583"/>
    <w:rPr>
      <w:b/>
      <w:sz w:val="28"/>
    </w:rPr>
  </w:style>
  <w:style w:type="paragraph" w:styleId="afe">
    <w:name w:val="Subtitle"/>
    <w:basedOn w:val="a0"/>
    <w:next w:val="a0"/>
    <w:link w:val="aff"/>
    <w:uiPriority w:val="99"/>
    <w:qFormat/>
    <w:rsid w:val="007C7583"/>
    <w:pPr>
      <w:spacing w:after="60"/>
      <w:jc w:val="center"/>
      <w:outlineLvl w:val="1"/>
    </w:pPr>
    <w:rPr>
      <w:rFonts w:ascii="Cambria" w:hAnsi="Cambria"/>
    </w:rPr>
  </w:style>
  <w:style w:type="character" w:customStyle="1" w:styleId="aff">
    <w:name w:val="Подзаголовок Знак"/>
    <w:basedOn w:val="a1"/>
    <w:link w:val="afe"/>
    <w:uiPriority w:val="99"/>
    <w:rsid w:val="007C7583"/>
    <w:rPr>
      <w:rFonts w:ascii="Cambria" w:eastAsia="Times New Roman" w:hAnsi="Cambria" w:cs="Times New Roman"/>
      <w:sz w:val="24"/>
      <w:szCs w:val="24"/>
      <w:lang w:eastAsia="ru-RU"/>
    </w:rPr>
  </w:style>
  <w:style w:type="character" w:styleId="aff0">
    <w:name w:val="Strong"/>
    <w:uiPriority w:val="22"/>
    <w:qFormat/>
    <w:rsid w:val="007C7583"/>
    <w:rPr>
      <w:rFonts w:cs="Times New Roman"/>
      <w:b/>
    </w:rPr>
  </w:style>
  <w:style w:type="character" w:styleId="aff1">
    <w:name w:val="Emphasis"/>
    <w:uiPriority w:val="99"/>
    <w:qFormat/>
    <w:rsid w:val="007C7583"/>
    <w:rPr>
      <w:rFonts w:ascii="Calibri" w:hAnsi="Calibri" w:cs="Times New Roman"/>
      <w:b/>
      <w:i/>
    </w:rPr>
  </w:style>
  <w:style w:type="paragraph" w:styleId="22">
    <w:name w:val="Quote"/>
    <w:basedOn w:val="a0"/>
    <w:next w:val="a0"/>
    <w:link w:val="23"/>
    <w:uiPriority w:val="99"/>
    <w:qFormat/>
    <w:rsid w:val="007C7583"/>
    <w:rPr>
      <w:rFonts w:ascii="Calibri" w:hAnsi="Calibri"/>
      <w:i/>
    </w:rPr>
  </w:style>
  <w:style w:type="character" w:customStyle="1" w:styleId="23">
    <w:name w:val="Цитата 2 Знак"/>
    <w:basedOn w:val="a1"/>
    <w:link w:val="22"/>
    <w:uiPriority w:val="99"/>
    <w:rsid w:val="007C7583"/>
    <w:rPr>
      <w:rFonts w:ascii="Calibri" w:eastAsia="Times New Roman" w:hAnsi="Calibri" w:cs="Times New Roman"/>
      <w:i/>
      <w:sz w:val="24"/>
      <w:szCs w:val="24"/>
      <w:lang w:eastAsia="ru-RU"/>
    </w:rPr>
  </w:style>
  <w:style w:type="paragraph" w:styleId="aff2">
    <w:name w:val="Intense Quote"/>
    <w:basedOn w:val="a0"/>
    <w:next w:val="a0"/>
    <w:link w:val="aff3"/>
    <w:uiPriority w:val="99"/>
    <w:qFormat/>
    <w:rsid w:val="007C7583"/>
    <w:pPr>
      <w:ind w:left="720" w:right="720"/>
    </w:pPr>
    <w:rPr>
      <w:rFonts w:ascii="Calibri" w:hAnsi="Calibri"/>
      <w:b/>
      <w:i/>
      <w:szCs w:val="20"/>
    </w:rPr>
  </w:style>
  <w:style w:type="character" w:customStyle="1" w:styleId="aff3">
    <w:name w:val="Выделенная цитата Знак"/>
    <w:basedOn w:val="a1"/>
    <w:link w:val="aff2"/>
    <w:uiPriority w:val="99"/>
    <w:rsid w:val="007C7583"/>
    <w:rPr>
      <w:rFonts w:ascii="Calibri" w:eastAsia="Times New Roman" w:hAnsi="Calibri" w:cs="Times New Roman"/>
      <w:b/>
      <w:i/>
      <w:sz w:val="24"/>
      <w:szCs w:val="20"/>
      <w:lang w:eastAsia="ru-RU"/>
    </w:rPr>
  </w:style>
  <w:style w:type="character" w:styleId="aff4">
    <w:name w:val="Subtle Emphasis"/>
    <w:uiPriority w:val="99"/>
    <w:qFormat/>
    <w:rsid w:val="007C7583"/>
    <w:rPr>
      <w:i/>
      <w:color w:val="5A5A5A"/>
    </w:rPr>
  </w:style>
  <w:style w:type="character" w:styleId="aff5">
    <w:name w:val="Intense Emphasis"/>
    <w:uiPriority w:val="99"/>
    <w:qFormat/>
    <w:rsid w:val="007C7583"/>
    <w:rPr>
      <w:b/>
      <w:i/>
      <w:sz w:val="24"/>
      <w:u w:val="single"/>
    </w:rPr>
  </w:style>
  <w:style w:type="character" w:styleId="aff6">
    <w:name w:val="Subtle Reference"/>
    <w:uiPriority w:val="99"/>
    <w:qFormat/>
    <w:rsid w:val="007C7583"/>
    <w:rPr>
      <w:sz w:val="24"/>
      <w:u w:val="single"/>
    </w:rPr>
  </w:style>
  <w:style w:type="character" w:styleId="aff7">
    <w:name w:val="Intense Reference"/>
    <w:uiPriority w:val="99"/>
    <w:qFormat/>
    <w:rsid w:val="007C7583"/>
    <w:rPr>
      <w:b/>
      <w:sz w:val="24"/>
      <w:u w:val="single"/>
    </w:rPr>
  </w:style>
  <w:style w:type="character" w:styleId="aff8">
    <w:name w:val="Book Title"/>
    <w:uiPriority w:val="99"/>
    <w:qFormat/>
    <w:rsid w:val="007C7583"/>
    <w:rPr>
      <w:rFonts w:ascii="Cambria" w:hAnsi="Cambria"/>
      <w:b/>
      <w:i/>
      <w:sz w:val="24"/>
    </w:rPr>
  </w:style>
  <w:style w:type="paragraph" w:styleId="aff9">
    <w:name w:val="TOC Heading"/>
    <w:basedOn w:val="10"/>
    <w:next w:val="a0"/>
    <w:uiPriority w:val="99"/>
    <w:qFormat/>
    <w:rsid w:val="007C7583"/>
    <w:pPr>
      <w:spacing w:before="240" w:after="60"/>
      <w:ind w:left="0" w:firstLine="0"/>
      <w:jc w:val="left"/>
      <w:outlineLvl w:val="9"/>
    </w:pPr>
    <w:rPr>
      <w:rFonts w:ascii="Cambria" w:hAnsi="Cambria"/>
      <w:b/>
      <w:bCs/>
      <w:kern w:val="32"/>
      <w:sz w:val="32"/>
      <w:szCs w:val="32"/>
      <w:lang w:val="en-US" w:eastAsia="en-US"/>
    </w:rPr>
  </w:style>
  <w:style w:type="character" w:customStyle="1" w:styleId="15">
    <w:name w:val="Текст сноски Знак1"/>
    <w:uiPriority w:val="99"/>
    <w:rsid w:val="007C7583"/>
    <w:rPr>
      <w:rFonts w:ascii="Times New Roman" w:hAnsi="Times New Roman"/>
    </w:rPr>
  </w:style>
  <w:style w:type="paragraph" w:styleId="24">
    <w:name w:val="Body Text Indent 2"/>
    <w:aliases w:val="Знак"/>
    <w:basedOn w:val="a0"/>
    <w:link w:val="25"/>
    <w:uiPriority w:val="99"/>
    <w:rsid w:val="007C7583"/>
    <w:pPr>
      <w:ind w:firstLine="709"/>
      <w:jc w:val="both"/>
    </w:pPr>
    <w:rPr>
      <w:b/>
      <w:bCs/>
      <w:sz w:val="26"/>
      <w:szCs w:val="26"/>
    </w:rPr>
  </w:style>
  <w:style w:type="character" w:customStyle="1" w:styleId="25">
    <w:name w:val="Основной текст с отступом 2 Знак"/>
    <w:aliases w:val="Знак Знак"/>
    <w:basedOn w:val="a1"/>
    <w:link w:val="24"/>
    <w:uiPriority w:val="99"/>
    <w:rsid w:val="007C7583"/>
    <w:rPr>
      <w:rFonts w:ascii="Times New Roman" w:eastAsia="Times New Roman" w:hAnsi="Times New Roman" w:cs="Times New Roman"/>
      <w:b/>
      <w:bCs/>
      <w:sz w:val="26"/>
      <w:szCs w:val="26"/>
      <w:lang w:eastAsia="ru-RU"/>
    </w:rPr>
  </w:style>
  <w:style w:type="paragraph" w:styleId="affa">
    <w:name w:val="Body Text"/>
    <w:aliases w:val="Body Text Char,Знак Знак Знак,Основной текст Знак Знак Знак"/>
    <w:basedOn w:val="a0"/>
    <w:link w:val="affb"/>
    <w:uiPriority w:val="99"/>
    <w:rsid w:val="007C7583"/>
    <w:pPr>
      <w:spacing w:after="120"/>
    </w:pPr>
  </w:style>
  <w:style w:type="character" w:customStyle="1" w:styleId="affb">
    <w:name w:val="Основной текст Знак"/>
    <w:aliases w:val="Body Text Char Знак,Знак Знак Знак Знак1,Основной текст Знак Знак Знак Знак1"/>
    <w:basedOn w:val="a1"/>
    <w:link w:val="affa"/>
    <w:uiPriority w:val="99"/>
    <w:rsid w:val="007C7583"/>
    <w:rPr>
      <w:rFonts w:ascii="Times New Roman" w:eastAsia="Times New Roman" w:hAnsi="Times New Roman" w:cs="Times New Roman"/>
      <w:sz w:val="24"/>
      <w:szCs w:val="24"/>
      <w:lang w:eastAsia="ru-RU"/>
    </w:rPr>
  </w:style>
  <w:style w:type="character" w:customStyle="1" w:styleId="apple-style-span">
    <w:name w:val="apple-style-span"/>
    <w:uiPriority w:val="99"/>
    <w:rsid w:val="007C7583"/>
  </w:style>
  <w:style w:type="paragraph" w:customStyle="1" w:styleId="16">
    <w:name w:val="Обычный1"/>
    <w:link w:val="Normal"/>
    <w:uiPriority w:val="99"/>
    <w:rsid w:val="007C7583"/>
    <w:rPr>
      <w:rFonts w:ascii="Times New Roman" w:eastAsia="Times New Roman" w:hAnsi="Times New Roman" w:cs="Times New Roman"/>
      <w:lang w:eastAsia="ru-RU"/>
    </w:rPr>
  </w:style>
  <w:style w:type="character" w:customStyle="1" w:styleId="Normal">
    <w:name w:val="Normal Знак"/>
    <w:link w:val="16"/>
    <w:uiPriority w:val="99"/>
    <w:locked/>
    <w:rsid w:val="007C7583"/>
    <w:rPr>
      <w:rFonts w:ascii="Times New Roman" w:eastAsia="Times New Roman" w:hAnsi="Times New Roman" w:cs="Times New Roman"/>
      <w:lang w:eastAsia="ru-RU"/>
    </w:rPr>
  </w:style>
  <w:style w:type="paragraph" w:customStyle="1" w:styleId="210">
    <w:name w:val="Основной текст 21"/>
    <w:basedOn w:val="a0"/>
    <w:uiPriority w:val="99"/>
    <w:rsid w:val="007C7583"/>
    <w:pPr>
      <w:suppressAutoHyphens/>
      <w:jc w:val="center"/>
    </w:pPr>
    <w:rPr>
      <w:sz w:val="28"/>
      <w:szCs w:val="20"/>
      <w:lang w:eastAsia="ar-SA"/>
    </w:rPr>
  </w:style>
  <w:style w:type="paragraph" w:customStyle="1" w:styleId="17">
    <w:name w:val="Абзац списка1"/>
    <w:basedOn w:val="a0"/>
    <w:uiPriority w:val="99"/>
    <w:rsid w:val="007C7583"/>
    <w:pPr>
      <w:ind w:left="720"/>
      <w:contextualSpacing/>
    </w:pPr>
  </w:style>
  <w:style w:type="paragraph" w:styleId="26">
    <w:name w:val="Body Text 2"/>
    <w:basedOn w:val="a0"/>
    <w:link w:val="27"/>
    <w:uiPriority w:val="99"/>
    <w:rsid w:val="007C7583"/>
    <w:pPr>
      <w:spacing w:after="120" w:line="480" w:lineRule="auto"/>
    </w:pPr>
  </w:style>
  <w:style w:type="character" w:customStyle="1" w:styleId="27">
    <w:name w:val="Основной текст 2 Знак"/>
    <w:basedOn w:val="a1"/>
    <w:link w:val="26"/>
    <w:uiPriority w:val="99"/>
    <w:rsid w:val="007C7583"/>
    <w:rPr>
      <w:rFonts w:ascii="Times New Roman" w:eastAsia="Times New Roman" w:hAnsi="Times New Roman" w:cs="Times New Roman"/>
      <w:sz w:val="24"/>
      <w:szCs w:val="24"/>
      <w:lang w:eastAsia="ru-RU"/>
    </w:rPr>
  </w:style>
  <w:style w:type="paragraph" w:styleId="affc">
    <w:name w:val="Normal (Web)"/>
    <w:aliases w:val="Обычный (Web)"/>
    <w:basedOn w:val="a0"/>
    <w:link w:val="affd"/>
    <w:uiPriority w:val="99"/>
    <w:qFormat/>
    <w:rsid w:val="007C7583"/>
    <w:pPr>
      <w:spacing w:before="75" w:after="75"/>
    </w:pPr>
  </w:style>
  <w:style w:type="character" w:customStyle="1" w:styleId="affd">
    <w:name w:val="Обычный (веб) Знак"/>
    <w:aliases w:val="Обычный (Web) Знак"/>
    <w:link w:val="affc"/>
    <w:uiPriority w:val="99"/>
    <w:locked/>
    <w:rsid w:val="007C7583"/>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7C7583"/>
    <w:pPr>
      <w:spacing w:before="100" w:beforeAutospacing="1" w:after="100" w:afterAutospacing="1"/>
    </w:pPr>
    <w:rPr>
      <w:rFonts w:ascii="Tahoma" w:hAnsi="Tahoma"/>
      <w:sz w:val="20"/>
      <w:szCs w:val="20"/>
      <w:lang w:val="en-US" w:eastAsia="en-US"/>
    </w:rPr>
  </w:style>
  <w:style w:type="paragraph" w:customStyle="1" w:styleId="28">
    <w:name w:val="Без интервала2"/>
    <w:basedOn w:val="a0"/>
    <w:link w:val="NoSpacingChar1"/>
    <w:uiPriority w:val="99"/>
    <w:rsid w:val="007C7583"/>
    <w:rPr>
      <w:szCs w:val="32"/>
    </w:rPr>
  </w:style>
  <w:style w:type="character" w:customStyle="1" w:styleId="NoSpacingChar1">
    <w:name w:val="No Spacing Char1"/>
    <w:link w:val="28"/>
    <w:uiPriority w:val="99"/>
    <w:locked/>
    <w:rsid w:val="007C7583"/>
    <w:rPr>
      <w:rFonts w:ascii="Times New Roman" w:eastAsia="Times New Roman" w:hAnsi="Times New Roman" w:cs="Times New Roman"/>
      <w:sz w:val="24"/>
      <w:szCs w:val="32"/>
      <w:lang w:eastAsia="ru-RU"/>
    </w:rPr>
  </w:style>
  <w:style w:type="paragraph" w:customStyle="1" w:styleId="33">
    <w:name w:val="Без интервала3"/>
    <w:uiPriority w:val="99"/>
    <w:rsid w:val="007C7583"/>
    <w:pPr>
      <w:spacing w:after="0" w:line="240" w:lineRule="auto"/>
    </w:pPr>
    <w:rPr>
      <w:rFonts w:ascii="Calibri" w:eastAsia="Times New Roman" w:hAnsi="Calibri" w:cs="Times New Roman"/>
    </w:rPr>
  </w:style>
  <w:style w:type="paragraph" w:customStyle="1" w:styleId="29">
    <w:name w:val="Абзац списка2"/>
    <w:basedOn w:val="a0"/>
    <w:uiPriority w:val="99"/>
    <w:rsid w:val="007C7583"/>
    <w:pPr>
      <w:spacing w:after="240" w:line="480" w:lineRule="auto"/>
      <w:ind w:left="720" w:firstLine="360"/>
      <w:contextualSpacing/>
    </w:pPr>
    <w:rPr>
      <w:rFonts w:ascii="Calibri" w:hAnsi="Calibri"/>
      <w:sz w:val="22"/>
      <w:szCs w:val="22"/>
      <w:lang w:val="en-US" w:eastAsia="en-US"/>
    </w:rPr>
  </w:style>
  <w:style w:type="paragraph" w:customStyle="1" w:styleId="Style6">
    <w:name w:val="Style6"/>
    <w:basedOn w:val="a0"/>
    <w:uiPriority w:val="99"/>
    <w:rsid w:val="007C7583"/>
    <w:pPr>
      <w:widowControl w:val="0"/>
      <w:autoSpaceDE w:val="0"/>
      <w:autoSpaceDN w:val="0"/>
      <w:adjustRightInd w:val="0"/>
      <w:spacing w:line="252" w:lineRule="exact"/>
      <w:jc w:val="both"/>
    </w:pPr>
  </w:style>
  <w:style w:type="character" w:customStyle="1" w:styleId="apple-converted-space">
    <w:name w:val="apple-converted-space"/>
    <w:uiPriority w:val="99"/>
    <w:rsid w:val="007C7583"/>
  </w:style>
  <w:style w:type="character" w:customStyle="1" w:styleId="FontStyle14">
    <w:name w:val="Font Style14"/>
    <w:uiPriority w:val="99"/>
    <w:rsid w:val="007C7583"/>
    <w:rPr>
      <w:rFonts w:ascii="Times New Roman" w:hAnsi="Times New Roman"/>
      <w:b/>
      <w:sz w:val="20"/>
    </w:rPr>
  </w:style>
  <w:style w:type="character" w:customStyle="1" w:styleId="FontStyle17">
    <w:name w:val="Font Style17"/>
    <w:uiPriority w:val="99"/>
    <w:rsid w:val="007C7583"/>
    <w:rPr>
      <w:rFonts w:ascii="Times New Roman" w:hAnsi="Times New Roman"/>
      <w:sz w:val="20"/>
    </w:rPr>
  </w:style>
  <w:style w:type="paragraph" w:customStyle="1" w:styleId="Default">
    <w:name w:val="Default"/>
    <w:uiPriority w:val="99"/>
    <w:rsid w:val="007C7583"/>
    <w:pPr>
      <w:autoSpaceDE w:val="0"/>
      <w:autoSpaceDN w:val="0"/>
      <w:adjustRightInd w:val="0"/>
      <w:spacing w:after="0" w:line="240" w:lineRule="auto"/>
    </w:pPr>
    <w:rPr>
      <w:rFonts w:ascii="Tahoma" w:eastAsia="Times New Roman" w:hAnsi="Tahoma" w:cs="Tahoma"/>
      <w:color w:val="000000"/>
      <w:sz w:val="24"/>
      <w:szCs w:val="24"/>
      <w:lang w:eastAsia="ru-RU"/>
    </w:rPr>
  </w:style>
  <w:style w:type="paragraph" w:customStyle="1" w:styleId="TableParagraph">
    <w:name w:val="Table Paragraph"/>
    <w:basedOn w:val="a0"/>
    <w:uiPriority w:val="99"/>
    <w:rsid w:val="007C7583"/>
    <w:pPr>
      <w:widowControl w:val="0"/>
    </w:pPr>
    <w:rPr>
      <w:rFonts w:ascii="Calibri" w:hAnsi="Calibri"/>
      <w:sz w:val="22"/>
      <w:szCs w:val="22"/>
      <w:lang w:val="en-US" w:eastAsia="en-US"/>
    </w:rPr>
  </w:style>
  <w:style w:type="paragraph" w:customStyle="1" w:styleId="18">
    <w:name w:val="1"/>
    <w:basedOn w:val="a0"/>
    <w:uiPriority w:val="99"/>
    <w:rsid w:val="007C7583"/>
    <w:pPr>
      <w:spacing w:before="100" w:beforeAutospacing="1" w:after="100" w:afterAutospacing="1"/>
    </w:pPr>
  </w:style>
  <w:style w:type="character" w:customStyle="1" w:styleId="WW8Num1z0">
    <w:name w:val="WW8Num1z0"/>
    <w:uiPriority w:val="99"/>
    <w:rsid w:val="007C7583"/>
  </w:style>
  <w:style w:type="character" w:customStyle="1" w:styleId="WW8Num1z1">
    <w:name w:val="WW8Num1z1"/>
    <w:uiPriority w:val="99"/>
    <w:rsid w:val="007C7583"/>
  </w:style>
  <w:style w:type="character" w:customStyle="1" w:styleId="WW8Num1z2">
    <w:name w:val="WW8Num1z2"/>
    <w:uiPriority w:val="99"/>
    <w:rsid w:val="007C7583"/>
  </w:style>
  <w:style w:type="character" w:customStyle="1" w:styleId="WW8Num1z3">
    <w:name w:val="WW8Num1z3"/>
    <w:uiPriority w:val="99"/>
    <w:rsid w:val="007C7583"/>
  </w:style>
  <w:style w:type="character" w:customStyle="1" w:styleId="WW8Num1z4">
    <w:name w:val="WW8Num1z4"/>
    <w:uiPriority w:val="99"/>
    <w:rsid w:val="007C7583"/>
  </w:style>
  <w:style w:type="character" w:customStyle="1" w:styleId="WW8Num1z5">
    <w:name w:val="WW8Num1z5"/>
    <w:uiPriority w:val="99"/>
    <w:rsid w:val="007C7583"/>
  </w:style>
  <w:style w:type="character" w:customStyle="1" w:styleId="WW8Num1z6">
    <w:name w:val="WW8Num1z6"/>
    <w:uiPriority w:val="99"/>
    <w:rsid w:val="007C7583"/>
  </w:style>
  <w:style w:type="character" w:customStyle="1" w:styleId="WW8Num1z7">
    <w:name w:val="WW8Num1z7"/>
    <w:uiPriority w:val="99"/>
    <w:rsid w:val="007C7583"/>
  </w:style>
  <w:style w:type="character" w:customStyle="1" w:styleId="WW8Num1z8">
    <w:name w:val="WW8Num1z8"/>
    <w:uiPriority w:val="99"/>
    <w:rsid w:val="007C7583"/>
  </w:style>
  <w:style w:type="character" w:customStyle="1" w:styleId="WW8Num2z0">
    <w:name w:val="WW8Num2z0"/>
    <w:uiPriority w:val="99"/>
    <w:rsid w:val="007C7583"/>
    <w:rPr>
      <w:b/>
    </w:rPr>
  </w:style>
  <w:style w:type="character" w:customStyle="1" w:styleId="WW8Num2z1">
    <w:name w:val="WW8Num2z1"/>
    <w:uiPriority w:val="99"/>
    <w:rsid w:val="007C7583"/>
    <w:rPr>
      <w:color w:val="auto"/>
    </w:rPr>
  </w:style>
  <w:style w:type="character" w:customStyle="1" w:styleId="WW8Num2z2">
    <w:name w:val="WW8Num2z2"/>
    <w:uiPriority w:val="99"/>
    <w:rsid w:val="007C7583"/>
    <w:rPr>
      <w:color w:val="auto"/>
    </w:rPr>
  </w:style>
  <w:style w:type="character" w:customStyle="1" w:styleId="WW8Num3z0">
    <w:name w:val="WW8Num3z0"/>
    <w:uiPriority w:val="99"/>
    <w:rsid w:val="007C7583"/>
  </w:style>
  <w:style w:type="character" w:customStyle="1" w:styleId="WW8Num3z1">
    <w:name w:val="WW8Num3z1"/>
    <w:uiPriority w:val="99"/>
    <w:rsid w:val="007C7583"/>
  </w:style>
  <w:style w:type="character" w:customStyle="1" w:styleId="WW8Num3z2">
    <w:name w:val="WW8Num3z2"/>
    <w:uiPriority w:val="99"/>
    <w:rsid w:val="007C7583"/>
  </w:style>
  <w:style w:type="character" w:customStyle="1" w:styleId="WW8Num3z3">
    <w:name w:val="WW8Num3z3"/>
    <w:uiPriority w:val="99"/>
    <w:rsid w:val="007C7583"/>
  </w:style>
  <w:style w:type="character" w:customStyle="1" w:styleId="WW8Num3z4">
    <w:name w:val="WW8Num3z4"/>
    <w:uiPriority w:val="99"/>
    <w:rsid w:val="007C7583"/>
  </w:style>
  <w:style w:type="character" w:customStyle="1" w:styleId="WW8Num3z5">
    <w:name w:val="WW8Num3z5"/>
    <w:uiPriority w:val="99"/>
    <w:rsid w:val="007C7583"/>
  </w:style>
  <w:style w:type="character" w:customStyle="1" w:styleId="WW8Num3z6">
    <w:name w:val="WW8Num3z6"/>
    <w:uiPriority w:val="99"/>
    <w:rsid w:val="007C7583"/>
  </w:style>
  <w:style w:type="character" w:customStyle="1" w:styleId="WW8Num3z7">
    <w:name w:val="WW8Num3z7"/>
    <w:uiPriority w:val="99"/>
    <w:rsid w:val="007C7583"/>
  </w:style>
  <w:style w:type="character" w:customStyle="1" w:styleId="WW8Num3z8">
    <w:name w:val="WW8Num3z8"/>
    <w:uiPriority w:val="99"/>
    <w:rsid w:val="007C7583"/>
  </w:style>
  <w:style w:type="character" w:customStyle="1" w:styleId="WW8Num4z0">
    <w:name w:val="WW8Num4z0"/>
    <w:uiPriority w:val="99"/>
    <w:rsid w:val="007C7583"/>
  </w:style>
  <w:style w:type="character" w:customStyle="1" w:styleId="WW8Num4z1">
    <w:name w:val="WW8Num4z1"/>
    <w:uiPriority w:val="99"/>
    <w:rsid w:val="007C7583"/>
  </w:style>
  <w:style w:type="character" w:customStyle="1" w:styleId="WW8Num4z2">
    <w:name w:val="WW8Num4z2"/>
    <w:uiPriority w:val="99"/>
    <w:rsid w:val="007C7583"/>
  </w:style>
  <w:style w:type="character" w:customStyle="1" w:styleId="WW8Num4z3">
    <w:name w:val="WW8Num4z3"/>
    <w:uiPriority w:val="99"/>
    <w:rsid w:val="007C7583"/>
  </w:style>
  <w:style w:type="character" w:customStyle="1" w:styleId="WW8Num4z4">
    <w:name w:val="WW8Num4z4"/>
    <w:uiPriority w:val="99"/>
    <w:rsid w:val="007C7583"/>
  </w:style>
  <w:style w:type="character" w:customStyle="1" w:styleId="WW8Num4z5">
    <w:name w:val="WW8Num4z5"/>
    <w:uiPriority w:val="99"/>
    <w:rsid w:val="007C7583"/>
  </w:style>
  <w:style w:type="character" w:customStyle="1" w:styleId="WW8Num4z6">
    <w:name w:val="WW8Num4z6"/>
    <w:uiPriority w:val="99"/>
    <w:rsid w:val="007C7583"/>
  </w:style>
  <w:style w:type="character" w:customStyle="1" w:styleId="WW8Num4z7">
    <w:name w:val="WW8Num4z7"/>
    <w:uiPriority w:val="99"/>
    <w:rsid w:val="007C7583"/>
  </w:style>
  <w:style w:type="character" w:customStyle="1" w:styleId="WW8Num4z8">
    <w:name w:val="WW8Num4z8"/>
    <w:uiPriority w:val="99"/>
    <w:rsid w:val="007C7583"/>
  </w:style>
  <w:style w:type="character" w:customStyle="1" w:styleId="WW8Num5z0">
    <w:name w:val="WW8Num5z0"/>
    <w:uiPriority w:val="99"/>
    <w:rsid w:val="007C7583"/>
  </w:style>
  <w:style w:type="character" w:customStyle="1" w:styleId="WW8Num5z1">
    <w:name w:val="WW8Num5z1"/>
    <w:uiPriority w:val="99"/>
    <w:rsid w:val="007C7583"/>
  </w:style>
  <w:style w:type="character" w:customStyle="1" w:styleId="WW8Num5z2">
    <w:name w:val="WW8Num5z2"/>
    <w:uiPriority w:val="99"/>
    <w:rsid w:val="007C7583"/>
  </w:style>
  <w:style w:type="character" w:customStyle="1" w:styleId="WW8Num5z3">
    <w:name w:val="WW8Num5z3"/>
    <w:uiPriority w:val="99"/>
    <w:rsid w:val="007C7583"/>
  </w:style>
  <w:style w:type="character" w:customStyle="1" w:styleId="WW8Num5z4">
    <w:name w:val="WW8Num5z4"/>
    <w:uiPriority w:val="99"/>
    <w:rsid w:val="007C7583"/>
  </w:style>
  <w:style w:type="character" w:customStyle="1" w:styleId="WW8Num5z5">
    <w:name w:val="WW8Num5z5"/>
    <w:uiPriority w:val="99"/>
    <w:rsid w:val="007C7583"/>
  </w:style>
  <w:style w:type="character" w:customStyle="1" w:styleId="WW8Num5z6">
    <w:name w:val="WW8Num5z6"/>
    <w:uiPriority w:val="99"/>
    <w:rsid w:val="007C7583"/>
  </w:style>
  <w:style w:type="character" w:customStyle="1" w:styleId="WW8Num5z7">
    <w:name w:val="WW8Num5z7"/>
    <w:uiPriority w:val="99"/>
    <w:rsid w:val="007C7583"/>
  </w:style>
  <w:style w:type="character" w:customStyle="1" w:styleId="WW8Num5z8">
    <w:name w:val="WW8Num5z8"/>
    <w:uiPriority w:val="99"/>
    <w:rsid w:val="007C7583"/>
  </w:style>
  <w:style w:type="character" w:customStyle="1" w:styleId="WW8Num6z0">
    <w:name w:val="WW8Num6z0"/>
    <w:uiPriority w:val="99"/>
    <w:rsid w:val="007C7583"/>
    <w:rPr>
      <w:b/>
    </w:rPr>
  </w:style>
  <w:style w:type="character" w:customStyle="1" w:styleId="WW8Num6z1">
    <w:name w:val="WW8Num6z1"/>
    <w:uiPriority w:val="99"/>
    <w:rsid w:val="007C7583"/>
  </w:style>
  <w:style w:type="character" w:customStyle="1" w:styleId="WW8Num6z2">
    <w:name w:val="WW8Num6z2"/>
    <w:uiPriority w:val="99"/>
    <w:rsid w:val="007C7583"/>
  </w:style>
  <w:style w:type="character" w:customStyle="1" w:styleId="WW8Num6z3">
    <w:name w:val="WW8Num6z3"/>
    <w:uiPriority w:val="99"/>
    <w:rsid w:val="007C7583"/>
  </w:style>
  <w:style w:type="character" w:customStyle="1" w:styleId="WW8Num6z4">
    <w:name w:val="WW8Num6z4"/>
    <w:uiPriority w:val="99"/>
    <w:rsid w:val="007C7583"/>
  </w:style>
  <w:style w:type="character" w:customStyle="1" w:styleId="WW8Num6z5">
    <w:name w:val="WW8Num6z5"/>
    <w:uiPriority w:val="99"/>
    <w:rsid w:val="007C7583"/>
  </w:style>
  <w:style w:type="character" w:customStyle="1" w:styleId="WW8Num6z6">
    <w:name w:val="WW8Num6z6"/>
    <w:uiPriority w:val="99"/>
    <w:rsid w:val="007C7583"/>
  </w:style>
  <w:style w:type="character" w:customStyle="1" w:styleId="WW8Num6z7">
    <w:name w:val="WW8Num6z7"/>
    <w:uiPriority w:val="99"/>
    <w:rsid w:val="007C7583"/>
  </w:style>
  <w:style w:type="character" w:customStyle="1" w:styleId="WW8Num6z8">
    <w:name w:val="WW8Num6z8"/>
    <w:uiPriority w:val="99"/>
    <w:rsid w:val="007C7583"/>
  </w:style>
  <w:style w:type="character" w:customStyle="1" w:styleId="WW8Num7z0">
    <w:name w:val="WW8Num7z0"/>
    <w:uiPriority w:val="99"/>
    <w:rsid w:val="007C7583"/>
    <w:rPr>
      <w:rFonts w:ascii="Symbol" w:hAnsi="Symbol"/>
    </w:rPr>
  </w:style>
  <w:style w:type="character" w:customStyle="1" w:styleId="WW8Num7z1">
    <w:name w:val="WW8Num7z1"/>
    <w:uiPriority w:val="99"/>
    <w:rsid w:val="007C7583"/>
    <w:rPr>
      <w:rFonts w:ascii="Courier New" w:hAnsi="Courier New"/>
    </w:rPr>
  </w:style>
  <w:style w:type="character" w:customStyle="1" w:styleId="WW8Num7z2">
    <w:name w:val="WW8Num7z2"/>
    <w:uiPriority w:val="99"/>
    <w:rsid w:val="007C7583"/>
    <w:rPr>
      <w:rFonts w:ascii="Wingdings" w:hAnsi="Wingdings"/>
    </w:rPr>
  </w:style>
  <w:style w:type="character" w:customStyle="1" w:styleId="WW8Num8z0">
    <w:name w:val="WW8Num8z0"/>
    <w:uiPriority w:val="99"/>
    <w:rsid w:val="007C7583"/>
  </w:style>
  <w:style w:type="character" w:customStyle="1" w:styleId="WW8Num9z0">
    <w:name w:val="WW8Num9z0"/>
    <w:uiPriority w:val="99"/>
    <w:rsid w:val="007C7583"/>
    <w:rPr>
      <w:rFonts w:ascii="Symbol" w:hAnsi="Symbol"/>
    </w:rPr>
  </w:style>
  <w:style w:type="character" w:customStyle="1" w:styleId="WW8Num9z1">
    <w:name w:val="WW8Num9z1"/>
    <w:uiPriority w:val="99"/>
    <w:rsid w:val="007C7583"/>
    <w:rPr>
      <w:rFonts w:ascii="Courier New" w:hAnsi="Courier New"/>
    </w:rPr>
  </w:style>
  <w:style w:type="character" w:customStyle="1" w:styleId="WW8Num9z2">
    <w:name w:val="WW8Num9z2"/>
    <w:uiPriority w:val="99"/>
    <w:rsid w:val="007C7583"/>
    <w:rPr>
      <w:rFonts w:ascii="Wingdings" w:hAnsi="Wingdings"/>
    </w:rPr>
  </w:style>
  <w:style w:type="character" w:customStyle="1" w:styleId="WW8Num10z0">
    <w:name w:val="WW8Num10z0"/>
    <w:uiPriority w:val="99"/>
    <w:rsid w:val="007C7583"/>
  </w:style>
  <w:style w:type="character" w:customStyle="1" w:styleId="WW8Num10z1">
    <w:name w:val="WW8Num10z1"/>
    <w:uiPriority w:val="99"/>
    <w:rsid w:val="007C7583"/>
  </w:style>
  <w:style w:type="character" w:customStyle="1" w:styleId="WW8Num10z2">
    <w:name w:val="WW8Num10z2"/>
    <w:uiPriority w:val="99"/>
    <w:rsid w:val="007C7583"/>
  </w:style>
  <w:style w:type="character" w:customStyle="1" w:styleId="WW8Num10z3">
    <w:name w:val="WW8Num10z3"/>
    <w:uiPriority w:val="99"/>
    <w:rsid w:val="007C7583"/>
  </w:style>
  <w:style w:type="character" w:customStyle="1" w:styleId="WW8Num10z4">
    <w:name w:val="WW8Num10z4"/>
    <w:uiPriority w:val="99"/>
    <w:rsid w:val="007C7583"/>
  </w:style>
  <w:style w:type="character" w:customStyle="1" w:styleId="WW8Num10z5">
    <w:name w:val="WW8Num10z5"/>
    <w:uiPriority w:val="99"/>
    <w:rsid w:val="007C7583"/>
  </w:style>
  <w:style w:type="character" w:customStyle="1" w:styleId="WW8Num10z6">
    <w:name w:val="WW8Num10z6"/>
    <w:uiPriority w:val="99"/>
    <w:rsid w:val="007C7583"/>
  </w:style>
  <w:style w:type="character" w:customStyle="1" w:styleId="WW8Num10z7">
    <w:name w:val="WW8Num10z7"/>
    <w:uiPriority w:val="99"/>
    <w:rsid w:val="007C7583"/>
  </w:style>
  <w:style w:type="character" w:customStyle="1" w:styleId="WW8Num10z8">
    <w:name w:val="WW8Num10z8"/>
    <w:uiPriority w:val="99"/>
    <w:rsid w:val="007C7583"/>
  </w:style>
  <w:style w:type="character" w:customStyle="1" w:styleId="WW8Num11z0">
    <w:name w:val="WW8Num11z0"/>
    <w:uiPriority w:val="99"/>
    <w:rsid w:val="007C7583"/>
  </w:style>
  <w:style w:type="character" w:customStyle="1" w:styleId="WW8Num11z1">
    <w:name w:val="WW8Num11z1"/>
    <w:uiPriority w:val="99"/>
    <w:rsid w:val="007C7583"/>
  </w:style>
  <w:style w:type="character" w:customStyle="1" w:styleId="WW8Num11z2">
    <w:name w:val="WW8Num11z2"/>
    <w:uiPriority w:val="99"/>
    <w:rsid w:val="007C7583"/>
  </w:style>
  <w:style w:type="character" w:customStyle="1" w:styleId="WW8Num11z3">
    <w:name w:val="WW8Num11z3"/>
    <w:uiPriority w:val="99"/>
    <w:rsid w:val="007C7583"/>
  </w:style>
  <w:style w:type="character" w:customStyle="1" w:styleId="WW8Num11z4">
    <w:name w:val="WW8Num11z4"/>
    <w:uiPriority w:val="99"/>
    <w:rsid w:val="007C7583"/>
  </w:style>
  <w:style w:type="character" w:customStyle="1" w:styleId="WW8Num11z5">
    <w:name w:val="WW8Num11z5"/>
    <w:uiPriority w:val="99"/>
    <w:rsid w:val="007C7583"/>
  </w:style>
  <w:style w:type="character" w:customStyle="1" w:styleId="WW8Num11z6">
    <w:name w:val="WW8Num11z6"/>
    <w:uiPriority w:val="99"/>
    <w:rsid w:val="007C7583"/>
  </w:style>
  <w:style w:type="character" w:customStyle="1" w:styleId="WW8Num11z7">
    <w:name w:val="WW8Num11z7"/>
    <w:uiPriority w:val="99"/>
    <w:rsid w:val="007C7583"/>
  </w:style>
  <w:style w:type="character" w:customStyle="1" w:styleId="WW8Num11z8">
    <w:name w:val="WW8Num11z8"/>
    <w:uiPriority w:val="99"/>
    <w:rsid w:val="007C7583"/>
  </w:style>
  <w:style w:type="character" w:customStyle="1" w:styleId="WW8Num12z0">
    <w:name w:val="WW8Num12z0"/>
    <w:uiPriority w:val="99"/>
    <w:rsid w:val="007C7583"/>
    <w:rPr>
      <w:rFonts w:ascii="Times New Roman" w:hAnsi="Times New Roman"/>
    </w:rPr>
  </w:style>
  <w:style w:type="character" w:customStyle="1" w:styleId="WW8Num12z1">
    <w:name w:val="WW8Num12z1"/>
    <w:uiPriority w:val="99"/>
    <w:rsid w:val="007C7583"/>
    <w:rPr>
      <w:rFonts w:ascii="Courier New" w:hAnsi="Courier New"/>
    </w:rPr>
  </w:style>
  <w:style w:type="character" w:customStyle="1" w:styleId="WW8Num12z2">
    <w:name w:val="WW8Num12z2"/>
    <w:uiPriority w:val="99"/>
    <w:rsid w:val="007C7583"/>
    <w:rPr>
      <w:rFonts w:ascii="Wingdings" w:hAnsi="Wingdings"/>
    </w:rPr>
  </w:style>
  <w:style w:type="character" w:customStyle="1" w:styleId="WW8Num12z3">
    <w:name w:val="WW8Num12z3"/>
    <w:uiPriority w:val="99"/>
    <w:rsid w:val="007C7583"/>
    <w:rPr>
      <w:rFonts w:ascii="Symbol" w:hAnsi="Symbol"/>
    </w:rPr>
  </w:style>
  <w:style w:type="character" w:customStyle="1" w:styleId="WW8Num13z0">
    <w:name w:val="WW8Num13z0"/>
    <w:uiPriority w:val="99"/>
    <w:rsid w:val="007C7583"/>
  </w:style>
  <w:style w:type="character" w:customStyle="1" w:styleId="WW8Num14z0">
    <w:name w:val="WW8Num14z0"/>
    <w:uiPriority w:val="99"/>
    <w:rsid w:val="007C7583"/>
    <w:rPr>
      <w:b/>
    </w:rPr>
  </w:style>
  <w:style w:type="character" w:customStyle="1" w:styleId="WW8Num14z1">
    <w:name w:val="WW8Num14z1"/>
    <w:uiPriority w:val="99"/>
    <w:rsid w:val="007C7583"/>
  </w:style>
  <w:style w:type="character" w:customStyle="1" w:styleId="WW8Num14z2">
    <w:name w:val="WW8Num14z2"/>
    <w:uiPriority w:val="99"/>
    <w:rsid w:val="007C7583"/>
  </w:style>
  <w:style w:type="character" w:customStyle="1" w:styleId="WW8Num14z3">
    <w:name w:val="WW8Num14z3"/>
    <w:uiPriority w:val="99"/>
    <w:rsid w:val="007C7583"/>
  </w:style>
  <w:style w:type="character" w:customStyle="1" w:styleId="WW8Num14z4">
    <w:name w:val="WW8Num14z4"/>
    <w:uiPriority w:val="99"/>
    <w:rsid w:val="007C7583"/>
  </w:style>
  <w:style w:type="character" w:customStyle="1" w:styleId="WW8Num14z5">
    <w:name w:val="WW8Num14z5"/>
    <w:uiPriority w:val="99"/>
    <w:rsid w:val="007C7583"/>
  </w:style>
  <w:style w:type="character" w:customStyle="1" w:styleId="WW8Num14z6">
    <w:name w:val="WW8Num14z6"/>
    <w:uiPriority w:val="99"/>
    <w:rsid w:val="007C7583"/>
  </w:style>
  <w:style w:type="character" w:customStyle="1" w:styleId="WW8Num14z7">
    <w:name w:val="WW8Num14z7"/>
    <w:uiPriority w:val="99"/>
    <w:rsid w:val="007C7583"/>
  </w:style>
  <w:style w:type="character" w:customStyle="1" w:styleId="WW8Num14z8">
    <w:name w:val="WW8Num14z8"/>
    <w:uiPriority w:val="99"/>
    <w:rsid w:val="007C7583"/>
  </w:style>
  <w:style w:type="character" w:customStyle="1" w:styleId="WW8Num15z0">
    <w:name w:val="WW8Num15z0"/>
    <w:uiPriority w:val="99"/>
    <w:rsid w:val="007C7583"/>
  </w:style>
  <w:style w:type="character" w:customStyle="1" w:styleId="WW8Num15z1">
    <w:name w:val="WW8Num15z1"/>
    <w:uiPriority w:val="99"/>
    <w:rsid w:val="007C7583"/>
  </w:style>
  <w:style w:type="character" w:customStyle="1" w:styleId="WW8Num15z2">
    <w:name w:val="WW8Num15z2"/>
    <w:uiPriority w:val="99"/>
    <w:rsid w:val="007C7583"/>
  </w:style>
  <w:style w:type="character" w:customStyle="1" w:styleId="WW8Num15z3">
    <w:name w:val="WW8Num15z3"/>
    <w:uiPriority w:val="99"/>
    <w:rsid w:val="007C7583"/>
  </w:style>
  <w:style w:type="character" w:customStyle="1" w:styleId="WW8Num15z4">
    <w:name w:val="WW8Num15z4"/>
    <w:uiPriority w:val="99"/>
    <w:rsid w:val="007C7583"/>
  </w:style>
  <w:style w:type="character" w:customStyle="1" w:styleId="WW8Num15z5">
    <w:name w:val="WW8Num15z5"/>
    <w:uiPriority w:val="99"/>
    <w:rsid w:val="007C7583"/>
  </w:style>
  <w:style w:type="character" w:customStyle="1" w:styleId="WW8Num15z6">
    <w:name w:val="WW8Num15z6"/>
    <w:uiPriority w:val="99"/>
    <w:rsid w:val="007C7583"/>
  </w:style>
  <w:style w:type="character" w:customStyle="1" w:styleId="WW8Num15z7">
    <w:name w:val="WW8Num15z7"/>
    <w:uiPriority w:val="99"/>
    <w:rsid w:val="007C7583"/>
  </w:style>
  <w:style w:type="character" w:customStyle="1" w:styleId="WW8Num15z8">
    <w:name w:val="WW8Num15z8"/>
    <w:uiPriority w:val="99"/>
    <w:rsid w:val="007C7583"/>
  </w:style>
  <w:style w:type="character" w:customStyle="1" w:styleId="WW8Num16z0">
    <w:name w:val="WW8Num16z0"/>
    <w:uiPriority w:val="99"/>
    <w:rsid w:val="007C7583"/>
    <w:rPr>
      <w:rFonts w:ascii="Courier New" w:hAnsi="Courier New"/>
    </w:rPr>
  </w:style>
  <w:style w:type="character" w:customStyle="1" w:styleId="WW8Num16z2">
    <w:name w:val="WW8Num16z2"/>
    <w:uiPriority w:val="99"/>
    <w:rsid w:val="007C7583"/>
    <w:rPr>
      <w:rFonts w:ascii="Wingdings" w:hAnsi="Wingdings"/>
    </w:rPr>
  </w:style>
  <w:style w:type="character" w:customStyle="1" w:styleId="WW8Num16z3">
    <w:name w:val="WW8Num16z3"/>
    <w:uiPriority w:val="99"/>
    <w:rsid w:val="007C7583"/>
    <w:rPr>
      <w:rFonts w:ascii="Symbol" w:hAnsi="Symbol"/>
    </w:rPr>
  </w:style>
  <w:style w:type="character" w:customStyle="1" w:styleId="WW8Num17z0">
    <w:name w:val="WW8Num17z0"/>
    <w:uiPriority w:val="99"/>
    <w:rsid w:val="007C7583"/>
  </w:style>
  <w:style w:type="character" w:customStyle="1" w:styleId="WW8Num17z1">
    <w:name w:val="WW8Num17z1"/>
    <w:uiPriority w:val="99"/>
    <w:rsid w:val="007C7583"/>
  </w:style>
  <w:style w:type="character" w:customStyle="1" w:styleId="WW8Num17z2">
    <w:name w:val="WW8Num17z2"/>
    <w:uiPriority w:val="99"/>
    <w:rsid w:val="007C7583"/>
  </w:style>
  <w:style w:type="character" w:customStyle="1" w:styleId="WW8Num17z3">
    <w:name w:val="WW8Num17z3"/>
    <w:uiPriority w:val="99"/>
    <w:rsid w:val="007C7583"/>
  </w:style>
  <w:style w:type="character" w:customStyle="1" w:styleId="WW8Num17z4">
    <w:name w:val="WW8Num17z4"/>
    <w:uiPriority w:val="99"/>
    <w:rsid w:val="007C7583"/>
  </w:style>
  <w:style w:type="character" w:customStyle="1" w:styleId="WW8Num17z5">
    <w:name w:val="WW8Num17z5"/>
    <w:uiPriority w:val="99"/>
    <w:rsid w:val="007C7583"/>
  </w:style>
  <w:style w:type="character" w:customStyle="1" w:styleId="WW8Num17z6">
    <w:name w:val="WW8Num17z6"/>
    <w:uiPriority w:val="99"/>
    <w:rsid w:val="007C7583"/>
  </w:style>
  <w:style w:type="character" w:customStyle="1" w:styleId="WW8Num17z7">
    <w:name w:val="WW8Num17z7"/>
    <w:uiPriority w:val="99"/>
    <w:rsid w:val="007C7583"/>
  </w:style>
  <w:style w:type="character" w:customStyle="1" w:styleId="WW8Num17z8">
    <w:name w:val="WW8Num17z8"/>
    <w:uiPriority w:val="99"/>
    <w:rsid w:val="007C7583"/>
  </w:style>
  <w:style w:type="character" w:customStyle="1" w:styleId="WW8Num18z0">
    <w:name w:val="WW8Num18z0"/>
    <w:uiPriority w:val="99"/>
    <w:rsid w:val="007C7583"/>
    <w:rPr>
      <w:rFonts w:ascii="Symbol" w:hAnsi="Symbol"/>
    </w:rPr>
  </w:style>
  <w:style w:type="character" w:customStyle="1" w:styleId="WW8Num18z1">
    <w:name w:val="WW8Num18z1"/>
    <w:uiPriority w:val="99"/>
    <w:rsid w:val="007C7583"/>
    <w:rPr>
      <w:rFonts w:ascii="Courier New" w:hAnsi="Courier New"/>
    </w:rPr>
  </w:style>
  <w:style w:type="character" w:customStyle="1" w:styleId="WW8Num18z2">
    <w:name w:val="WW8Num18z2"/>
    <w:uiPriority w:val="99"/>
    <w:rsid w:val="007C7583"/>
    <w:rPr>
      <w:rFonts w:ascii="Wingdings" w:hAnsi="Wingdings"/>
    </w:rPr>
  </w:style>
  <w:style w:type="character" w:customStyle="1" w:styleId="WW8Num19z0">
    <w:name w:val="WW8Num19z0"/>
    <w:uiPriority w:val="99"/>
    <w:rsid w:val="007C7583"/>
  </w:style>
  <w:style w:type="character" w:customStyle="1" w:styleId="WW8Num19z1">
    <w:name w:val="WW8Num19z1"/>
    <w:uiPriority w:val="99"/>
    <w:rsid w:val="007C7583"/>
  </w:style>
  <w:style w:type="character" w:customStyle="1" w:styleId="WW8Num19z2">
    <w:name w:val="WW8Num19z2"/>
    <w:uiPriority w:val="99"/>
    <w:rsid w:val="007C7583"/>
  </w:style>
  <w:style w:type="character" w:customStyle="1" w:styleId="WW8Num19z3">
    <w:name w:val="WW8Num19z3"/>
    <w:uiPriority w:val="99"/>
    <w:rsid w:val="007C7583"/>
  </w:style>
  <w:style w:type="character" w:customStyle="1" w:styleId="WW8Num19z4">
    <w:name w:val="WW8Num19z4"/>
    <w:uiPriority w:val="99"/>
    <w:rsid w:val="007C7583"/>
  </w:style>
  <w:style w:type="character" w:customStyle="1" w:styleId="WW8Num19z5">
    <w:name w:val="WW8Num19z5"/>
    <w:uiPriority w:val="99"/>
    <w:rsid w:val="007C7583"/>
  </w:style>
  <w:style w:type="character" w:customStyle="1" w:styleId="WW8Num19z6">
    <w:name w:val="WW8Num19z6"/>
    <w:uiPriority w:val="99"/>
    <w:rsid w:val="007C7583"/>
  </w:style>
  <w:style w:type="character" w:customStyle="1" w:styleId="WW8Num19z7">
    <w:name w:val="WW8Num19z7"/>
    <w:uiPriority w:val="99"/>
    <w:rsid w:val="007C7583"/>
  </w:style>
  <w:style w:type="character" w:customStyle="1" w:styleId="WW8Num19z8">
    <w:name w:val="WW8Num19z8"/>
    <w:uiPriority w:val="99"/>
    <w:rsid w:val="007C7583"/>
  </w:style>
  <w:style w:type="character" w:customStyle="1" w:styleId="WW8Num20z0">
    <w:name w:val="WW8Num20z0"/>
    <w:uiPriority w:val="99"/>
    <w:rsid w:val="007C7583"/>
    <w:rPr>
      <w:b/>
    </w:rPr>
  </w:style>
  <w:style w:type="character" w:customStyle="1" w:styleId="WW8Num20z1">
    <w:name w:val="WW8Num20z1"/>
    <w:uiPriority w:val="99"/>
    <w:rsid w:val="007C7583"/>
  </w:style>
  <w:style w:type="character" w:customStyle="1" w:styleId="WW8Num20z2">
    <w:name w:val="WW8Num20z2"/>
    <w:uiPriority w:val="99"/>
    <w:rsid w:val="007C7583"/>
  </w:style>
  <w:style w:type="character" w:customStyle="1" w:styleId="WW8Num20z3">
    <w:name w:val="WW8Num20z3"/>
    <w:uiPriority w:val="99"/>
    <w:rsid w:val="007C7583"/>
  </w:style>
  <w:style w:type="character" w:customStyle="1" w:styleId="WW8Num20z4">
    <w:name w:val="WW8Num20z4"/>
    <w:uiPriority w:val="99"/>
    <w:rsid w:val="007C7583"/>
  </w:style>
  <w:style w:type="character" w:customStyle="1" w:styleId="WW8Num20z5">
    <w:name w:val="WW8Num20z5"/>
    <w:uiPriority w:val="99"/>
    <w:rsid w:val="007C7583"/>
  </w:style>
  <w:style w:type="character" w:customStyle="1" w:styleId="WW8Num20z6">
    <w:name w:val="WW8Num20z6"/>
    <w:uiPriority w:val="99"/>
    <w:rsid w:val="007C7583"/>
  </w:style>
  <w:style w:type="character" w:customStyle="1" w:styleId="WW8Num20z7">
    <w:name w:val="WW8Num20z7"/>
    <w:uiPriority w:val="99"/>
    <w:rsid w:val="007C7583"/>
  </w:style>
  <w:style w:type="character" w:customStyle="1" w:styleId="WW8Num20z8">
    <w:name w:val="WW8Num20z8"/>
    <w:uiPriority w:val="99"/>
    <w:rsid w:val="007C7583"/>
  </w:style>
  <w:style w:type="character" w:customStyle="1" w:styleId="WW8Num21z0">
    <w:name w:val="WW8Num21z0"/>
    <w:uiPriority w:val="99"/>
    <w:rsid w:val="007C7583"/>
    <w:rPr>
      <w:rFonts w:ascii="Symbol" w:hAnsi="Symbol"/>
    </w:rPr>
  </w:style>
  <w:style w:type="character" w:customStyle="1" w:styleId="WW8Num21z1">
    <w:name w:val="WW8Num21z1"/>
    <w:uiPriority w:val="99"/>
    <w:rsid w:val="007C7583"/>
    <w:rPr>
      <w:rFonts w:ascii="Courier New" w:hAnsi="Courier New"/>
    </w:rPr>
  </w:style>
  <w:style w:type="character" w:customStyle="1" w:styleId="WW8Num21z2">
    <w:name w:val="WW8Num21z2"/>
    <w:uiPriority w:val="99"/>
    <w:rsid w:val="007C7583"/>
    <w:rPr>
      <w:rFonts w:ascii="Wingdings" w:hAnsi="Wingdings"/>
    </w:rPr>
  </w:style>
  <w:style w:type="character" w:customStyle="1" w:styleId="WW8Num22z0">
    <w:name w:val="WW8Num22z0"/>
    <w:uiPriority w:val="99"/>
    <w:rsid w:val="007C7583"/>
  </w:style>
  <w:style w:type="character" w:customStyle="1" w:styleId="WW8Num22z1">
    <w:name w:val="WW8Num22z1"/>
    <w:uiPriority w:val="99"/>
    <w:rsid w:val="007C7583"/>
  </w:style>
  <w:style w:type="character" w:customStyle="1" w:styleId="WW8Num22z2">
    <w:name w:val="WW8Num22z2"/>
    <w:uiPriority w:val="99"/>
    <w:rsid w:val="007C7583"/>
  </w:style>
  <w:style w:type="character" w:customStyle="1" w:styleId="WW8Num22z3">
    <w:name w:val="WW8Num22z3"/>
    <w:uiPriority w:val="99"/>
    <w:rsid w:val="007C7583"/>
  </w:style>
  <w:style w:type="character" w:customStyle="1" w:styleId="WW8Num22z4">
    <w:name w:val="WW8Num22z4"/>
    <w:uiPriority w:val="99"/>
    <w:rsid w:val="007C7583"/>
  </w:style>
  <w:style w:type="character" w:customStyle="1" w:styleId="WW8Num22z5">
    <w:name w:val="WW8Num22z5"/>
    <w:uiPriority w:val="99"/>
    <w:rsid w:val="007C7583"/>
  </w:style>
  <w:style w:type="character" w:customStyle="1" w:styleId="WW8Num22z6">
    <w:name w:val="WW8Num22z6"/>
    <w:uiPriority w:val="99"/>
    <w:rsid w:val="007C7583"/>
  </w:style>
  <w:style w:type="character" w:customStyle="1" w:styleId="WW8Num22z7">
    <w:name w:val="WW8Num22z7"/>
    <w:uiPriority w:val="99"/>
    <w:rsid w:val="007C7583"/>
  </w:style>
  <w:style w:type="character" w:customStyle="1" w:styleId="WW8Num22z8">
    <w:name w:val="WW8Num22z8"/>
    <w:uiPriority w:val="99"/>
    <w:rsid w:val="007C7583"/>
  </w:style>
  <w:style w:type="character" w:customStyle="1" w:styleId="19">
    <w:name w:val="Основной шрифт абзаца1"/>
    <w:uiPriority w:val="99"/>
    <w:rsid w:val="007C7583"/>
  </w:style>
  <w:style w:type="paragraph" w:customStyle="1" w:styleId="1a">
    <w:name w:val="Заголовок1"/>
    <w:basedOn w:val="a0"/>
    <w:next w:val="a0"/>
    <w:uiPriority w:val="99"/>
    <w:rsid w:val="007C7583"/>
    <w:pPr>
      <w:suppressAutoHyphens/>
      <w:spacing w:before="240" w:after="60"/>
      <w:jc w:val="center"/>
    </w:pPr>
    <w:rPr>
      <w:rFonts w:ascii="Cambria" w:hAnsi="Cambria" w:cs="Cambria"/>
      <w:b/>
      <w:bCs/>
      <w:kern w:val="1"/>
      <w:sz w:val="32"/>
      <w:szCs w:val="32"/>
      <w:lang w:eastAsia="zh-CN"/>
    </w:rPr>
  </w:style>
  <w:style w:type="paragraph" w:styleId="affe">
    <w:name w:val="List"/>
    <w:basedOn w:val="affa"/>
    <w:uiPriority w:val="99"/>
    <w:rsid w:val="007C7583"/>
    <w:pPr>
      <w:suppressAutoHyphens/>
    </w:pPr>
    <w:rPr>
      <w:rFonts w:cs="Mangal"/>
      <w:lang w:eastAsia="zh-CN"/>
    </w:rPr>
  </w:style>
  <w:style w:type="paragraph" w:styleId="afff">
    <w:name w:val="caption"/>
    <w:basedOn w:val="a0"/>
    <w:uiPriority w:val="99"/>
    <w:qFormat/>
    <w:rsid w:val="007C7583"/>
    <w:pPr>
      <w:suppressLineNumbers/>
      <w:suppressAutoHyphens/>
      <w:spacing w:before="120" w:after="120"/>
    </w:pPr>
    <w:rPr>
      <w:rFonts w:cs="Mangal"/>
      <w:i/>
      <w:iCs/>
      <w:lang w:eastAsia="zh-CN"/>
    </w:rPr>
  </w:style>
  <w:style w:type="paragraph" w:customStyle="1" w:styleId="1b">
    <w:name w:val="Указатель1"/>
    <w:basedOn w:val="a0"/>
    <w:uiPriority w:val="99"/>
    <w:rsid w:val="007C7583"/>
    <w:pPr>
      <w:suppressLineNumbers/>
      <w:suppressAutoHyphens/>
    </w:pPr>
    <w:rPr>
      <w:rFonts w:cs="Mangal"/>
      <w:lang w:eastAsia="zh-CN"/>
    </w:rPr>
  </w:style>
  <w:style w:type="paragraph" w:styleId="afff0">
    <w:name w:val="toa heading"/>
    <w:basedOn w:val="10"/>
    <w:next w:val="a0"/>
    <w:uiPriority w:val="99"/>
    <w:rsid w:val="007C7583"/>
    <w:pPr>
      <w:suppressAutoHyphens/>
      <w:spacing w:before="240" w:after="60"/>
      <w:ind w:left="0" w:firstLine="0"/>
      <w:jc w:val="left"/>
    </w:pPr>
    <w:rPr>
      <w:rFonts w:ascii="Cambria" w:hAnsi="Cambria" w:cs="Cambria"/>
      <w:b/>
      <w:bCs/>
      <w:kern w:val="1"/>
      <w:sz w:val="32"/>
      <w:szCs w:val="32"/>
      <w:lang w:val="en-US" w:eastAsia="zh-CN"/>
    </w:rPr>
  </w:style>
  <w:style w:type="paragraph" w:customStyle="1" w:styleId="211">
    <w:name w:val="Основной текст с отступом 21"/>
    <w:basedOn w:val="a0"/>
    <w:uiPriority w:val="99"/>
    <w:rsid w:val="007C7583"/>
    <w:pPr>
      <w:suppressAutoHyphens/>
      <w:ind w:firstLine="709"/>
      <w:jc w:val="both"/>
    </w:pPr>
    <w:rPr>
      <w:b/>
      <w:bCs/>
      <w:sz w:val="26"/>
      <w:szCs w:val="26"/>
      <w:lang w:eastAsia="zh-CN"/>
    </w:rPr>
  </w:style>
  <w:style w:type="paragraph" w:customStyle="1" w:styleId="310">
    <w:name w:val="Основной текст с отступом 31"/>
    <w:basedOn w:val="a0"/>
    <w:uiPriority w:val="99"/>
    <w:rsid w:val="007C7583"/>
    <w:pPr>
      <w:suppressAutoHyphens/>
      <w:spacing w:after="120"/>
      <w:ind w:left="283"/>
    </w:pPr>
    <w:rPr>
      <w:sz w:val="16"/>
      <w:szCs w:val="16"/>
      <w:lang w:eastAsia="zh-CN"/>
    </w:rPr>
  </w:style>
  <w:style w:type="paragraph" w:customStyle="1" w:styleId="220">
    <w:name w:val="Основной текст 22"/>
    <w:basedOn w:val="a0"/>
    <w:uiPriority w:val="99"/>
    <w:rsid w:val="007C7583"/>
    <w:pPr>
      <w:suppressAutoHyphens/>
      <w:spacing w:after="120" w:line="480" w:lineRule="auto"/>
    </w:pPr>
    <w:rPr>
      <w:lang w:eastAsia="zh-CN"/>
    </w:rPr>
  </w:style>
  <w:style w:type="paragraph" w:customStyle="1" w:styleId="afff1">
    <w:name w:val="Содержимое таблицы"/>
    <w:basedOn w:val="a0"/>
    <w:uiPriority w:val="99"/>
    <w:rsid w:val="007C7583"/>
    <w:pPr>
      <w:suppressLineNumbers/>
      <w:suppressAutoHyphens/>
    </w:pPr>
    <w:rPr>
      <w:lang w:eastAsia="zh-CN"/>
    </w:rPr>
  </w:style>
  <w:style w:type="paragraph" w:customStyle="1" w:styleId="afff2">
    <w:name w:val="Заголовок таблицы"/>
    <w:basedOn w:val="afff1"/>
    <w:uiPriority w:val="99"/>
    <w:rsid w:val="007C7583"/>
    <w:pPr>
      <w:jc w:val="center"/>
    </w:pPr>
    <w:rPr>
      <w:b/>
      <w:bCs/>
    </w:rPr>
  </w:style>
  <w:style w:type="paragraph" w:customStyle="1" w:styleId="afff3">
    <w:name w:val="Таблица текст"/>
    <w:basedOn w:val="a0"/>
    <w:uiPriority w:val="99"/>
    <w:rsid w:val="007C7583"/>
    <w:pPr>
      <w:widowControl w:val="0"/>
      <w:suppressAutoHyphens/>
      <w:spacing w:before="40" w:after="40"/>
      <w:ind w:left="57" w:right="57"/>
    </w:pPr>
    <w:rPr>
      <w:rFonts w:ascii="Liberation Serif" w:hAnsi="Liberation Serif" w:cs="Liberation Serif"/>
      <w:color w:val="000000"/>
      <w:kern w:val="1"/>
      <w:sz w:val="22"/>
      <w:lang w:eastAsia="zh-CN" w:bidi="hi-IN"/>
    </w:rPr>
  </w:style>
  <w:style w:type="paragraph" w:customStyle="1" w:styleId="320">
    <w:name w:val="Основной текст с отступом 32"/>
    <w:basedOn w:val="a0"/>
    <w:uiPriority w:val="99"/>
    <w:rsid w:val="007C7583"/>
    <w:pPr>
      <w:widowControl w:val="0"/>
      <w:suppressAutoHyphens/>
      <w:spacing w:after="120"/>
      <w:ind w:left="283"/>
    </w:pPr>
    <w:rPr>
      <w:rFonts w:ascii="Liberation Serif" w:hAnsi="Liberation Serif" w:cs="Liberation Serif"/>
      <w:color w:val="000000"/>
      <w:kern w:val="1"/>
      <w:sz w:val="16"/>
      <w:lang w:eastAsia="zh-CN" w:bidi="hi-IN"/>
    </w:rPr>
  </w:style>
  <w:style w:type="paragraph" w:customStyle="1" w:styleId="content">
    <w:name w:val="content"/>
    <w:basedOn w:val="a0"/>
    <w:uiPriority w:val="99"/>
    <w:rsid w:val="007C7583"/>
    <w:pPr>
      <w:spacing w:before="100" w:beforeAutospacing="1" w:after="100" w:afterAutospacing="1"/>
    </w:pPr>
  </w:style>
  <w:style w:type="paragraph" w:customStyle="1" w:styleId="61">
    <w:name w:val="Без интервала6"/>
    <w:uiPriority w:val="99"/>
    <w:rsid w:val="007C7583"/>
    <w:pPr>
      <w:spacing w:after="0" w:line="240" w:lineRule="auto"/>
    </w:pPr>
    <w:rPr>
      <w:rFonts w:ascii="Calibri" w:eastAsia="Times New Roman" w:hAnsi="Calibri" w:cs="Times New Roman"/>
      <w:lang w:eastAsia="ru-RU"/>
    </w:rPr>
  </w:style>
  <w:style w:type="paragraph" w:customStyle="1" w:styleId="NoSpacing2">
    <w:name w:val="No Spacing2"/>
    <w:uiPriority w:val="99"/>
    <w:rsid w:val="007C7583"/>
    <w:pPr>
      <w:spacing w:after="0" w:line="240" w:lineRule="auto"/>
    </w:pPr>
    <w:rPr>
      <w:rFonts w:ascii="Calibri" w:eastAsia="Times New Roman" w:hAnsi="Calibri" w:cs="Calibri"/>
      <w:lang w:eastAsia="ru-RU"/>
    </w:rPr>
  </w:style>
  <w:style w:type="paragraph" w:customStyle="1" w:styleId="212">
    <w:name w:val="Без интервала21"/>
    <w:uiPriority w:val="99"/>
    <w:rsid w:val="007C7583"/>
    <w:pPr>
      <w:spacing w:after="0" w:line="240" w:lineRule="auto"/>
    </w:pPr>
    <w:rPr>
      <w:rFonts w:ascii="Calibri" w:eastAsia="Times New Roman" w:hAnsi="Calibri" w:cs="Times New Roman"/>
    </w:rPr>
  </w:style>
  <w:style w:type="paragraph" w:customStyle="1" w:styleId="34">
    <w:name w:val="Стиль3"/>
    <w:basedOn w:val="24"/>
    <w:uiPriority w:val="99"/>
    <w:rsid w:val="007C7583"/>
    <w:pPr>
      <w:widowControl w:val="0"/>
      <w:tabs>
        <w:tab w:val="num" w:pos="360"/>
      </w:tabs>
      <w:adjustRightInd w:val="0"/>
      <w:ind w:left="283" w:firstLine="0"/>
      <w:textAlignment w:val="baseline"/>
    </w:pPr>
    <w:rPr>
      <w:b w:val="0"/>
      <w:bCs w:val="0"/>
      <w:sz w:val="24"/>
      <w:szCs w:val="20"/>
    </w:rPr>
  </w:style>
  <w:style w:type="paragraph" w:customStyle="1" w:styleId="cef1edeee2edeee9f2e5eaf1f221">
    <w:name w:val="Оceсf1нedоeeвe2нedоeeйe9 тf2еe5кeaсf1тf2 21"/>
    <w:basedOn w:val="a0"/>
    <w:uiPriority w:val="99"/>
    <w:rsid w:val="007C7583"/>
    <w:pPr>
      <w:widowControl w:val="0"/>
      <w:suppressAutoHyphens/>
    </w:pPr>
    <w:rPr>
      <w:rFonts w:ascii="Liberation Serif" w:hAnsi="Liberation Serif" w:cs="Liberation Serif"/>
      <w:color w:val="000000"/>
      <w:kern w:val="2"/>
      <w:lang w:eastAsia="hi-IN" w:bidi="hi-IN"/>
    </w:rPr>
  </w:style>
  <w:style w:type="paragraph" w:customStyle="1" w:styleId="Standard">
    <w:name w:val="Standard"/>
    <w:uiPriority w:val="99"/>
    <w:rsid w:val="007C7583"/>
    <w:pPr>
      <w:widowControl w:val="0"/>
      <w:suppressAutoHyphens/>
      <w:spacing w:after="0" w:line="240" w:lineRule="auto"/>
      <w:textAlignment w:val="baseline"/>
    </w:pPr>
    <w:rPr>
      <w:rFonts w:ascii="Liberation Serif" w:eastAsia="Times New Roman" w:hAnsi="Liberation Serif" w:cs="Liberation Serif"/>
      <w:color w:val="000000"/>
      <w:kern w:val="2"/>
      <w:sz w:val="24"/>
      <w:szCs w:val="24"/>
      <w:lang w:eastAsia="hi-IN" w:bidi="hi-IN"/>
    </w:rPr>
  </w:style>
  <w:style w:type="paragraph" w:customStyle="1" w:styleId="Textbody">
    <w:name w:val="Text body"/>
    <w:basedOn w:val="Standard"/>
    <w:uiPriority w:val="99"/>
    <w:rsid w:val="007C7583"/>
    <w:pPr>
      <w:spacing w:after="120"/>
    </w:pPr>
    <w:rPr>
      <w:color w:val="00000A"/>
      <w:lang w:val="en-US" w:eastAsia="zh-CN"/>
    </w:rPr>
  </w:style>
  <w:style w:type="paragraph" w:customStyle="1" w:styleId="ConsPlusCell">
    <w:name w:val="ConsPlusCell"/>
    <w:uiPriority w:val="99"/>
    <w:rsid w:val="007C758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val">
    <w:name w:val="val"/>
    <w:uiPriority w:val="99"/>
    <w:rsid w:val="007C7583"/>
  </w:style>
  <w:style w:type="paragraph" w:styleId="HTML">
    <w:name w:val="HTML Preformatted"/>
    <w:basedOn w:val="a0"/>
    <w:link w:val="HTML0"/>
    <w:uiPriority w:val="99"/>
    <w:rsid w:val="007C75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7C7583"/>
    <w:rPr>
      <w:rFonts w:ascii="Courier New" w:eastAsia="Times New Roman" w:hAnsi="Courier New" w:cs="Courier New"/>
      <w:sz w:val="20"/>
      <w:szCs w:val="20"/>
      <w:lang w:eastAsia="ru-RU"/>
    </w:rPr>
  </w:style>
  <w:style w:type="paragraph" w:customStyle="1" w:styleId="62">
    <w:name w:val="Абзац списка6"/>
    <w:basedOn w:val="a0"/>
    <w:uiPriority w:val="99"/>
    <w:rsid w:val="007C7583"/>
    <w:pPr>
      <w:ind w:left="720"/>
    </w:pPr>
  </w:style>
  <w:style w:type="character" w:customStyle="1" w:styleId="value">
    <w:name w:val="value"/>
    <w:uiPriority w:val="99"/>
    <w:rsid w:val="007C7583"/>
  </w:style>
  <w:style w:type="character" w:customStyle="1" w:styleId="b-producttitle-text">
    <w:name w:val="b-product__title-text"/>
    <w:uiPriority w:val="99"/>
    <w:rsid w:val="007C7583"/>
  </w:style>
  <w:style w:type="paragraph" w:customStyle="1" w:styleId="s1">
    <w:name w:val="s_1"/>
    <w:basedOn w:val="a0"/>
    <w:uiPriority w:val="99"/>
    <w:rsid w:val="007C7583"/>
    <w:pPr>
      <w:spacing w:before="100" w:beforeAutospacing="1" w:after="100" w:afterAutospacing="1"/>
    </w:pPr>
  </w:style>
  <w:style w:type="paragraph" w:customStyle="1" w:styleId="afff4">
    <w:name w:val="фриизз начало"/>
    <w:basedOn w:val="a0"/>
    <w:uiPriority w:val="99"/>
    <w:rsid w:val="007C7583"/>
    <w:pPr>
      <w:suppressAutoHyphens/>
      <w:autoSpaceDE w:val="0"/>
      <w:jc w:val="right"/>
    </w:pPr>
    <w:rPr>
      <w:rFonts w:ascii="GaramondC" w:hAnsi="GaramondC" w:cs="GaramondC"/>
      <w:b/>
      <w:bCs/>
      <w:sz w:val="22"/>
      <w:szCs w:val="22"/>
      <w:lang w:eastAsia="zh-CN"/>
    </w:rPr>
  </w:style>
  <w:style w:type="paragraph" w:styleId="afff5">
    <w:name w:val="Plain Text"/>
    <w:basedOn w:val="a0"/>
    <w:link w:val="afff6"/>
    <w:uiPriority w:val="99"/>
    <w:rsid w:val="007C7583"/>
    <w:rPr>
      <w:rFonts w:ascii="Calibri" w:eastAsia="Calibri" w:hAnsi="Calibri"/>
      <w:sz w:val="22"/>
      <w:szCs w:val="21"/>
      <w:lang w:eastAsia="en-US"/>
    </w:rPr>
  </w:style>
  <w:style w:type="character" w:customStyle="1" w:styleId="afff6">
    <w:name w:val="Текст Знак"/>
    <w:basedOn w:val="a1"/>
    <w:link w:val="afff5"/>
    <w:uiPriority w:val="99"/>
    <w:rsid w:val="007C7583"/>
    <w:rPr>
      <w:rFonts w:ascii="Calibri" w:eastAsia="Calibri" w:hAnsi="Calibri" w:cs="Times New Roman"/>
      <w:szCs w:val="21"/>
    </w:rPr>
  </w:style>
  <w:style w:type="paragraph" w:customStyle="1" w:styleId="formattext">
    <w:name w:val="formattext"/>
    <w:basedOn w:val="a0"/>
    <w:uiPriority w:val="99"/>
    <w:rsid w:val="007C7583"/>
    <w:pPr>
      <w:spacing w:before="100" w:beforeAutospacing="1" w:after="100" w:afterAutospacing="1"/>
    </w:pPr>
  </w:style>
  <w:style w:type="paragraph" w:customStyle="1" w:styleId="Style21">
    <w:name w:val="Style21"/>
    <w:basedOn w:val="a0"/>
    <w:uiPriority w:val="99"/>
    <w:rsid w:val="007C7583"/>
    <w:pPr>
      <w:widowControl w:val="0"/>
      <w:autoSpaceDE w:val="0"/>
      <w:autoSpaceDN w:val="0"/>
      <w:adjustRightInd w:val="0"/>
    </w:pPr>
  </w:style>
  <w:style w:type="paragraph" w:customStyle="1" w:styleId="Style22">
    <w:name w:val="Style22"/>
    <w:basedOn w:val="a0"/>
    <w:uiPriority w:val="99"/>
    <w:rsid w:val="007C7583"/>
    <w:pPr>
      <w:widowControl w:val="0"/>
      <w:autoSpaceDE w:val="0"/>
      <w:autoSpaceDN w:val="0"/>
      <w:adjustRightInd w:val="0"/>
      <w:spacing w:line="362" w:lineRule="exact"/>
      <w:ind w:firstLine="557"/>
      <w:jc w:val="both"/>
    </w:pPr>
  </w:style>
  <w:style w:type="character" w:customStyle="1" w:styleId="FontStyle32">
    <w:name w:val="Font Style32"/>
    <w:uiPriority w:val="99"/>
    <w:rsid w:val="007C7583"/>
    <w:rPr>
      <w:rFonts w:ascii="Times New Roman" w:hAnsi="Times New Roman"/>
      <w:b/>
      <w:sz w:val="26"/>
    </w:rPr>
  </w:style>
  <w:style w:type="paragraph" w:customStyle="1" w:styleId="1c">
    <w:name w:val="Îáû÷íûé_1"/>
    <w:basedOn w:val="affa"/>
    <w:uiPriority w:val="99"/>
    <w:rsid w:val="007C7583"/>
    <w:rPr>
      <w:sz w:val="20"/>
      <w:szCs w:val="20"/>
    </w:rPr>
  </w:style>
  <w:style w:type="character" w:customStyle="1" w:styleId="1d">
    <w:name w:val="Основной текст Знак1"/>
    <w:aliases w:val="Основной текст Знак Знак,Знак Знак Знак Знак,Основной текст Знак Знак Знак Знак"/>
    <w:uiPriority w:val="99"/>
    <w:rsid w:val="007C7583"/>
    <w:rPr>
      <w:lang w:val="ru-RU" w:eastAsia="ru-RU"/>
    </w:rPr>
  </w:style>
  <w:style w:type="paragraph" w:customStyle="1" w:styleId="consplusnormal1">
    <w:name w:val="consplusnormal"/>
    <w:basedOn w:val="a0"/>
    <w:uiPriority w:val="99"/>
    <w:rsid w:val="007C7583"/>
    <w:pPr>
      <w:spacing w:before="100" w:beforeAutospacing="1" w:after="100" w:afterAutospacing="1"/>
    </w:pPr>
  </w:style>
  <w:style w:type="paragraph" w:styleId="35">
    <w:name w:val="Body Text 3"/>
    <w:basedOn w:val="a0"/>
    <w:link w:val="36"/>
    <w:uiPriority w:val="99"/>
    <w:rsid w:val="007C7583"/>
    <w:pPr>
      <w:spacing w:after="120"/>
    </w:pPr>
    <w:rPr>
      <w:sz w:val="16"/>
      <w:szCs w:val="16"/>
    </w:rPr>
  </w:style>
  <w:style w:type="character" w:customStyle="1" w:styleId="36">
    <w:name w:val="Основной текст 3 Знак"/>
    <w:basedOn w:val="a1"/>
    <w:link w:val="35"/>
    <w:uiPriority w:val="99"/>
    <w:rsid w:val="007C7583"/>
    <w:rPr>
      <w:rFonts w:ascii="Times New Roman" w:eastAsia="Times New Roman" w:hAnsi="Times New Roman" w:cs="Times New Roman"/>
      <w:sz w:val="16"/>
      <w:szCs w:val="16"/>
      <w:lang w:eastAsia="ru-RU"/>
    </w:rPr>
  </w:style>
  <w:style w:type="paragraph" w:customStyle="1" w:styleId="afff7">
    <w:name w:val="Основной текст с отступом.Основной текст без отступа.текст"/>
    <w:basedOn w:val="a0"/>
    <w:uiPriority w:val="99"/>
    <w:rsid w:val="007C7583"/>
    <w:pPr>
      <w:ind w:left="5387"/>
      <w:jc w:val="center"/>
    </w:pPr>
    <w:rPr>
      <w:b/>
      <w:sz w:val="30"/>
      <w:szCs w:val="20"/>
    </w:rPr>
  </w:style>
  <w:style w:type="paragraph" w:customStyle="1" w:styleId="msonormalcxspmiddle">
    <w:name w:val="msonormalcxspmiddle"/>
    <w:basedOn w:val="a0"/>
    <w:uiPriority w:val="99"/>
    <w:rsid w:val="007C7583"/>
    <w:pPr>
      <w:spacing w:before="100" w:beforeAutospacing="1" w:after="100" w:afterAutospacing="1"/>
    </w:pPr>
  </w:style>
  <w:style w:type="paragraph" w:customStyle="1" w:styleId="caaieiaie4">
    <w:name w:val="caaieiaie 4"/>
    <w:basedOn w:val="a0"/>
    <w:next w:val="a0"/>
    <w:uiPriority w:val="99"/>
    <w:rsid w:val="007C7583"/>
    <w:pPr>
      <w:widowControl w:val="0"/>
      <w:overflowPunct w:val="0"/>
      <w:autoSpaceDE w:val="0"/>
      <w:autoSpaceDN w:val="0"/>
      <w:adjustRightInd w:val="0"/>
      <w:jc w:val="center"/>
      <w:textAlignment w:val="baseline"/>
    </w:pPr>
    <w:rPr>
      <w:b/>
      <w:kern w:val="28"/>
      <w:szCs w:val="20"/>
    </w:rPr>
  </w:style>
  <w:style w:type="paragraph" w:customStyle="1" w:styleId="afff8">
    <w:name w:val="Îáû÷íûé"/>
    <w:uiPriority w:val="99"/>
    <w:rsid w:val="007C7583"/>
    <w:pPr>
      <w:spacing w:after="0" w:line="240" w:lineRule="auto"/>
    </w:pPr>
    <w:rPr>
      <w:rFonts w:ascii="Times New Roman" w:eastAsia="Times New Roman" w:hAnsi="Times New Roman" w:cs="Times New Roman"/>
      <w:sz w:val="20"/>
      <w:szCs w:val="20"/>
      <w:lang w:eastAsia="ru-RU"/>
    </w:rPr>
  </w:style>
  <w:style w:type="character" w:customStyle="1" w:styleId="FontStyle24">
    <w:name w:val="Font Style24"/>
    <w:uiPriority w:val="99"/>
    <w:rsid w:val="007C7583"/>
    <w:rPr>
      <w:rFonts w:ascii="Times New Roman" w:hAnsi="Times New Roman"/>
      <w:sz w:val="24"/>
    </w:rPr>
  </w:style>
  <w:style w:type="paragraph" w:customStyle="1" w:styleId="1">
    <w:name w:val="Пункт 1."/>
    <w:basedOn w:val="a0"/>
    <w:uiPriority w:val="99"/>
    <w:rsid w:val="007C7583"/>
    <w:pPr>
      <w:numPr>
        <w:numId w:val="8"/>
      </w:numPr>
      <w:jc w:val="center"/>
    </w:pPr>
    <w:rPr>
      <w:b/>
      <w:bCs/>
      <w:szCs w:val="20"/>
    </w:rPr>
  </w:style>
  <w:style w:type="paragraph" w:customStyle="1" w:styleId="11">
    <w:name w:val="Пункт 1.1."/>
    <w:basedOn w:val="a0"/>
    <w:uiPriority w:val="99"/>
    <w:rsid w:val="007C7583"/>
    <w:pPr>
      <w:numPr>
        <w:ilvl w:val="1"/>
        <w:numId w:val="8"/>
      </w:numPr>
      <w:jc w:val="both"/>
    </w:pPr>
    <w:rPr>
      <w:bCs/>
      <w:noProof/>
      <w:sz w:val="22"/>
      <w:szCs w:val="22"/>
    </w:rPr>
  </w:style>
  <w:style w:type="paragraph" w:customStyle="1" w:styleId="111">
    <w:name w:val="Пункт 1.1.1."/>
    <w:basedOn w:val="a0"/>
    <w:uiPriority w:val="99"/>
    <w:rsid w:val="007C7583"/>
    <w:pPr>
      <w:numPr>
        <w:ilvl w:val="2"/>
        <w:numId w:val="8"/>
      </w:numPr>
    </w:pPr>
    <w:rPr>
      <w:sz w:val="20"/>
      <w:szCs w:val="20"/>
      <w:lang w:val="en-AU"/>
    </w:rPr>
  </w:style>
  <w:style w:type="character" w:customStyle="1" w:styleId="iceouttxt5">
    <w:name w:val="iceouttxt5"/>
    <w:uiPriority w:val="99"/>
    <w:rsid w:val="007C7583"/>
    <w:rPr>
      <w:rFonts w:ascii="Arial" w:hAnsi="Arial"/>
      <w:color w:val="666666"/>
      <w:sz w:val="17"/>
    </w:rPr>
  </w:style>
  <w:style w:type="character" w:customStyle="1" w:styleId="iceouttxt51">
    <w:name w:val="iceouttxt51"/>
    <w:uiPriority w:val="99"/>
    <w:rsid w:val="007C7583"/>
    <w:rPr>
      <w:rFonts w:ascii="Arial" w:hAnsi="Arial"/>
      <w:color w:val="666666"/>
      <w:sz w:val="17"/>
    </w:rPr>
  </w:style>
  <w:style w:type="paragraph" w:customStyle="1" w:styleId="afff9">
    <w:name w:val="раздел_документа"/>
    <w:basedOn w:val="10"/>
    <w:next w:val="a0"/>
    <w:uiPriority w:val="99"/>
    <w:rsid w:val="007C7583"/>
    <w:pPr>
      <w:keepNext w:val="0"/>
      <w:pageBreakBefore/>
      <w:widowControl w:val="0"/>
      <w:tabs>
        <w:tab w:val="left" w:pos="900"/>
      </w:tabs>
      <w:suppressAutoHyphens/>
      <w:ind w:left="0" w:firstLine="0"/>
    </w:pPr>
    <w:rPr>
      <w:b/>
      <w:bCs/>
      <w:caps/>
      <w:kern w:val="2"/>
      <w:lang w:eastAsia="ar-SA"/>
    </w:rPr>
  </w:style>
  <w:style w:type="character" w:customStyle="1" w:styleId="110">
    <w:name w:val="Заголовок 1 Знак1"/>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
    <w:uiPriority w:val="99"/>
    <w:locked/>
    <w:rsid w:val="007C7583"/>
    <w:rPr>
      <w:b/>
      <w:kern w:val="28"/>
      <w:sz w:val="36"/>
      <w:lang w:val="ru-RU" w:eastAsia="ru-RU"/>
    </w:rPr>
  </w:style>
  <w:style w:type="paragraph" w:styleId="a">
    <w:name w:val="List Bullet"/>
    <w:basedOn w:val="a0"/>
    <w:uiPriority w:val="99"/>
    <w:rsid w:val="007C7583"/>
    <w:pPr>
      <w:numPr>
        <w:numId w:val="6"/>
      </w:numPr>
      <w:tabs>
        <w:tab w:val="clear" w:pos="360"/>
      </w:tabs>
      <w:suppressAutoHyphens/>
      <w:ind w:left="644"/>
      <w:contextualSpacing/>
    </w:pPr>
    <w:rPr>
      <w:bCs/>
      <w:lang w:eastAsia="ar-SA"/>
    </w:rPr>
  </w:style>
  <w:style w:type="paragraph" w:customStyle="1" w:styleId="afffa">
    <w:name w:val="Обычный таблица"/>
    <w:basedOn w:val="a0"/>
    <w:uiPriority w:val="99"/>
    <w:rsid w:val="007C7583"/>
    <w:pPr>
      <w:suppressAutoHyphens/>
    </w:pPr>
    <w:rPr>
      <w:bCs/>
      <w:sz w:val="18"/>
      <w:szCs w:val="18"/>
      <w:lang w:eastAsia="zh-CN"/>
    </w:rPr>
  </w:style>
  <w:style w:type="paragraph" w:customStyle="1" w:styleId="Normal1">
    <w:name w:val="Normal1"/>
    <w:uiPriority w:val="99"/>
    <w:rsid w:val="007C7583"/>
    <w:pPr>
      <w:widowControl w:val="0"/>
      <w:spacing w:after="0" w:line="240" w:lineRule="auto"/>
      <w:jc w:val="both"/>
    </w:pPr>
    <w:rPr>
      <w:rFonts w:ascii="Arial" w:eastAsia="Times New Roman" w:hAnsi="Arial" w:cs="Times New Roman"/>
      <w:bCs/>
      <w:spacing w:val="-5"/>
      <w:sz w:val="25"/>
      <w:szCs w:val="20"/>
      <w:lang w:eastAsia="ru-RU"/>
    </w:rPr>
  </w:style>
  <w:style w:type="character" w:customStyle="1" w:styleId="blk">
    <w:name w:val="blk"/>
    <w:uiPriority w:val="99"/>
    <w:rsid w:val="007C7583"/>
  </w:style>
  <w:style w:type="character" w:customStyle="1" w:styleId="1e">
    <w:name w:val="Текст концевой сноски Знак1"/>
    <w:uiPriority w:val="99"/>
    <w:rsid w:val="007C7583"/>
    <w:rPr>
      <w:rFonts w:cs="Times New Roman"/>
    </w:rPr>
  </w:style>
  <w:style w:type="paragraph" w:customStyle="1" w:styleId="Style1">
    <w:name w:val="Style1"/>
    <w:basedOn w:val="a0"/>
    <w:uiPriority w:val="99"/>
    <w:rsid w:val="007C7583"/>
    <w:pPr>
      <w:widowControl w:val="0"/>
      <w:autoSpaceDE w:val="0"/>
      <w:autoSpaceDN w:val="0"/>
      <w:adjustRightInd w:val="0"/>
      <w:spacing w:line="272" w:lineRule="exact"/>
      <w:jc w:val="right"/>
    </w:pPr>
  </w:style>
  <w:style w:type="paragraph" w:customStyle="1" w:styleId="Style2">
    <w:name w:val="Style2"/>
    <w:basedOn w:val="a0"/>
    <w:uiPriority w:val="99"/>
    <w:rsid w:val="007C7583"/>
    <w:pPr>
      <w:widowControl w:val="0"/>
      <w:autoSpaceDE w:val="0"/>
      <w:autoSpaceDN w:val="0"/>
      <w:adjustRightInd w:val="0"/>
    </w:pPr>
  </w:style>
  <w:style w:type="paragraph" w:customStyle="1" w:styleId="Style3">
    <w:name w:val="Style3"/>
    <w:basedOn w:val="a0"/>
    <w:uiPriority w:val="99"/>
    <w:rsid w:val="007C7583"/>
    <w:pPr>
      <w:widowControl w:val="0"/>
      <w:autoSpaceDE w:val="0"/>
      <w:autoSpaceDN w:val="0"/>
      <w:adjustRightInd w:val="0"/>
    </w:pPr>
  </w:style>
  <w:style w:type="paragraph" w:customStyle="1" w:styleId="Style4">
    <w:name w:val="Style4"/>
    <w:basedOn w:val="a0"/>
    <w:uiPriority w:val="99"/>
    <w:rsid w:val="007C7583"/>
    <w:pPr>
      <w:widowControl w:val="0"/>
      <w:autoSpaceDE w:val="0"/>
      <w:autoSpaceDN w:val="0"/>
      <w:adjustRightInd w:val="0"/>
      <w:spacing w:line="275" w:lineRule="exact"/>
      <w:ind w:firstLine="691"/>
      <w:jc w:val="both"/>
    </w:pPr>
  </w:style>
  <w:style w:type="paragraph" w:customStyle="1" w:styleId="Style5">
    <w:name w:val="Style5"/>
    <w:basedOn w:val="a0"/>
    <w:uiPriority w:val="99"/>
    <w:rsid w:val="007C7583"/>
    <w:pPr>
      <w:widowControl w:val="0"/>
      <w:autoSpaceDE w:val="0"/>
      <w:autoSpaceDN w:val="0"/>
      <w:adjustRightInd w:val="0"/>
    </w:pPr>
  </w:style>
  <w:style w:type="character" w:customStyle="1" w:styleId="FontStyle11">
    <w:name w:val="Font Style11"/>
    <w:uiPriority w:val="99"/>
    <w:rsid w:val="007C7583"/>
    <w:rPr>
      <w:rFonts w:ascii="Franklin Gothic Medium Cond" w:hAnsi="Franklin Gothic Medium Cond"/>
      <w:i/>
      <w:sz w:val="24"/>
    </w:rPr>
  </w:style>
  <w:style w:type="character" w:customStyle="1" w:styleId="FontStyle12">
    <w:name w:val="Font Style12"/>
    <w:uiPriority w:val="99"/>
    <w:rsid w:val="007C7583"/>
    <w:rPr>
      <w:rFonts w:ascii="Times New Roman" w:hAnsi="Times New Roman"/>
      <w:sz w:val="24"/>
    </w:rPr>
  </w:style>
  <w:style w:type="character" w:customStyle="1" w:styleId="FontStyle13">
    <w:name w:val="Font Style13"/>
    <w:uiPriority w:val="99"/>
    <w:rsid w:val="007C7583"/>
    <w:rPr>
      <w:rFonts w:ascii="Times New Roman" w:hAnsi="Times New Roman"/>
      <w:b/>
      <w:sz w:val="8"/>
    </w:rPr>
  </w:style>
  <w:style w:type="character" w:customStyle="1" w:styleId="FontStyle15">
    <w:name w:val="Font Style15"/>
    <w:uiPriority w:val="99"/>
    <w:rsid w:val="007C7583"/>
    <w:rPr>
      <w:rFonts w:ascii="Times New Roman" w:hAnsi="Times New Roman"/>
      <w:b/>
      <w:sz w:val="24"/>
    </w:rPr>
  </w:style>
  <w:style w:type="paragraph" w:customStyle="1" w:styleId="37">
    <w:name w:val="заголовок 3"/>
    <w:basedOn w:val="a0"/>
    <w:next w:val="a0"/>
    <w:uiPriority w:val="99"/>
    <w:rsid w:val="007C7583"/>
    <w:pPr>
      <w:keepNext/>
      <w:autoSpaceDE w:val="0"/>
      <w:autoSpaceDN w:val="0"/>
      <w:jc w:val="center"/>
      <w:outlineLvl w:val="2"/>
    </w:pPr>
    <w:rPr>
      <w:rFonts w:ascii="Arial" w:hAnsi="Arial" w:cs="Arial"/>
      <w:sz w:val="20"/>
      <w:szCs w:val="20"/>
      <w:u w:val="single"/>
    </w:rPr>
  </w:style>
  <w:style w:type="character" w:customStyle="1" w:styleId="2a">
    <w:name w:val="Основной текст (2)_"/>
    <w:link w:val="2b"/>
    <w:uiPriority w:val="99"/>
    <w:locked/>
    <w:rsid w:val="007C7583"/>
    <w:rPr>
      <w:rFonts w:ascii="Lucida Sans Unicode" w:eastAsia="Times New Roman" w:hAnsi="Lucida Sans Unicode"/>
      <w:spacing w:val="-10"/>
      <w:sz w:val="15"/>
      <w:shd w:val="clear" w:color="auto" w:fill="FFFFFF"/>
    </w:rPr>
  </w:style>
  <w:style w:type="paragraph" w:customStyle="1" w:styleId="2b">
    <w:name w:val="Основной текст (2)"/>
    <w:basedOn w:val="a0"/>
    <w:link w:val="2a"/>
    <w:uiPriority w:val="99"/>
    <w:rsid w:val="007C7583"/>
    <w:pPr>
      <w:widowControl w:val="0"/>
      <w:shd w:val="clear" w:color="auto" w:fill="FFFFFF"/>
      <w:spacing w:before="180" w:after="120" w:line="203" w:lineRule="exact"/>
      <w:jc w:val="right"/>
    </w:pPr>
    <w:rPr>
      <w:rFonts w:ascii="Lucida Sans Unicode" w:hAnsi="Lucida Sans Unicode" w:cstheme="minorBidi"/>
      <w:spacing w:val="-10"/>
      <w:sz w:val="15"/>
      <w:szCs w:val="22"/>
      <w:lang w:eastAsia="en-US"/>
    </w:rPr>
  </w:style>
  <w:style w:type="character" w:customStyle="1" w:styleId="1f">
    <w:name w:val="Заголовок №1_"/>
    <w:link w:val="1f0"/>
    <w:uiPriority w:val="99"/>
    <w:locked/>
    <w:rsid w:val="007C7583"/>
    <w:rPr>
      <w:rFonts w:ascii="Franklin Gothic Heavy" w:eastAsia="Times New Roman" w:hAnsi="Franklin Gothic Heavy"/>
      <w:sz w:val="18"/>
      <w:shd w:val="clear" w:color="auto" w:fill="FFFFFF"/>
    </w:rPr>
  </w:style>
  <w:style w:type="paragraph" w:customStyle="1" w:styleId="1f0">
    <w:name w:val="Заголовок №1"/>
    <w:basedOn w:val="a0"/>
    <w:link w:val="1f"/>
    <w:uiPriority w:val="99"/>
    <w:rsid w:val="007C7583"/>
    <w:pPr>
      <w:widowControl w:val="0"/>
      <w:shd w:val="clear" w:color="auto" w:fill="FFFFFF"/>
      <w:spacing w:before="180" w:line="195" w:lineRule="exact"/>
      <w:jc w:val="center"/>
      <w:outlineLvl w:val="0"/>
    </w:pPr>
    <w:rPr>
      <w:rFonts w:ascii="Franklin Gothic Heavy" w:hAnsi="Franklin Gothic Heavy" w:cstheme="minorBidi"/>
      <w:sz w:val="18"/>
      <w:szCs w:val="22"/>
      <w:lang w:eastAsia="en-US"/>
    </w:rPr>
  </w:style>
  <w:style w:type="character" w:customStyle="1" w:styleId="Hyperlink0">
    <w:name w:val="Hyperlink.0"/>
    <w:uiPriority w:val="99"/>
    <w:rsid w:val="007C7583"/>
  </w:style>
  <w:style w:type="character" w:customStyle="1" w:styleId="afffb">
    <w:name w:val="Нет"/>
    <w:uiPriority w:val="99"/>
    <w:rsid w:val="007C7583"/>
  </w:style>
  <w:style w:type="character" w:customStyle="1" w:styleId="Hyperlink1">
    <w:name w:val="Hyperlink.1"/>
    <w:uiPriority w:val="99"/>
    <w:rsid w:val="007C7583"/>
    <w:rPr>
      <w:lang w:val="ru-RU"/>
    </w:rPr>
  </w:style>
  <w:style w:type="paragraph" w:customStyle="1" w:styleId="Style8">
    <w:name w:val="Style8"/>
    <w:basedOn w:val="a0"/>
    <w:uiPriority w:val="99"/>
    <w:rsid w:val="007C7583"/>
    <w:pPr>
      <w:widowControl w:val="0"/>
      <w:autoSpaceDE w:val="0"/>
      <w:autoSpaceDN w:val="0"/>
      <w:adjustRightInd w:val="0"/>
    </w:pPr>
  </w:style>
  <w:style w:type="paragraph" w:customStyle="1" w:styleId="Style20">
    <w:name w:val="Style20"/>
    <w:basedOn w:val="a0"/>
    <w:uiPriority w:val="99"/>
    <w:rsid w:val="007C7583"/>
    <w:pPr>
      <w:widowControl w:val="0"/>
      <w:autoSpaceDE w:val="0"/>
      <w:autoSpaceDN w:val="0"/>
      <w:adjustRightInd w:val="0"/>
    </w:pPr>
  </w:style>
  <w:style w:type="character" w:customStyle="1" w:styleId="FontStyle27">
    <w:name w:val="Font Style27"/>
    <w:uiPriority w:val="99"/>
    <w:rsid w:val="007C7583"/>
    <w:rPr>
      <w:rFonts w:ascii="Times New Roman" w:hAnsi="Times New Roman"/>
      <w:sz w:val="26"/>
    </w:rPr>
  </w:style>
  <w:style w:type="character" w:customStyle="1" w:styleId="FontStyle33">
    <w:name w:val="Font Style33"/>
    <w:uiPriority w:val="99"/>
    <w:rsid w:val="007C7583"/>
    <w:rPr>
      <w:rFonts w:ascii="Times New Roman" w:hAnsi="Times New Roman"/>
      <w:i/>
      <w:sz w:val="28"/>
    </w:rPr>
  </w:style>
  <w:style w:type="character" w:customStyle="1" w:styleId="FontStyle34">
    <w:name w:val="Font Style34"/>
    <w:uiPriority w:val="99"/>
    <w:rsid w:val="007C7583"/>
    <w:rPr>
      <w:rFonts w:ascii="Times New Roman" w:hAnsi="Times New Roman"/>
      <w:b/>
      <w:i/>
      <w:sz w:val="18"/>
    </w:rPr>
  </w:style>
  <w:style w:type="paragraph" w:customStyle="1" w:styleId="afffc">
    <w:name w:val="Пункт"/>
    <w:basedOn w:val="a0"/>
    <w:uiPriority w:val="99"/>
    <w:rsid w:val="007C7583"/>
    <w:pPr>
      <w:tabs>
        <w:tab w:val="num" w:pos="1980"/>
      </w:tabs>
      <w:ind w:left="1404" w:hanging="504"/>
      <w:jc w:val="both"/>
    </w:pPr>
    <w:rPr>
      <w:szCs w:val="28"/>
    </w:rPr>
  </w:style>
  <w:style w:type="character" w:customStyle="1" w:styleId="sectiontitle2">
    <w:name w:val="section__title2"/>
    <w:basedOn w:val="a1"/>
    <w:rsid w:val="007C7583"/>
    <w:rPr>
      <w:vanish w:val="0"/>
      <w:webHidden w:val="0"/>
      <w:color w:val="909EBB"/>
      <w:sz w:val="20"/>
      <w:szCs w:val="20"/>
      <w:specVanish w:val="0"/>
    </w:rPr>
  </w:style>
  <w:style w:type="character" w:customStyle="1" w:styleId="sectioninfo2">
    <w:name w:val="section__info2"/>
    <w:basedOn w:val="a1"/>
    <w:rsid w:val="007C7583"/>
    <w:rPr>
      <w:vanish w:val="0"/>
      <w:webHidden w:val="0"/>
      <w:sz w:val="24"/>
      <w:szCs w:val="24"/>
      <w:specVanish w:val="0"/>
    </w:rPr>
  </w:style>
  <w:style w:type="character" w:customStyle="1" w:styleId="1f1">
    <w:name w:val="Подзаголовок Знак1"/>
    <w:basedOn w:val="a1"/>
    <w:uiPriority w:val="99"/>
    <w:rsid w:val="007C7583"/>
    <w:rPr>
      <w:rFonts w:asciiTheme="majorHAnsi" w:eastAsiaTheme="majorEastAsia" w:hAnsiTheme="majorHAnsi" w:cstheme="majorBidi"/>
      <w:i/>
      <w:iCs/>
      <w:color w:val="4F81BD" w:themeColor="accent1"/>
      <w:spacing w:val="15"/>
      <w:sz w:val="24"/>
      <w:szCs w:val="24"/>
    </w:rPr>
  </w:style>
  <w:style w:type="character" w:customStyle="1" w:styleId="213">
    <w:name w:val="Цитата 2 Знак1"/>
    <w:basedOn w:val="a1"/>
    <w:uiPriority w:val="99"/>
    <w:rsid w:val="007C7583"/>
    <w:rPr>
      <w:rFonts w:ascii="Calibri" w:eastAsia="Calibri" w:hAnsi="Calibri" w:cs="Times New Roman"/>
      <w:i/>
      <w:iCs/>
      <w:color w:val="000000" w:themeColor="text1"/>
    </w:rPr>
  </w:style>
  <w:style w:type="character" w:customStyle="1" w:styleId="1f2">
    <w:name w:val="Выделенная цитата Знак1"/>
    <w:basedOn w:val="a1"/>
    <w:uiPriority w:val="99"/>
    <w:rsid w:val="007C7583"/>
    <w:rPr>
      <w:rFonts w:ascii="Calibri" w:eastAsia="Calibri" w:hAnsi="Calibri" w:cs="Times New Roman"/>
      <w:b/>
      <w:bCs/>
      <w:i/>
      <w:iCs/>
      <w:color w:val="4F81BD" w:themeColor="accent1"/>
    </w:rPr>
  </w:style>
  <w:style w:type="character" w:customStyle="1" w:styleId="textspanview">
    <w:name w:val="textspanview"/>
    <w:basedOn w:val="a1"/>
    <w:uiPriority w:val="99"/>
    <w:rsid w:val="007C7583"/>
    <w:rPr>
      <w:rFonts w:ascii="Times New Roman" w:hAnsi="Times New Roman" w:cs="Times New Roman" w:hint="default"/>
    </w:rPr>
  </w:style>
  <w:style w:type="numbering" w:customStyle="1" w:styleId="1f3">
    <w:name w:val="Нет списка1"/>
    <w:next w:val="a3"/>
    <w:uiPriority w:val="99"/>
    <w:semiHidden/>
    <w:unhideWhenUsed/>
    <w:rsid w:val="00CB5412"/>
  </w:style>
  <w:style w:type="table" w:styleId="afffd">
    <w:name w:val="Table Grid"/>
    <w:aliases w:val="OTR"/>
    <w:basedOn w:val="a2"/>
    <w:uiPriority w:val="99"/>
    <w:rsid w:val="00CB54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pec">
    <w:name w:val="subspec"/>
    <w:basedOn w:val="a1"/>
    <w:rsid w:val="00CB5412"/>
  </w:style>
  <w:style w:type="paragraph" w:customStyle="1" w:styleId="38">
    <w:name w:val="Абзац списка3"/>
    <w:basedOn w:val="a0"/>
    <w:qFormat/>
    <w:rsid w:val="00CB5412"/>
    <w:pPr>
      <w:spacing w:after="200" w:line="276" w:lineRule="auto"/>
      <w:ind w:left="720"/>
      <w:contextualSpacing/>
    </w:pPr>
    <w:rPr>
      <w:rFonts w:ascii="Calibri" w:eastAsia="Calibri" w:hAnsi="Calibri" w:cs="Calibri"/>
      <w:color w:val="00000A"/>
      <w:kern w:val="2"/>
      <w:sz w:val="22"/>
      <w:szCs w:val="22"/>
      <w:lang w:eastAsia="en-US"/>
    </w:rPr>
  </w:style>
  <w:style w:type="paragraph" w:customStyle="1" w:styleId="chars-item-mc">
    <w:name w:val="chars-item-mc"/>
    <w:basedOn w:val="a0"/>
    <w:rsid w:val="00CB5412"/>
    <w:pPr>
      <w:spacing w:before="100" w:beforeAutospacing="1" w:after="100" w:afterAutospacing="1"/>
    </w:pPr>
  </w:style>
  <w:style w:type="character" w:customStyle="1" w:styleId="text">
    <w:name w:val="text"/>
    <w:basedOn w:val="a1"/>
    <w:rsid w:val="00CB5412"/>
  </w:style>
  <w:style w:type="character" w:customStyle="1" w:styleId="lots-wrap-contentbodyval2">
    <w:name w:val="lots-wrap-content__body__val2"/>
    <w:basedOn w:val="a1"/>
    <w:rsid w:val="00CB5412"/>
  </w:style>
  <w:style w:type="paragraph" w:customStyle="1" w:styleId="214">
    <w:name w:val="Заголовок 21"/>
    <w:basedOn w:val="a0"/>
    <w:next w:val="a0"/>
    <w:uiPriority w:val="9"/>
    <w:unhideWhenUsed/>
    <w:qFormat/>
    <w:rsid w:val="00CB5412"/>
    <w:pPr>
      <w:keepNext/>
      <w:keepLines/>
      <w:spacing w:before="360" w:after="240" w:line="300" w:lineRule="exact"/>
      <w:outlineLvl w:val="1"/>
    </w:pPr>
    <w:rPr>
      <w:rFonts w:ascii="Arial" w:hAnsi="Arial"/>
      <w:b/>
      <w:color w:val="000000"/>
      <w:sz w:val="30"/>
      <w:szCs w:val="26"/>
      <w:lang w:eastAsia="en-US"/>
    </w:rPr>
  </w:style>
  <w:style w:type="paragraph" w:customStyle="1" w:styleId="311">
    <w:name w:val="Заголовок 31"/>
    <w:basedOn w:val="a0"/>
    <w:next w:val="a0"/>
    <w:uiPriority w:val="9"/>
    <w:unhideWhenUsed/>
    <w:qFormat/>
    <w:rsid w:val="00CB5412"/>
    <w:pPr>
      <w:keepNext/>
      <w:keepLines/>
      <w:spacing w:before="240" w:after="240" w:line="259" w:lineRule="auto"/>
      <w:outlineLvl w:val="2"/>
    </w:pPr>
    <w:rPr>
      <w:rFonts w:ascii="Arial" w:hAnsi="Arial"/>
      <w:b/>
      <w:color w:val="000000"/>
      <w:sz w:val="22"/>
      <w:lang w:eastAsia="en-US"/>
    </w:rPr>
  </w:style>
  <w:style w:type="paragraph" w:customStyle="1" w:styleId="410">
    <w:name w:val="Заголовок 41"/>
    <w:basedOn w:val="a0"/>
    <w:next w:val="a0"/>
    <w:uiPriority w:val="9"/>
    <w:unhideWhenUsed/>
    <w:qFormat/>
    <w:rsid w:val="00CB5412"/>
    <w:pPr>
      <w:keepNext/>
      <w:keepLines/>
      <w:spacing w:before="240" w:after="240" w:line="240" w:lineRule="exact"/>
      <w:outlineLvl w:val="3"/>
    </w:pPr>
    <w:rPr>
      <w:rFonts w:ascii="Arial" w:hAnsi="Arial"/>
      <w:iCs/>
      <w:color w:val="00A88E"/>
      <w:szCs w:val="22"/>
      <w:lang w:eastAsia="en-US"/>
    </w:rPr>
  </w:style>
  <w:style w:type="paragraph" w:customStyle="1" w:styleId="51">
    <w:name w:val="Заголовок 51"/>
    <w:basedOn w:val="a0"/>
    <w:next w:val="a0"/>
    <w:uiPriority w:val="9"/>
    <w:unhideWhenUsed/>
    <w:qFormat/>
    <w:rsid w:val="00CB5412"/>
    <w:pPr>
      <w:keepNext/>
      <w:keepLines/>
      <w:spacing w:before="40" w:line="259" w:lineRule="auto"/>
      <w:outlineLvl w:val="4"/>
    </w:pPr>
    <w:rPr>
      <w:rFonts w:ascii="Arial" w:hAnsi="Arial"/>
      <w:color w:val="00A88E"/>
      <w:sz w:val="20"/>
      <w:szCs w:val="22"/>
      <w:lang w:eastAsia="en-US"/>
    </w:rPr>
  </w:style>
  <w:style w:type="paragraph" w:customStyle="1" w:styleId="610">
    <w:name w:val="Заголовок 61"/>
    <w:basedOn w:val="a0"/>
    <w:next w:val="a0"/>
    <w:uiPriority w:val="9"/>
    <w:unhideWhenUsed/>
    <w:qFormat/>
    <w:rsid w:val="00CB5412"/>
    <w:pPr>
      <w:keepNext/>
      <w:keepLines/>
      <w:spacing w:before="40" w:line="259" w:lineRule="auto"/>
      <w:outlineLvl w:val="5"/>
    </w:pPr>
    <w:rPr>
      <w:rFonts w:ascii="Arial" w:hAnsi="Arial"/>
      <w:color w:val="00A88E"/>
      <w:sz w:val="20"/>
      <w:szCs w:val="22"/>
      <w:lang w:eastAsia="en-US"/>
    </w:rPr>
  </w:style>
  <w:style w:type="paragraph" w:customStyle="1" w:styleId="71">
    <w:name w:val="Заголовок 71"/>
    <w:basedOn w:val="a0"/>
    <w:next w:val="a0"/>
    <w:uiPriority w:val="9"/>
    <w:unhideWhenUsed/>
    <w:qFormat/>
    <w:rsid w:val="00CB5412"/>
    <w:pPr>
      <w:keepNext/>
      <w:keepLines/>
      <w:spacing w:before="40" w:line="259" w:lineRule="auto"/>
      <w:outlineLvl w:val="6"/>
    </w:pPr>
    <w:rPr>
      <w:rFonts w:ascii="Arial" w:hAnsi="Arial"/>
      <w:iCs/>
      <w:color w:val="000000"/>
      <w:sz w:val="20"/>
      <w:szCs w:val="22"/>
      <w:lang w:eastAsia="en-US"/>
    </w:rPr>
  </w:style>
  <w:style w:type="paragraph" w:customStyle="1" w:styleId="81">
    <w:name w:val="Заголовок 81"/>
    <w:basedOn w:val="a0"/>
    <w:next w:val="a0"/>
    <w:uiPriority w:val="9"/>
    <w:unhideWhenUsed/>
    <w:qFormat/>
    <w:rsid w:val="00CB5412"/>
    <w:pPr>
      <w:keepNext/>
      <w:keepLines/>
      <w:spacing w:before="40" w:line="259" w:lineRule="auto"/>
      <w:outlineLvl w:val="7"/>
    </w:pPr>
    <w:rPr>
      <w:rFonts w:ascii="Arial" w:hAnsi="Arial"/>
      <w:color w:val="272727"/>
      <w:sz w:val="20"/>
      <w:szCs w:val="21"/>
      <w:lang w:eastAsia="en-US"/>
    </w:rPr>
  </w:style>
  <w:style w:type="paragraph" w:customStyle="1" w:styleId="91">
    <w:name w:val="Заголовок 91"/>
    <w:basedOn w:val="a0"/>
    <w:next w:val="a0"/>
    <w:uiPriority w:val="9"/>
    <w:unhideWhenUsed/>
    <w:qFormat/>
    <w:rsid w:val="00CB5412"/>
    <w:pPr>
      <w:keepNext/>
      <w:keepLines/>
      <w:spacing w:before="40" w:line="259" w:lineRule="auto"/>
      <w:outlineLvl w:val="8"/>
    </w:pPr>
    <w:rPr>
      <w:rFonts w:ascii="Arial" w:hAnsi="Arial"/>
      <w:iCs/>
      <w:color w:val="272727"/>
      <w:sz w:val="20"/>
      <w:szCs w:val="21"/>
      <w:lang w:eastAsia="en-US"/>
    </w:rPr>
  </w:style>
  <w:style w:type="numbering" w:customStyle="1" w:styleId="112">
    <w:name w:val="Нет списка11"/>
    <w:next w:val="a3"/>
    <w:uiPriority w:val="99"/>
    <w:semiHidden/>
    <w:unhideWhenUsed/>
    <w:rsid w:val="00CB5412"/>
  </w:style>
  <w:style w:type="paragraph" w:customStyle="1" w:styleId="1f4">
    <w:name w:val="Название1"/>
    <w:basedOn w:val="a0"/>
    <w:next w:val="a0"/>
    <w:uiPriority w:val="10"/>
    <w:qFormat/>
    <w:rsid w:val="00CB5412"/>
    <w:pPr>
      <w:spacing w:after="360" w:line="880" w:lineRule="exact"/>
      <w:contextualSpacing/>
    </w:pPr>
    <w:rPr>
      <w:rFonts w:ascii="Arial" w:hAnsi="Arial"/>
      <w:b/>
      <w:color w:val="000000"/>
      <w:kern w:val="28"/>
      <w:sz w:val="84"/>
      <w:szCs w:val="56"/>
      <w:lang w:eastAsia="en-US"/>
    </w:rPr>
  </w:style>
  <w:style w:type="paragraph" w:customStyle="1" w:styleId="1f5">
    <w:name w:val="Подзаголовок1"/>
    <w:basedOn w:val="a0"/>
    <w:next w:val="a0"/>
    <w:uiPriority w:val="11"/>
    <w:qFormat/>
    <w:rsid w:val="00CB5412"/>
    <w:pPr>
      <w:keepNext/>
      <w:keepLines/>
      <w:numPr>
        <w:ilvl w:val="1"/>
      </w:numPr>
      <w:spacing w:after="480" w:line="560" w:lineRule="exact"/>
    </w:pPr>
    <w:rPr>
      <w:rFonts w:ascii="Arial" w:hAnsi="Arial"/>
      <w:b/>
      <w:color w:val="000000"/>
      <w:sz w:val="50"/>
      <w:szCs w:val="22"/>
      <w:lang w:eastAsia="en-US"/>
    </w:rPr>
  </w:style>
  <w:style w:type="paragraph" w:customStyle="1" w:styleId="1f6">
    <w:name w:val="Заголовок оглавления1"/>
    <w:basedOn w:val="10"/>
    <w:next w:val="a0"/>
    <w:uiPriority w:val="39"/>
    <w:unhideWhenUsed/>
    <w:qFormat/>
    <w:rsid w:val="00CB5412"/>
    <w:pPr>
      <w:keepLines/>
      <w:spacing w:before="480" w:after="240" w:line="480" w:lineRule="auto"/>
      <w:ind w:left="0" w:firstLine="0"/>
      <w:jc w:val="left"/>
      <w:outlineLvl w:val="9"/>
    </w:pPr>
    <w:rPr>
      <w:rFonts w:ascii="Arial" w:hAnsi="Arial"/>
      <w:color w:val="007D69"/>
      <w:sz w:val="32"/>
      <w:szCs w:val="32"/>
    </w:rPr>
  </w:style>
  <w:style w:type="paragraph" w:customStyle="1" w:styleId="113">
    <w:name w:val="Оглавление 11"/>
    <w:basedOn w:val="a0"/>
    <w:next w:val="a0"/>
    <w:autoRedefine/>
    <w:uiPriority w:val="39"/>
    <w:unhideWhenUsed/>
    <w:rsid w:val="00CB5412"/>
    <w:pPr>
      <w:spacing w:after="100" w:line="259" w:lineRule="auto"/>
    </w:pPr>
    <w:rPr>
      <w:rFonts w:ascii="Arial" w:eastAsia="Arial" w:hAnsi="Arial"/>
      <w:sz w:val="20"/>
      <w:szCs w:val="22"/>
      <w:lang w:eastAsia="en-US"/>
    </w:rPr>
  </w:style>
  <w:style w:type="paragraph" w:customStyle="1" w:styleId="215">
    <w:name w:val="Оглавление 21"/>
    <w:basedOn w:val="a0"/>
    <w:next w:val="a0"/>
    <w:autoRedefine/>
    <w:uiPriority w:val="39"/>
    <w:unhideWhenUsed/>
    <w:rsid w:val="00CB5412"/>
    <w:pPr>
      <w:spacing w:after="100" w:line="259" w:lineRule="auto"/>
      <w:ind w:left="180"/>
    </w:pPr>
    <w:rPr>
      <w:rFonts w:ascii="Arial" w:eastAsia="Arial" w:hAnsi="Arial"/>
      <w:sz w:val="20"/>
      <w:szCs w:val="22"/>
      <w:lang w:eastAsia="en-US"/>
    </w:rPr>
  </w:style>
  <w:style w:type="paragraph" w:customStyle="1" w:styleId="312">
    <w:name w:val="Оглавление 31"/>
    <w:basedOn w:val="a0"/>
    <w:next w:val="a0"/>
    <w:autoRedefine/>
    <w:uiPriority w:val="39"/>
    <w:unhideWhenUsed/>
    <w:rsid w:val="00CB5412"/>
    <w:pPr>
      <w:spacing w:after="100" w:line="259" w:lineRule="auto"/>
      <w:ind w:left="360"/>
    </w:pPr>
    <w:rPr>
      <w:rFonts w:ascii="Arial" w:eastAsia="Arial" w:hAnsi="Arial"/>
      <w:sz w:val="20"/>
      <w:szCs w:val="22"/>
      <w:lang w:eastAsia="en-US"/>
    </w:rPr>
  </w:style>
  <w:style w:type="paragraph" w:customStyle="1" w:styleId="411">
    <w:name w:val="Оглавление 41"/>
    <w:basedOn w:val="a0"/>
    <w:next w:val="a0"/>
    <w:autoRedefine/>
    <w:uiPriority w:val="39"/>
    <w:unhideWhenUsed/>
    <w:rsid w:val="00CB5412"/>
    <w:pPr>
      <w:spacing w:after="100" w:line="259" w:lineRule="auto"/>
      <w:ind w:left="540"/>
    </w:pPr>
    <w:rPr>
      <w:rFonts w:ascii="Arial" w:eastAsia="Arial" w:hAnsi="Arial"/>
      <w:sz w:val="20"/>
      <w:szCs w:val="22"/>
      <w:lang w:eastAsia="en-US"/>
    </w:rPr>
  </w:style>
  <w:style w:type="paragraph" w:customStyle="1" w:styleId="510">
    <w:name w:val="Оглавление 51"/>
    <w:basedOn w:val="a0"/>
    <w:next w:val="a0"/>
    <w:autoRedefine/>
    <w:uiPriority w:val="39"/>
    <w:unhideWhenUsed/>
    <w:rsid w:val="00CB5412"/>
    <w:pPr>
      <w:spacing w:after="100" w:line="259" w:lineRule="auto"/>
      <w:ind w:left="720"/>
    </w:pPr>
    <w:rPr>
      <w:rFonts w:ascii="Arial" w:eastAsia="Arial" w:hAnsi="Arial"/>
      <w:sz w:val="20"/>
      <w:szCs w:val="22"/>
      <w:lang w:eastAsia="en-US"/>
    </w:rPr>
  </w:style>
  <w:style w:type="paragraph" w:customStyle="1" w:styleId="1f7">
    <w:name w:val="Название объекта1"/>
    <w:basedOn w:val="a0"/>
    <w:next w:val="a0"/>
    <w:uiPriority w:val="35"/>
    <w:unhideWhenUsed/>
    <w:qFormat/>
    <w:rsid w:val="00CB5412"/>
    <w:pPr>
      <w:spacing w:after="360" w:line="180" w:lineRule="exact"/>
    </w:pPr>
    <w:rPr>
      <w:rFonts w:ascii="Arial" w:eastAsia="Arial" w:hAnsi="Arial"/>
      <w:iCs/>
      <w:color w:val="000000"/>
      <w:sz w:val="16"/>
      <w:szCs w:val="18"/>
      <w:lang w:eastAsia="en-US"/>
    </w:rPr>
  </w:style>
  <w:style w:type="paragraph" w:customStyle="1" w:styleId="611">
    <w:name w:val="Оглавление 61"/>
    <w:basedOn w:val="a0"/>
    <w:next w:val="a0"/>
    <w:autoRedefine/>
    <w:uiPriority w:val="39"/>
    <w:unhideWhenUsed/>
    <w:rsid w:val="00CB5412"/>
    <w:pPr>
      <w:spacing w:after="100" w:line="259" w:lineRule="auto"/>
      <w:ind w:left="900"/>
    </w:pPr>
    <w:rPr>
      <w:rFonts w:ascii="Arial" w:eastAsia="Arial" w:hAnsi="Arial"/>
      <w:sz w:val="20"/>
      <w:szCs w:val="22"/>
      <w:lang w:eastAsia="en-US"/>
    </w:rPr>
  </w:style>
  <w:style w:type="paragraph" w:customStyle="1" w:styleId="1f8">
    <w:name w:val="Перечень рисунков1"/>
    <w:basedOn w:val="a0"/>
    <w:next w:val="a0"/>
    <w:uiPriority w:val="99"/>
    <w:unhideWhenUsed/>
    <w:rsid w:val="00CB5412"/>
    <w:pPr>
      <w:spacing w:line="259" w:lineRule="auto"/>
    </w:pPr>
    <w:rPr>
      <w:rFonts w:ascii="Arial" w:eastAsia="Arial" w:hAnsi="Arial"/>
      <w:sz w:val="20"/>
      <w:szCs w:val="22"/>
      <w:lang w:eastAsia="en-US"/>
    </w:rPr>
  </w:style>
  <w:style w:type="paragraph" w:customStyle="1" w:styleId="216">
    <w:name w:val="Цитата 21"/>
    <w:basedOn w:val="a0"/>
    <w:next w:val="a0"/>
    <w:uiPriority w:val="29"/>
    <w:qFormat/>
    <w:rsid w:val="00CB5412"/>
    <w:pPr>
      <w:spacing w:before="200" w:after="160" w:line="259" w:lineRule="auto"/>
      <w:ind w:left="864" w:right="864"/>
      <w:jc w:val="center"/>
    </w:pPr>
    <w:rPr>
      <w:rFonts w:ascii="Arial" w:eastAsia="Arial" w:hAnsi="Arial"/>
      <w:i/>
      <w:iCs/>
      <w:color w:val="404040"/>
      <w:sz w:val="20"/>
      <w:szCs w:val="22"/>
      <w:lang w:eastAsia="en-US"/>
    </w:rPr>
  </w:style>
  <w:style w:type="paragraph" w:customStyle="1" w:styleId="1f9">
    <w:name w:val="Выделенная цитата1"/>
    <w:basedOn w:val="a0"/>
    <w:next w:val="a0"/>
    <w:uiPriority w:val="30"/>
    <w:qFormat/>
    <w:rsid w:val="00CB5412"/>
    <w:pPr>
      <w:pBdr>
        <w:top w:val="single" w:sz="4" w:space="10" w:color="00A88E"/>
        <w:bottom w:val="single" w:sz="4" w:space="10" w:color="00A88E"/>
      </w:pBdr>
      <w:spacing w:before="360" w:after="360" w:line="259" w:lineRule="auto"/>
      <w:ind w:left="864" w:right="864"/>
      <w:jc w:val="center"/>
    </w:pPr>
    <w:rPr>
      <w:rFonts w:ascii="Arial" w:eastAsia="Arial" w:hAnsi="Arial"/>
      <w:iCs/>
      <w:color w:val="00A88E"/>
      <w:sz w:val="20"/>
      <w:szCs w:val="22"/>
      <w:lang w:eastAsia="en-US"/>
    </w:rPr>
  </w:style>
  <w:style w:type="character" w:customStyle="1" w:styleId="1fa">
    <w:name w:val="Слабое выделение1"/>
    <w:uiPriority w:val="19"/>
    <w:qFormat/>
    <w:rsid w:val="00CB5412"/>
    <w:rPr>
      <w:i/>
      <w:iCs/>
      <w:color w:val="404040"/>
    </w:rPr>
  </w:style>
  <w:style w:type="character" w:customStyle="1" w:styleId="1fb">
    <w:name w:val="Сильное выделение1"/>
    <w:basedOn w:val="a1"/>
    <w:uiPriority w:val="21"/>
    <w:qFormat/>
    <w:rsid w:val="00CB5412"/>
    <w:rPr>
      <w:i w:val="0"/>
      <w:iCs/>
      <w:color w:val="00A88E"/>
    </w:rPr>
  </w:style>
  <w:style w:type="character" w:customStyle="1" w:styleId="1fc">
    <w:name w:val="Слабая ссылка1"/>
    <w:basedOn w:val="a1"/>
    <w:uiPriority w:val="31"/>
    <w:qFormat/>
    <w:rsid w:val="00CB5412"/>
    <w:rPr>
      <w:smallCaps/>
      <w:color w:val="5A5A5A"/>
    </w:rPr>
  </w:style>
  <w:style w:type="character" w:customStyle="1" w:styleId="1fd">
    <w:name w:val="Сильная ссылка1"/>
    <w:basedOn w:val="a1"/>
    <w:uiPriority w:val="32"/>
    <w:qFormat/>
    <w:rsid w:val="00CB5412"/>
    <w:rPr>
      <w:b/>
      <w:bCs/>
      <w:smallCaps/>
      <w:color w:val="00A88E"/>
      <w:spacing w:val="5"/>
    </w:rPr>
  </w:style>
  <w:style w:type="table" w:customStyle="1" w:styleId="1fe">
    <w:name w:val="Сетка таблицы1"/>
    <w:basedOn w:val="a2"/>
    <w:next w:val="afffd"/>
    <w:uiPriority w:val="99"/>
    <w:rsid w:val="00CB5412"/>
    <w:pPr>
      <w:spacing w:before="120" w:after="120" w:line="240" w:lineRule="auto"/>
      <w:ind w:left="57"/>
    </w:pPr>
    <w:rPr>
      <w:rFonts w:ascii="Arial" w:eastAsia="Arial" w:hAnsi="Arial" w:cs="Times New Roman"/>
      <w:sz w:val="20"/>
    </w:rPr>
    <w:tblPr>
      <w:tblBorders>
        <w:insideH w:val="single" w:sz="4" w:space="0" w:color="auto"/>
        <w:insideV w:val="single" w:sz="4" w:space="0" w:color="auto"/>
      </w:tblBorders>
    </w:tblPr>
    <w:tblStylePr w:type="firstRow">
      <w:rPr>
        <w:b/>
        <w:color w:val="00A88E"/>
        <w:sz w:val="20"/>
      </w:rPr>
      <w:tblPr/>
      <w:tcPr>
        <w:tcBorders>
          <w:bottom w:val="single" w:sz="12" w:space="0" w:color="000000"/>
        </w:tcBorders>
      </w:tcPr>
    </w:tblStylePr>
    <w:tblStylePr w:type="lastRow">
      <w:rPr>
        <w:b/>
      </w:rPr>
    </w:tblStylePr>
    <w:tblStylePr w:type="firstCol">
      <w:rPr>
        <w:b/>
      </w:rPr>
    </w:tblStylePr>
  </w:style>
  <w:style w:type="table" w:customStyle="1" w:styleId="-11">
    <w:name w:val="Таблица-сетка 1 светлая1"/>
    <w:basedOn w:val="a2"/>
    <w:uiPriority w:val="46"/>
    <w:rsid w:val="00CB5412"/>
    <w:pPr>
      <w:spacing w:before="120" w:after="120" w:line="240" w:lineRule="auto"/>
      <w:ind w:left="57"/>
    </w:pPr>
    <w:rPr>
      <w:rFonts w:ascii="Arial" w:eastAsia="Arial" w:hAnsi="Arial" w:cs="Times New Roman"/>
    </w:rPr>
    <w:tblPr>
      <w:tblStyleRowBandSize w:val="1"/>
      <w:tblStyleColBandSize w:val="1"/>
      <w:tblBorders>
        <w:insideH w:val="single" w:sz="4" w:space="0" w:color="auto"/>
        <w:insideV w:val="single" w:sz="4" w:space="0" w:color="auto"/>
      </w:tblBorders>
    </w:tblPr>
    <w:tblStylePr w:type="firstRow">
      <w:rPr>
        <w:b/>
        <w:bCs/>
        <w:color w:val="00A88E"/>
      </w:rPr>
      <w:tblPr/>
      <w:tcPr>
        <w:tcBorders>
          <w:bottom w:val="single" w:sz="12" w:space="0" w:color="000000"/>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0">
    <w:name w:val="Список-таблица 1 светлая1"/>
    <w:basedOn w:val="a2"/>
    <w:uiPriority w:val="46"/>
    <w:rsid w:val="00CB5412"/>
    <w:pPr>
      <w:spacing w:after="120" w:line="240" w:lineRule="auto"/>
      <w:ind w:left="57"/>
    </w:pPr>
    <w:rPr>
      <w:rFonts w:ascii="Arial" w:eastAsia="Arial" w:hAnsi="Arial" w:cs="Times New Roman"/>
      <w:position w:val="-2"/>
    </w:rPr>
    <w:tblPr>
      <w:tblStyleRowBandSize w:val="1"/>
      <w:tblStyleColBandSize w:val="1"/>
    </w:tblPr>
    <w:tcPr>
      <w:tcMar>
        <w:top w:w="113" w:type="dxa"/>
        <w:bottom w:w="0" w:type="dxa"/>
      </w:tcMar>
      <w:vAlign w:val="center"/>
    </w:tcPr>
    <w:tblStylePr w:type="firstRow">
      <w:rPr>
        <w:b/>
        <w:bCs/>
        <w:color w:val="FFFFFF"/>
      </w:rPr>
      <w:tblPr/>
      <w:tcPr>
        <w:shd w:val="clear" w:color="auto" w:fill="00A78D"/>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Horz">
      <w:tblPr/>
      <w:tcPr>
        <w:tcBorders>
          <w:top w:val="nil"/>
          <w:left w:val="nil"/>
          <w:bottom w:val="nil"/>
          <w:right w:val="nil"/>
          <w:insideH w:val="nil"/>
          <w:insideV w:val="nil"/>
          <w:tl2br w:val="nil"/>
          <w:tr2bl w:val="nil"/>
        </w:tcBorders>
        <w:shd w:val="clear" w:color="auto" w:fill="D6EDE8"/>
      </w:tcPr>
    </w:tblStylePr>
  </w:style>
  <w:style w:type="table" w:customStyle="1" w:styleId="-111">
    <w:name w:val="Список-таблица 1 светлая — акцент 11"/>
    <w:basedOn w:val="a2"/>
    <w:uiPriority w:val="46"/>
    <w:rsid w:val="00CB5412"/>
    <w:pPr>
      <w:spacing w:after="0" w:line="240" w:lineRule="auto"/>
    </w:pPr>
    <w:rPr>
      <w:rFonts w:ascii="Arial" w:eastAsia="Arial" w:hAnsi="Arial" w:cs="Times New Roman"/>
    </w:rPr>
    <w:tblPr>
      <w:tblStyleRowBandSize w:val="1"/>
    </w:tblPr>
    <w:tblStylePr w:type="firstRow">
      <w:rPr>
        <w:b/>
        <w:bCs/>
      </w:rPr>
      <w:tblPr/>
      <w:tcPr>
        <w:tcBorders>
          <w:bottom w:val="single" w:sz="4" w:space="0" w:color="31FFDE"/>
        </w:tcBorders>
      </w:tcPr>
    </w:tblStylePr>
    <w:tblStylePr w:type="lastRow">
      <w:rPr>
        <w:b/>
        <w:bCs/>
      </w:rPr>
      <w:tblPr/>
      <w:tcPr>
        <w:tcBorders>
          <w:top w:val="single" w:sz="4" w:space="0" w:color="31FFDE"/>
        </w:tcBorders>
      </w:tcPr>
    </w:tblStylePr>
    <w:tblStylePr w:type="firstCol">
      <w:rPr>
        <w:b/>
        <w:bCs/>
      </w:rPr>
    </w:tblStylePr>
    <w:tblStylePr w:type="lastCol">
      <w:rPr>
        <w:b/>
        <w:bCs/>
      </w:rPr>
    </w:tblStylePr>
    <w:tblStylePr w:type="band1Horz">
      <w:tblPr/>
      <w:tcPr>
        <w:shd w:val="clear" w:color="auto" w:fill="BAFFF4"/>
      </w:tcPr>
    </w:tblStylePr>
  </w:style>
  <w:style w:type="table" w:customStyle="1" w:styleId="-1110">
    <w:name w:val="Таблица-сетка 1 светлая — акцент 11"/>
    <w:basedOn w:val="a2"/>
    <w:uiPriority w:val="46"/>
    <w:rsid w:val="00CB5412"/>
    <w:pPr>
      <w:spacing w:after="0" w:line="240" w:lineRule="auto"/>
    </w:pPr>
    <w:rPr>
      <w:rFonts w:ascii="Arial" w:eastAsia="Arial" w:hAnsi="Arial" w:cs="Times New Roman"/>
    </w:rPr>
    <w:tblPr>
      <w:tblStyleRowBandSize w:val="1"/>
      <w:tblStyleColBandSize w:val="1"/>
      <w:tblBorders>
        <w:top w:val="single" w:sz="4" w:space="0" w:color="76FFE9"/>
        <w:left w:val="single" w:sz="4" w:space="0" w:color="76FFE9"/>
        <w:bottom w:val="single" w:sz="4" w:space="0" w:color="76FFE9"/>
        <w:right w:val="single" w:sz="4" w:space="0" w:color="76FFE9"/>
        <w:insideH w:val="single" w:sz="4" w:space="0" w:color="76FFE9"/>
        <w:insideV w:val="single" w:sz="4" w:space="0" w:color="76FFE9"/>
      </w:tblBorders>
    </w:tblPr>
    <w:tblStylePr w:type="firstRow">
      <w:rPr>
        <w:b/>
        <w:bCs/>
      </w:rPr>
      <w:tblPr/>
      <w:tcPr>
        <w:tcBorders>
          <w:bottom w:val="single" w:sz="12" w:space="0" w:color="31FFDE"/>
        </w:tcBorders>
      </w:tcPr>
    </w:tblStylePr>
    <w:tblStylePr w:type="lastRow">
      <w:rPr>
        <w:b/>
        <w:bCs/>
      </w:rPr>
      <w:tblPr/>
      <w:tcPr>
        <w:tcBorders>
          <w:top w:val="double" w:sz="2" w:space="0" w:color="31FFDE"/>
        </w:tcBorders>
      </w:tcPr>
    </w:tblStylePr>
    <w:tblStylePr w:type="firstCol">
      <w:rPr>
        <w:b/>
        <w:bCs/>
      </w:rPr>
    </w:tblStylePr>
    <w:tblStylePr w:type="lastCol">
      <w:rPr>
        <w:b/>
        <w:bCs/>
      </w:rPr>
    </w:tblStylePr>
  </w:style>
  <w:style w:type="character" w:styleId="afffe">
    <w:name w:val="annotation reference"/>
    <w:basedOn w:val="a1"/>
    <w:uiPriority w:val="99"/>
    <w:unhideWhenUsed/>
    <w:rsid w:val="00CB5412"/>
    <w:rPr>
      <w:sz w:val="16"/>
      <w:szCs w:val="16"/>
    </w:rPr>
  </w:style>
  <w:style w:type="paragraph" w:customStyle="1" w:styleId="1ff">
    <w:name w:val="Текст примечания1"/>
    <w:basedOn w:val="a0"/>
    <w:next w:val="af2"/>
    <w:uiPriority w:val="99"/>
    <w:unhideWhenUsed/>
    <w:rsid w:val="00CB5412"/>
    <w:pPr>
      <w:spacing w:after="160"/>
    </w:pPr>
    <w:rPr>
      <w:rFonts w:ascii="Arial" w:hAnsi="Arial"/>
      <w:sz w:val="20"/>
      <w:szCs w:val="20"/>
    </w:rPr>
  </w:style>
  <w:style w:type="paragraph" w:customStyle="1" w:styleId="1ff0">
    <w:name w:val="Тема примечания1"/>
    <w:basedOn w:val="af2"/>
    <w:next w:val="af2"/>
    <w:uiPriority w:val="99"/>
    <w:semiHidden/>
    <w:unhideWhenUsed/>
    <w:rsid w:val="00CB5412"/>
    <w:pPr>
      <w:spacing w:after="160"/>
    </w:pPr>
    <w:rPr>
      <w:rFonts w:ascii="Arial" w:eastAsia="Arial" w:hAnsi="Arial"/>
      <w:b/>
      <w:bCs/>
    </w:rPr>
  </w:style>
  <w:style w:type="character" w:customStyle="1" w:styleId="affff">
    <w:name w:val="Тема примечания Знак"/>
    <w:basedOn w:val="af3"/>
    <w:link w:val="affff0"/>
    <w:uiPriority w:val="99"/>
    <w:semiHidden/>
    <w:rsid w:val="00CB5412"/>
    <w:rPr>
      <w:rFonts w:ascii="Arial" w:eastAsia="Calibri" w:hAnsi="Arial" w:cs="Times New Roman"/>
      <w:b/>
      <w:bCs/>
      <w:sz w:val="20"/>
      <w:szCs w:val="20"/>
    </w:rPr>
  </w:style>
  <w:style w:type="paragraph" w:customStyle="1" w:styleId="1ff1">
    <w:name w:val="Маркированный список1"/>
    <w:basedOn w:val="a0"/>
    <w:next w:val="a"/>
    <w:uiPriority w:val="99"/>
    <w:unhideWhenUsed/>
    <w:rsid w:val="00CB5412"/>
    <w:pPr>
      <w:tabs>
        <w:tab w:val="num" w:pos="1065"/>
      </w:tabs>
      <w:spacing w:after="160" w:line="259" w:lineRule="auto"/>
      <w:ind w:left="1065" w:hanging="360"/>
      <w:contextualSpacing/>
    </w:pPr>
    <w:rPr>
      <w:rFonts w:ascii="Arial" w:eastAsia="Arial" w:hAnsi="Arial"/>
      <w:sz w:val="20"/>
      <w:szCs w:val="22"/>
      <w:lang w:eastAsia="en-US"/>
    </w:rPr>
  </w:style>
  <w:style w:type="paragraph" w:customStyle="1" w:styleId="21">
    <w:name w:val="Маркированный список 21"/>
    <w:basedOn w:val="a0"/>
    <w:next w:val="2c"/>
    <w:uiPriority w:val="99"/>
    <w:unhideWhenUsed/>
    <w:rsid w:val="00CB5412"/>
    <w:pPr>
      <w:numPr>
        <w:numId w:val="17"/>
      </w:numPr>
      <w:tabs>
        <w:tab w:val="clear" w:pos="643"/>
        <w:tab w:val="num" w:pos="720"/>
      </w:tabs>
      <w:spacing w:after="160" w:line="259" w:lineRule="auto"/>
      <w:ind w:left="720"/>
      <w:contextualSpacing/>
    </w:pPr>
    <w:rPr>
      <w:rFonts w:ascii="Arial" w:eastAsia="Arial" w:hAnsi="Arial"/>
      <w:sz w:val="20"/>
      <w:szCs w:val="22"/>
      <w:lang w:eastAsia="en-US"/>
    </w:rPr>
  </w:style>
  <w:style w:type="paragraph" w:customStyle="1" w:styleId="1ff2">
    <w:name w:val="Текст1"/>
    <w:basedOn w:val="a0"/>
    <w:next w:val="afff5"/>
    <w:uiPriority w:val="99"/>
    <w:unhideWhenUsed/>
    <w:rsid w:val="00CB5412"/>
    <w:rPr>
      <w:rFonts w:ascii="Consolas" w:hAnsi="Consolas"/>
      <w:sz w:val="21"/>
      <w:szCs w:val="21"/>
    </w:rPr>
  </w:style>
  <w:style w:type="table" w:customStyle="1" w:styleId="412">
    <w:name w:val="Таблица простая 41"/>
    <w:basedOn w:val="a2"/>
    <w:uiPriority w:val="44"/>
    <w:rsid w:val="00CB5412"/>
    <w:pPr>
      <w:spacing w:after="0" w:line="240" w:lineRule="auto"/>
    </w:pPr>
    <w:rPr>
      <w:rFonts w:ascii="Arial" w:eastAsia="Arial" w:hAnsi="Arial"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DecimalAligned">
    <w:name w:val="Decimal Aligned"/>
    <w:basedOn w:val="a0"/>
    <w:uiPriority w:val="40"/>
    <w:qFormat/>
    <w:rsid w:val="00CB5412"/>
    <w:pPr>
      <w:tabs>
        <w:tab w:val="decimal" w:pos="360"/>
      </w:tabs>
      <w:spacing w:after="200" w:line="276" w:lineRule="auto"/>
    </w:pPr>
    <w:rPr>
      <w:rFonts w:ascii="Arial" w:hAnsi="Arial"/>
      <w:sz w:val="22"/>
      <w:szCs w:val="22"/>
    </w:rPr>
  </w:style>
  <w:style w:type="paragraph" w:customStyle="1" w:styleId="1ff3">
    <w:name w:val="Текст сноски1"/>
    <w:basedOn w:val="a0"/>
    <w:next w:val="ac"/>
    <w:uiPriority w:val="99"/>
    <w:unhideWhenUsed/>
    <w:rsid w:val="00CB5412"/>
    <w:rPr>
      <w:sz w:val="18"/>
      <w:szCs w:val="20"/>
    </w:rPr>
  </w:style>
  <w:style w:type="table" w:customStyle="1" w:styleId="-112">
    <w:name w:val="Светлая заливка - Акцент 11"/>
    <w:basedOn w:val="a2"/>
    <w:next w:val="-1"/>
    <w:uiPriority w:val="60"/>
    <w:rsid w:val="00CB5412"/>
    <w:pPr>
      <w:spacing w:after="0" w:line="240" w:lineRule="auto"/>
    </w:pPr>
    <w:rPr>
      <w:rFonts w:ascii="Arial" w:eastAsia="Times New Roman" w:hAnsi="Arial" w:cs="Times New Roman"/>
      <w:color w:val="007D69"/>
      <w:lang w:eastAsia="ru-RU"/>
    </w:rPr>
    <w:tblPr>
      <w:tblStyleRowBandSize w:val="1"/>
      <w:tblStyleColBandSize w:val="1"/>
      <w:tblBorders>
        <w:top w:val="single" w:sz="8" w:space="0" w:color="00A88E"/>
        <w:bottom w:val="single" w:sz="8" w:space="0" w:color="00A88E"/>
      </w:tblBorders>
    </w:tblPr>
    <w:tblStylePr w:type="firstRow">
      <w:pPr>
        <w:spacing w:before="0" w:after="0" w:line="240" w:lineRule="auto"/>
      </w:pPr>
      <w:rPr>
        <w:b/>
        <w:bCs/>
      </w:rPr>
      <w:tblPr/>
      <w:tcPr>
        <w:tcBorders>
          <w:top w:val="single" w:sz="8" w:space="0" w:color="00A88E"/>
          <w:left w:val="nil"/>
          <w:bottom w:val="single" w:sz="8" w:space="0" w:color="00A88E"/>
          <w:right w:val="nil"/>
          <w:insideH w:val="nil"/>
          <w:insideV w:val="nil"/>
        </w:tcBorders>
      </w:tcPr>
    </w:tblStylePr>
    <w:tblStylePr w:type="lastRow">
      <w:pPr>
        <w:spacing w:before="0" w:after="0" w:line="240" w:lineRule="auto"/>
      </w:pPr>
      <w:rPr>
        <w:b/>
        <w:bCs/>
      </w:rPr>
      <w:tblPr/>
      <w:tcPr>
        <w:tcBorders>
          <w:top w:val="single" w:sz="8" w:space="0" w:color="00A88E"/>
          <w:left w:val="nil"/>
          <w:bottom w:val="single" w:sz="8" w:space="0" w:color="00A88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1"/>
      </w:tcPr>
    </w:tblStylePr>
    <w:tblStylePr w:type="band1Horz">
      <w:tblPr/>
      <w:tcPr>
        <w:tcBorders>
          <w:left w:val="nil"/>
          <w:right w:val="nil"/>
          <w:insideH w:val="nil"/>
          <w:insideV w:val="nil"/>
        </w:tcBorders>
        <w:shd w:val="clear" w:color="auto" w:fill="AAFFF1"/>
      </w:tcPr>
    </w:tblStylePr>
  </w:style>
  <w:style w:type="table" w:customStyle="1" w:styleId="1ff4">
    <w:name w:val="Светлый список1"/>
    <w:basedOn w:val="a2"/>
    <w:next w:val="affff1"/>
    <w:uiPriority w:val="61"/>
    <w:rsid w:val="00CB5412"/>
    <w:pPr>
      <w:spacing w:after="0" w:line="240" w:lineRule="auto"/>
    </w:pPr>
    <w:rPr>
      <w:rFonts w:ascii="Arial" w:eastAsia="Times New Roman" w:hAnsi="Arial" w:cs="Times New Roman"/>
      <w:lang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1ff5">
    <w:name w:val="Цитата1"/>
    <w:basedOn w:val="a0"/>
    <w:next w:val="affff2"/>
    <w:uiPriority w:val="99"/>
    <w:unhideWhenUsed/>
    <w:rsid w:val="00CB5412"/>
    <w:pPr>
      <w:pBdr>
        <w:top w:val="single" w:sz="2" w:space="10" w:color="00A88E"/>
        <w:left w:val="single" w:sz="2" w:space="10" w:color="00A88E"/>
        <w:bottom w:val="single" w:sz="2" w:space="10" w:color="00A88E"/>
        <w:right w:val="single" w:sz="2" w:space="10" w:color="00A88E"/>
      </w:pBdr>
      <w:spacing w:before="480" w:after="600" w:line="259" w:lineRule="auto"/>
      <w:ind w:left="227" w:right="227"/>
    </w:pPr>
    <w:rPr>
      <w:rFonts w:ascii="Arial" w:hAnsi="Arial"/>
      <w:i/>
      <w:iCs/>
      <w:color w:val="00A88E"/>
      <w:sz w:val="20"/>
      <w:szCs w:val="22"/>
      <w:lang w:eastAsia="en-US"/>
    </w:rPr>
  </w:style>
  <w:style w:type="character" w:styleId="affff3">
    <w:name w:val="Placeholder Text"/>
    <w:basedOn w:val="a1"/>
    <w:uiPriority w:val="99"/>
    <w:semiHidden/>
    <w:rsid w:val="00CB5412"/>
    <w:rPr>
      <w:color w:val="808080"/>
    </w:rPr>
  </w:style>
  <w:style w:type="table" w:customStyle="1" w:styleId="1ff6">
    <w:name w:val="Стиль1"/>
    <w:basedOn w:val="a2"/>
    <w:uiPriority w:val="99"/>
    <w:rsid w:val="00CB5412"/>
    <w:pPr>
      <w:spacing w:after="0" w:line="240" w:lineRule="auto"/>
    </w:pPr>
    <w:rPr>
      <w:rFonts w:ascii="Arial" w:eastAsia="Arial" w:hAnsi="Arial" w:cs="Times New Roman"/>
    </w:rPr>
    <w:tblPr/>
    <w:tblStylePr w:type="firstRow">
      <w:tblPr/>
      <w:tcPr>
        <w:tcBorders>
          <w:bottom w:val="nil"/>
        </w:tcBorders>
      </w:tcPr>
    </w:tblStylePr>
  </w:style>
  <w:style w:type="paragraph" w:customStyle="1" w:styleId="Lead">
    <w:name w:val="Lead"/>
    <w:basedOn w:val="a0"/>
    <w:next w:val="a0"/>
    <w:uiPriority w:val="12"/>
    <w:qFormat/>
    <w:rsid w:val="00CB5412"/>
    <w:pPr>
      <w:spacing w:after="480" w:line="280" w:lineRule="exact"/>
    </w:pPr>
    <w:rPr>
      <w:rFonts w:ascii="Arial" w:eastAsia="Arial" w:hAnsi="Arial"/>
      <w:color w:val="808285"/>
      <w:szCs w:val="22"/>
      <w:lang w:eastAsia="en-US"/>
    </w:rPr>
  </w:style>
  <w:style w:type="character" w:customStyle="1" w:styleId="217">
    <w:name w:val="Заголовок 2 Знак1"/>
    <w:basedOn w:val="a1"/>
    <w:semiHidden/>
    <w:rsid w:val="00CB5412"/>
    <w:rPr>
      <w:rFonts w:asciiTheme="majorHAnsi" w:eastAsiaTheme="majorEastAsia" w:hAnsiTheme="majorHAnsi" w:cstheme="majorBidi"/>
      <w:b/>
      <w:bCs/>
      <w:color w:val="4F81BD" w:themeColor="accent1"/>
      <w:sz w:val="26"/>
      <w:szCs w:val="26"/>
    </w:rPr>
  </w:style>
  <w:style w:type="character" w:customStyle="1" w:styleId="313">
    <w:name w:val="Заголовок 3 Знак1"/>
    <w:basedOn w:val="a1"/>
    <w:semiHidden/>
    <w:rsid w:val="00CB5412"/>
    <w:rPr>
      <w:rFonts w:asciiTheme="majorHAnsi" w:eastAsiaTheme="majorEastAsia" w:hAnsiTheme="majorHAnsi" w:cstheme="majorBidi"/>
      <w:b/>
      <w:bCs/>
      <w:color w:val="4F81BD" w:themeColor="accent1"/>
      <w:sz w:val="24"/>
      <w:szCs w:val="24"/>
    </w:rPr>
  </w:style>
  <w:style w:type="character" w:customStyle="1" w:styleId="413">
    <w:name w:val="Заголовок 4 Знак1"/>
    <w:basedOn w:val="a1"/>
    <w:semiHidden/>
    <w:rsid w:val="00CB5412"/>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basedOn w:val="a1"/>
    <w:semiHidden/>
    <w:rsid w:val="00CB5412"/>
    <w:rPr>
      <w:rFonts w:asciiTheme="majorHAnsi" w:eastAsiaTheme="majorEastAsia" w:hAnsiTheme="majorHAnsi" w:cstheme="majorBidi"/>
      <w:color w:val="243F60" w:themeColor="accent1" w:themeShade="7F"/>
      <w:sz w:val="24"/>
      <w:szCs w:val="24"/>
    </w:rPr>
  </w:style>
  <w:style w:type="character" w:customStyle="1" w:styleId="612">
    <w:name w:val="Заголовок 6 Знак1"/>
    <w:basedOn w:val="a1"/>
    <w:semiHidden/>
    <w:rsid w:val="00CB5412"/>
    <w:rPr>
      <w:rFonts w:asciiTheme="majorHAnsi" w:eastAsiaTheme="majorEastAsia" w:hAnsiTheme="majorHAnsi" w:cstheme="majorBidi"/>
      <w:i/>
      <w:iCs/>
      <w:color w:val="243F60" w:themeColor="accent1" w:themeShade="7F"/>
      <w:sz w:val="24"/>
      <w:szCs w:val="24"/>
    </w:rPr>
  </w:style>
  <w:style w:type="character" w:customStyle="1" w:styleId="710">
    <w:name w:val="Заголовок 7 Знак1"/>
    <w:basedOn w:val="a1"/>
    <w:semiHidden/>
    <w:rsid w:val="00CB5412"/>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1"/>
    <w:semiHidden/>
    <w:rsid w:val="00CB5412"/>
    <w:rPr>
      <w:rFonts w:asciiTheme="majorHAnsi" w:eastAsiaTheme="majorEastAsia" w:hAnsiTheme="majorHAnsi" w:cstheme="majorBidi"/>
      <w:color w:val="404040" w:themeColor="text1" w:themeTint="BF"/>
    </w:rPr>
  </w:style>
  <w:style w:type="character" w:customStyle="1" w:styleId="910">
    <w:name w:val="Заголовок 9 Знак1"/>
    <w:basedOn w:val="a1"/>
    <w:semiHidden/>
    <w:rsid w:val="00CB5412"/>
    <w:rPr>
      <w:rFonts w:asciiTheme="majorHAnsi" w:eastAsiaTheme="majorEastAsia" w:hAnsiTheme="majorHAnsi" w:cstheme="majorBidi"/>
      <w:i/>
      <w:iCs/>
      <w:color w:val="404040" w:themeColor="text1" w:themeTint="BF"/>
    </w:rPr>
  </w:style>
  <w:style w:type="character" w:customStyle="1" w:styleId="1ff7">
    <w:name w:val="Текст примечания Знак1"/>
    <w:basedOn w:val="a1"/>
    <w:uiPriority w:val="99"/>
    <w:semiHidden/>
    <w:rsid w:val="00CB5412"/>
  </w:style>
  <w:style w:type="paragraph" w:styleId="affff0">
    <w:name w:val="annotation subject"/>
    <w:basedOn w:val="af2"/>
    <w:next w:val="af2"/>
    <w:link w:val="affff"/>
    <w:uiPriority w:val="99"/>
    <w:semiHidden/>
    <w:unhideWhenUsed/>
    <w:rsid w:val="00CB5412"/>
    <w:pPr>
      <w:spacing w:after="0"/>
    </w:pPr>
    <w:rPr>
      <w:rFonts w:ascii="Arial" w:eastAsiaTheme="minorHAnsi" w:hAnsi="Arial" w:cstheme="minorBidi"/>
      <w:b/>
      <w:bCs/>
      <w:sz w:val="22"/>
      <w:szCs w:val="22"/>
    </w:rPr>
  </w:style>
  <w:style w:type="character" w:customStyle="1" w:styleId="1ff8">
    <w:name w:val="Тема примечания Знак1"/>
    <w:basedOn w:val="af3"/>
    <w:semiHidden/>
    <w:rsid w:val="00CB5412"/>
    <w:rPr>
      <w:rFonts w:ascii="Times New Roman" w:eastAsia="Times New Roman" w:hAnsi="Times New Roman" w:cs="Times New Roman"/>
      <w:b/>
      <w:bCs/>
      <w:sz w:val="20"/>
      <w:szCs w:val="20"/>
      <w:lang w:eastAsia="ru-RU"/>
    </w:rPr>
  </w:style>
  <w:style w:type="paragraph" w:styleId="2c">
    <w:name w:val="List Bullet 2"/>
    <w:basedOn w:val="a0"/>
    <w:semiHidden/>
    <w:unhideWhenUsed/>
    <w:rsid w:val="00CB5412"/>
    <w:pPr>
      <w:tabs>
        <w:tab w:val="num" w:pos="643"/>
      </w:tabs>
      <w:ind w:left="643" w:hanging="360"/>
      <w:contextualSpacing/>
    </w:pPr>
  </w:style>
  <w:style w:type="character" w:customStyle="1" w:styleId="1ff9">
    <w:name w:val="Текст Знак1"/>
    <w:basedOn w:val="a1"/>
    <w:uiPriority w:val="99"/>
    <w:rsid w:val="00CB5412"/>
    <w:rPr>
      <w:rFonts w:ascii="Consolas" w:hAnsi="Consolas"/>
      <w:sz w:val="21"/>
      <w:szCs w:val="21"/>
    </w:rPr>
  </w:style>
  <w:style w:type="table" w:styleId="-1">
    <w:name w:val="Light Shading Accent 1"/>
    <w:basedOn w:val="a2"/>
    <w:uiPriority w:val="60"/>
    <w:rsid w:val="00CB5412"/>
    <w:pPr>
      <w:spacing w:after="0" w:line="240" w:lineRule="auto"/>
    </w:pPr>
    <w:rPr>
      <w:rFonts w:ascii="Times New Roman" w:eastAsia="Times New Roman" w:hAnsi="Times New Roman" w:cs="Times New Roman"/>
      <w:color w:val="365F91" w:themeColor="accent1" w:themeShade="BF"/>
      <w:sz w:val="20"/>
      <w:szCs w:val="20"/>
      <w:lang w:eastAsia="ru-RU"/>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ffff1">
    <w:name w:val="Light List"/>
    <w:basedOn w:val="a2"/>
    <w:uiPriority w:val="61"/>
    <w:rsid w:val="00CB5412"/>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ffff2">
    <w:name w:val="Block Text"/>
    <w:basedOn w:val="a0"/>
    <w:semiHidden/>
    <w:unhideWhenUsed/>
    <w:rsid w:val="00CB5412"/>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HeaderChar">
    <w:name w:val="Header Char"/>
    <w:aliases w:val="Знак1 Char,Верхний колонтитул Знак1 Char,Верхний колонтитул Знак Знак Char,Верхний колонтитул Знак1 Знак Знак Char,Верхний колонтитул Знак Знак Знак Знак Char,Знак Знак Знак Знак Знак Char,Знак1 Знак Знак Знак1 Char,Знак1 Знак1 Знак Char"/>
    <w:uiPriority w:val="99"/>
    <w:semiHidden/>
    <w:rsid w:val="00CB5412"/>
    <w:rPr>
      <w:sz w:val="24"/>
    </w:rPr>
  </w:style>
  <w:style w:type="table" w:customStyle="1" w:styleId="2d">
    <w:name w:val="Сетка таблицы2"/>
    <w:uiPriority w:val="99"/>
    <w:rsid w:val="00CB541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uiPriority w:val="99"/>
    <w:rsid w:val="00CB5412"/>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e">
    <w:name w:val="Нет списка2"/>
    <w:next w:val="a3"/>
    <w:uiPriority w:val="99"/>
    <w:semiHidden/>
    <w:unhideWhenUsed/>
    <w:rsid w:val="00CB5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481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7083139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1F5D5F885D9BF319C11B2006A3F61FFFCE90662C823F1DD717119EF27129F72AF1F044AB7A625E86CCD2DB12F2A77EFEA196107814060B03N458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DF1FA-8307-476A-A5D9-5EE18C747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8093</Words>
  <Characters>46136</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Людмила Сергеевна Кошкарева</dc:creator>
  <cp:lastModifiedBy>Zakupki</cp:lastModifiedBy>
  <cp:revision>13</cp:revision>
  <cp:lastPrinted>2025-05-06T12:28:00Z</cp:lastPrinted>
  <dcterms:created xsi:type="dcterms:W3CDTF">2025-12-02T13:15:00Z</dcterms:created>
  <dcterms:modified xsi:type="dcterms:W3CDTF">2025-12-26T08:52:00Z</dcterms:modified>
</cp:coreProperties>
</file>