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986" w:rsidRDefault="001D7986" w:rsidP="001D7986">
      <w:pPr>
        <w:pStyle w:val="ConsPlusNormal"/>
        <w:jc w:val="center"/>
        <w:rPr>
          <w:rFonts w:ascii="Times New Roman" w:hAnsi="Times New Roman" w:cs="Times New Roman"/>
          <w:b/>
          <w:sz w:val="24"/>
          <w:szCs w:val="24"/>
        </w:rPr>
      </w:pPr>
      <w:r>
        <w:rPr>
          <w:rFonts w:ascii="Times New Roman" w:hAnsi="Times New Roman" w:cs="Times New Roman"/>
          <w:b/>
          <w:sz w:val="24"/>
          <w:szCs w:val="24"/>
        </w:rPr>
        <w:t>ПРОЕКТ</w:t>
      </w:r>
    </w:p>
    <w:p w:rsidR="007B6EDC" w:rsidRDefault="007B6EDC" w:rsidP="001D7986">
      <w:pPr>
        <w:pStyle w:val="ConsPlusNormal"/>
        <w:jc w:val="center"/>
        <w:rPr>
          <w:rFonts w:ascii="Times New Roman" w:hAnsi="Times New Roman" w:cs="Times New Roman"/>
          <w:b/>
          <w:sz w:val="24"/>
          <w:szCs w:val="24"/>
        </w:rPr>
      </w:pPr>
    </w:p>
    <w:p w:rsidR="001D7986" w:rsidRPr="00330631" w:rsidRDefault="007B6EDC" w:rsidP="001D7986">
      <w:pPr>
        <w:pStyle w:val="ConsPlusNormal"/>
        <w:jc w:val="center"/>
        <w:rPr>
          <w:rFonts w:ascii="Times New Roman" w:hAnsi="Times New Roman" w:cs="Times New Roman"/>
          <w:sz w:val="24"/>
          <w:szCs w:val="24"/>
        </w:rPr>
      </w:pPr>
      <w:r>
        <w:rPr>
          <w:rFonts w:ascii="Times New Roman" w:hAnsi="Times New Roman" w:cs="Times New Roman"/>
          <w:b/>
          <w:sz w:val="24"/>
          <w:szCs w:val="24"/>
        </w:rPr>
        <w:t>Г</w:t>
      </w:r>
      <w:r w:rsidR="001D7986">
        <w:rPr>
          <w:rFonts w:ascii="Times New Roman" w:hAnsi="Times New Roman" w:cs="Times New Roman"/>
          <w:b/>
          <w:sz w:val="24"/>
          <w:szCs w:val="24"/>
        </w:rPr>
        <w:t>осударственный</w:t>
      </w:r>
      <w:r w:rsidR="001D7986" w:rsidRPr="00CC5705">
        <w:rPr>
          <w:rFonts w:ascii="Times New Roman" w:hAnsi="Times New Roman" w:cs="Times New Roman"/>
          <w:b/>
          <w:sz w:val="24"/>
          <w:szCs w:val="24"/>
        </w:rPr>
        <w:t xml:space="preserve"> контракт</w:t>
      </w:r>
      <w:r w:rsidR="001D7986" w:rsidRPr="00330631">
        <w:rPr>
          <w:rFonts w:ascii="Times New Roman" w:hAnsi="Times New Roman" w:cs="Times New Roman"/>
          <w:sz w:val="24"/>
          <w:szCs w:val="24"/>
        </w:rPr>
        <w:t xml:space="preserve"> </w:t>
      </w:r>
      <w:r w:rsidR="00482F26">
        <w:rPr>
          <w:rFonts w:ascii="Times New Roman" w:hAnsi="Times New Roman" w:cs="Times New Roman"/>
          <w:b/>
          <w:sz w:val="24"/>
          <w:szCs w:val="24"/>
        </w:rPr>
        <w:t>№</w:t>
      </w:r>
      <w:r w:rsidR="001D7986" w:rsidRPr="00CC5705">
        <w:rPr>
          <w:rFonts w:ascii="Times New Roman" w:hAnsi="Times New Roman" w:cs="Times New Roman"/>
          <w:b/>
          <w:sz w:val="24"/>
          <w:szCs w:val="24"/>
        </w:rPr>
        <w:t xml:space="preserve"> _______</w:t>
      </w:r>
      <w:r w:rsidR="001D7986" w:rsidRPr="00330631">
        <w:rPr>
          <w:rFonts w:ascii="Times New Roman" w:hAnsi="Times New Roman" w:cs="Times New Roman"/>
          <w:sz w:val="24"/>
          <w:szCs w:val="24"/>
        </w:rPr>
        <w:t xml:space="preserve"> </w:t>
      </w:r>
    </w:p>
    <w:p w:rsidR="001D7986" w:rsidRPr="00CC5705" w:rsidRDefault="001D7986" w:rsidP="001D7986">
      <w:pPr>
        <w:pStyle w:val="ConsPlusNormal"/>
        <w:jc w:val="center"/>
        <w:rPr>
          <w:rFonts w:ascii="Times New Roman" w:hAnsi="Times New Roman" w:cs="Times New Roman"/>
          <w:b/>
          <w:sz w:val="24"/>
          <w:szCs w:val="24"/>
        </w:rPr>
      </w:pPr>
      <w:r w:rsidRPr="00CC5705">
        <w:rPr>
          <w:rFonts w:ascii="Times New Roman" w:hAnsi="Times New Roman" w:cs="Times New Roman"/>
          <w:b/>
          <w:sz w:val="24"/>
          <w:szCs w:val="24"/>
        </w:rPr>
        <w:t xml:space="preserve">на поставку </w:t>
      </w:r>
      <w:r w:rsidR="0057409D">
        <w:rPr>
          <w:rFonts w:ascii="Times New Roman" w:hAnsi="Times New Roman" w:cs="Times New Roman"/>
          <w:b/>
          <w:sz w:val="24"/>
          <w:szCs w:val="24"/>
        </w:rPr>
        <w:t>шин пневматических</w:t>
      </w:r>
    </w:p>
    <w:p w:rsidR="001D7986" w:rsidRPr="00B32DFF" w:rsidRDefault="001D7986" w:rsidP="001D7986">
      <w:pPr>
        <w:pStyle w:val="ConsPlusNormal"/>
        <w:jc w:val="both"/>
        <w:rPr>
          <w:rFonts w:ascii="Times New Roman" w:hAnsi="Times New Roman" w:cs="Times New Roman"/>
          <w:sz w:val="24"/>
          <w:szCs w:val="24"/>
        </w:rPr>
      </w:pPr>
    </w:p>
    <w:p w:rsidR="001D7986" w:rsidRPr="0057409D" w:rsidRDefault="00AE53BB" w:rsidP="001D7986">
      <w:pPr>
        <w:pStyle w:val="ConsPlusNormal"/>
        <w:jc w:val="center"/>
        <w:rPr>
          <w:rFonts w:ascii="Times New Roman" w:hAnsi="Times New Roman" w:cs="Times New Roman"/>
          <w:sz w:val="24"/>
          <w:szCs w:val="24"/>
        </w:rPr>
      </w:pPr>
      <w:r w:rsidRPr="0057409D">
        <w:rPr>
          <w:rFonts w:ascii="Times New Roman" w:hAnsi="Times New Roman" w:cs="Times New Roman"/>
          <w:sz w:val="24"/>
          <w:szCs w:val="24"/>
        </w:rPr>
        <w:t>(Идентификационный код закупки №</w:t>
      </w:r>
      <w:r w:rsidR="00632AED" w:rsidRPr="0057409D">
        <w:rPr>
          <w:rFonts w:ascii="Times New Roman" w:hAnsi="Times New Roman" w:cs="Times New Roman"/>
          <w:sz w:val="24"/>
          <w:szCs w:val="24"/>
        </w:rPr>
        <w:t xml:space="preserve"> </w:t>
      </w:r>
      <w:r w:rsidR="00395D27" w:rsidRPr="00395D27">
        <w:rPr>
          <w:rFonts w:ascii="Times New Roman" w:hAnsi="Times New Roman" w:cs="Times New Roman"/>
          <w:sz w:val="24"/>
          <w:szCs w:val="24"/>
        </w:rPr>
        <w:t>252290000032829010100100550012211244</w:t>
      </w:r>
      <w:r w:rsidR="001D7986" w:rsidRPr="0057409D">
        <w:rPr>
          <w:rFonts w:ascii="Times New Roman" w:hAnsi="Times New Roman" w:cs="Times New Roman"/>
          <w:sz w:val="24"/>
          <w:szCs w:val="24"/>
        </w:rPr>
        <w:t>)</w:t>
      </w:r>
    </w:p>
    <w:p w:rsidR="001D7986" w:rsidRPr="00330631" w:rsidRDefault="001D7986" w:rsidP="001D7986">
      <w:pPr>
        <w:pStyle w:val="ConsPlusNormal"/>
        <w:jc w:val="both"/>
        <w:rPr>
          <w:rFonts w:ascii="Times New Roman" w:hAnsi="Times New Roman" w:cs="Times New Roman"/>
          <w:sz w:val="24"/>
          <w:szCs w:val="24"/>
        </w:rPr>
      </w:pPr>
    </w:p>
    <w:p w:rsidR="001D7986" w:rsidRPr="00330631" w:rsidRDefault="001D7986" w:rsidP="001D7986">
      <w:pPr>
        <w:pStyle w:val="ConsPlusCell"/>
        <w:jc w:val="both"/>
        <w:rPr>
          <w:rFonts w:ascii="Times New Roman" w:hAnsi="Times New Roman" w:cs="Times New Roman"/>
          <w:sz w:val="24"/>
          <w:szCs w:val="24"/>
        </w:rPr>
      </w:pPr>
      <w:r w:rsidRPr="00330631">
        <w:rPr>
          <w:rFonts w:ascii="Times New Roman" w:hAnsi="Times New Roman" w:cs="Times New Roman"/>
          <w:sz w:val="24"/>
          <w:szCs w:val="24"/>
        </w:rPr>
        <w:t>__ ______________ 20</w:t>
      </w:r>
      <w:r w:rsidR="00FD6B95">
        <w:rPr>
          <w:rFonts w:ascii="Times New Roman" w:hAnsi="Times New Roman" w:cs="Times New Roman"/>
          <w:sz w:val="24"/>
          <w:szCs w:val="24"/>
        </w:rPr>
        <w:t>25</w:t>
      </w:r>
      <w:r w:rsidRPr="00330631">
        <w:rPr>
          <w:rFonts w:ascii="Times New Roman" w:hAnsi="Times New Roman" w:cs="Times New Roman"/>
          <w:sz w:val="24"/>
          <w:szCs w:val="24"/>
        </w:rPr>
        <w:t xml:space="preserve"> г.                                                                                г. Архангельск</w:t>
      </w:r>
    </w:p>
    <w:p w:rsidR="001D7986" w:rsidRPr="00330631" w:rsidRDefault="001D7986" w:rsidP="001D7986">
      <w:pPr>
        <w:pStyle w:val="ConsPlusNormal"/>
        <w:jc w:val="both"/>
        <w:rPr>
          <w:rFonts w:ascii="Times New Roman" w:hAnsi="Times New Roman" w:cs="Times New Roman"/>
          <w:sz w:val="24"/>
          <w:szCs w:val="24"/>
        </w:rPr>
      </w:pPr>
    </w:p>
    <w:p w:rsidR="001D7986" w:rsidRPr="00330631" w:rsidRDefault="001D7986" w:rsidP="001D7986">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Государственное казенное учреждение Архангельской области «Управление делами»</w:t>
      </w:r>
      <w:r w:rsidRPr="00330631">
        <w:rPr>
          <w:rFonts w:ascii="Times New Roman" w:hAnsi="Times New Roman" w:cs="Times New Roman"/>
          <w:sz w:val="24"/>
          <w:szCs w:val="24"/>
        </w:rPr>
        <w:t>, им</w:t>
      </w:r>
      <w:r>
        <w:rPr>
          <w:rFonts w:ascii="Times New Roman" w:hAnsi="Times New Roman" w:cs="Times New Roman"/>
          <w:sz w:val="24"/>
          <w:szCs w:val="24"/>
        </w:rPr>
        <w:t>енуемое в дальнейшем «Заказчик», в лице __________________</w:t>
      </w:r>
      <w:r w:rsidRPr="00330631">
        <w:rPr>
          <w:rFonts w:ascii="Times New Roman" w:hAnsi="Times New Roman" w:cs="Times New Roman"/>
          <w:sz w:val="24"/>
          <w:szCs w:val="24"/>
        </w:rPr>
        <w:t>, дей</w:t>
      </w:r>
      <w:r>
        <w:rPr>
          <w:rFonts w:ascii="Times New Roman" w:hAnsi="Times New Roman" w:cs="Times New Roman"/>
          <w:sz w:val="24"/>
          <w:szCs w:val="24"/>
        </w:rPr>
        <w:t>ствующего</w:t>
      </w:r>
      <w:r w:rsidR="00D06D87">
        <w:rPr>
          <w:rFonts w:ascii="Times New Roman" w:hAnsi="Times New Roman" w:cs="Times New Roman"/>
          <w:sz w:val="24"/>
          <w:szCs w:val="24"/>
        </w:rPr>
        <w:br/>
      </w:r>
      <w:r>
        <w:rPr>
          <w:rFonts w:ascii="Times New Roman" w:hAnsi="Times New Roman" w:cs="Times New Roman"/>
          <w:sz w:val="24"/>
          <w:szCs w:val="24"/>
        </w:rPr>
        <w:t>на основании ____________________</w:t>
      </w:r>
      <w:r w:rsidRPr="00330631">
        <w:rPr>
          <w:rFonts w:ascii="Times New Roman" w:hAnsi="Times New Roman" w:cs="Times New Roman"/>
          <w:sz w:val="24"/>
          <w:szCs w:val="24"/>
        </w:rPr>
        <w:t>, с одной стороны,</w:t>
      </w:r>
      <w:r>
        <w:rPr>
          <w:rFonts w:ascii="Times New Roman" w:hAnsi="Times New Roman" w:cs="Times New Roman"/>
          <w:sz w:val="24"/>
          <w:szCs w:val="24"/>
        </w:rPr>
        <w:t xml:space="preserve"> </w:t>
      </w:r>
      <w:r w:rsidR="00AE53BB">
        <w:rPr>
          <w:rFonts w:ascii="Times New Roman" w:hAnsi="Times New Roman" w:cs="Times New Roman"/>
          <w:sz w:val="24"/>
          <w:szCs w:val="24"/>
        </w:rPr>
        <w:t>и </w:t>
      </w:r>
      <w:r w:rsidRPr="00330631">
        <w:rPr>
          <w:rFonts w:ascii="Times New Roman" w:hAnsi="Times New Roman" w:cs="Times New Roman"/>
          <w:sz w:val="24"/>
          <w:szCs w:val="24"/>
        </w:rPr>
        <w:t>________________________</w:t>
      </w:r>
      <w:r>
        <w:rPr>
          <w:rFonts w:ascii="Times New Roman" w:hAnsi="Times New Roman" w:cs="Times New Roman"/>
          <w:sz w:val="24"/>
          <w:szCs w:val="24"/>
        </w:rPr>
        <w:t>, именуемое в дальнейшем «Поставщик»</w:t>
      </w:r>
      <w:r w:rsidRPr="00330631">
        <w:rPr>
          <w:rFonts w:ascii="Times New Roman" w:hAnsi="Times New Roman" w:cs="Times New Roman"/>
          <w:sz w:val="24"/>
          <w:szCs w:val="24"/>
        </w:rPr>
        <w:t>, в лице _______________, действующего на основании ________, с другой стороны,</w:t>
      </w:r>
      <w:r>
        <w:rPr>
          <w:rFonts w:ascii="Times New Roman" w:hAnsi="Times New Roman" w:cs="Times New Roman"/>
          <w:sz w:val="24"/>
          <w:szCs w:val="24"/>
        </w:rPr>
        <w:t xml:space="preserve"> вместе именуемые в дальнейшем «Стороны»</w:t>
      </w:r>
      <w:r w:rsidRPr="00330631">
        <w:rPr>
          <w:rFonts w:ascii="Times New Roman" w:hAnsi="Times New Roman" w:cs="Times New Roman"/>
          <w:sz w:val="24"/>
          <w:szCs w:val="24"/>
        </w:rPr>
        <w:t>, на основании ____________</w:t>
      </w:r>
      <w:r w:rsidR="00B32DFF">
        <w:rPr>
          <w:rFonts w:ascii="Times New Roman" w:hAnsi="Times New Roman" w:cs="Times New Roman"/>
          <w:sz w:val="24"/>
          <w:szCs w:val="24"/>
        </w:rPr>
        <w:t>___  от __ ___________ 20__ г. №</w:t>
      </w:r>
      <w:r w:rsidRPr="00330631">
        <w:rPr>
          <w:rFonts w:ascii="Times New Roman" w:hAnsi="Times New Roman" w:cs="Times New Roman"/>
          <w:sz w:val="24"/>
          <w:szCs w:val="24"/>
        </w:rPr>
        <w:t xml:space="preserve"> _____ заклю</w:t>
      </w:r>
      <w:r>
        <w:rPr>
          <w:rFonts w:ascii="Times New Roman" w:hAnsi="Times New Roman" w:cs="Times New Roman"/>
          <w:sz w:val="24"/>
          <w:szCs w:val="24"/>
        </w:rPr>
        <w:t>чили настоящий государственный контракт (далее –</w:t>
      </w:r>
      <w:r w:rsidRPr="00330631">
        <w:rPr>
          <w:rFonts w:ascii="Times New Roman" w:hAnsi="Times New Roman" w:cs="Times New Roman"/>
          <w:sz w:val="24"/>
          <w:szCs w:val="24"/>
        </w:rPr>
        <w:t xml:space="preserve"> Контракт</w:t>
      </w:r>
      <w:r>
        <w:rPr>
          <w:rFonts w:ascii="Times New Roman" w:hAnsi="Times New Roman" w:cs="Times New Roman"/>
          <w:sz w:val="24"/>
          <w:szCs w:val="24"/>
        </w:rPr>
        <w:t xml:space="preserve"> </w:t>
      </w:r>
      <w:r w:rsidR="00632AED" w:rsidRPr="00632AED">
        <w:rPr>
          <w:rFonts w:ascii="Times New Roman" w:hAnsi="Times New Roman" w:cs="Times New Roman"/>
          <w:sz w:val="24"/>
          <w:szCs w:val="24"/>
        </w:rPr>
        <w:t>о </w:t>
      </w:r>
      <w:r w:rsidRPr="00632AED">
        <w:rPr>
          <w:rFonts w:ascii="Times New Roman" w:hAnsi="Times New Roman" w:cs="Times New Roman"/>
          <w:sz w:val="24"/>
          <w:szCs w:val="24"/>
        </w:rPr>
        <w:t>нижеследующем</w:t>
      </w:r>
      <w:r w:rsidRPr="00330631">
        <w:rPr>
          <w:rFonts w:ascii="Times New Roman" w:hAnsi="Times New Roman" w:cs="Times New Roman"/>
          <w:sz w:val="24"/>
          <w:szCs w:val="24"/>
        </w:rPr>
        <w:t>.</w:t>
      </w:r>
      <w:proofErr w:type="gramEnd"/>
    </w:p>
    <w:p w:rsidR="001D7986" w:rsidRPr="00330631" w:rsidRDefault="001D7986" w:rsidP="001D7986">
      <w:pPr>
        <w:pStyle w:val="ConsPlusNormal"/>
        <w:jc w:val="both"/>
        <w:rPr>
          <w:rFonts w:ascii="Times New Roman" w:hAnsi="Times New Roman" w:cs="Times New Roman"/>
          <w:sz w:val="24"/>
          <w:szCs w:val="24"/>
        </w:rPr>
      </w:pPr>
    </w:p>
    <w:p w:rsidR="001D7986" w:rsidRPr="00CC5705" w:rsidRDefault="001D7986" w:rsidP="001D7986">
      <w:pPr>
        <w:pStyle w:val="ConsPlusNormal"/>
        <w:jc w:val="center"/>
        <w:outlineLvl w:val="1"/>
        <w:rPr>
          <w:rFonts w:ascii="Times New Roman" w:hAnsi="Times New Roman" w:cs="Times New Roman"/>
          <w:b/>
          <w:sz w:val="24"/>
          <w:szCs w:val="24"/>
        </w:rPr>
      </w:pPr>
      <w:r w:rsidRPr="00CC5705">
        <w:rPr>
          <w:rFonts w:ascii="Times New Roman" w:hAnsi="Times New Roman" w:cs="Times New Roman"/>
          <w:b/>
          <w:sz w:val="24"/>
          <w:szCs w:val="24"/>
        </w:rPr>
        <w:t xml:space="preserve">I. Предмет Контракта </w:t>
      </w:r>
    </w:p>
    <w:p w:rsidR="001D7986" w:rsidRPr="00330631" w:rsidRDefault="001D7986" w:rsidP="001D7986">
      <w:pPr>
        <w:pStyle w:val="ConsPlusNormal"/>
        <w:ind w:firstLine="709"/>
        <w:jc w:val="both"/>
        <w:rPr>
          <w:rFonts w:ascii="Times New Roman" w:hAnsi="Times New Roman" w:cs="Times New Roman"/>
          <w:sz w:val="24"/>
          <w:szCs w:val="24"/>
        </w:rPr>
      </w:pPr>
      <w:r w:rsidRPr="00330631">
        <w:rPr>
          <w:rFonts w:ascii="Times New Roman" w:hAnsi="Times New Roman" w:cs="Times New Roman"/>
          <w:sz w:val="24"/>
          <w:szCs w:val="24"/>
        </w:rPr>
        <w:t xml:space="preserve">1.1. Поставщик обязуется поставить </w:t>
      </w:r>
      <w:r w:rsidR="0057409D">
        <w:rPr>
          <w:rFonts w:ascii="Times New Roman" w:hAnsi="Times New Roman" w:cs="Times New Roman"/>
          <w:sz w:val="24"/>
          <w:szCs w:val="24"/>
        </w:rPr>
        <w:t>шины пневматические</w:t>
      </w:r>
      <w:r w:rsidR="00697A18" w:rsidRPr="00697A18">
        <w:rPr>
          <w:rFonts w:ascii="Times New Roman" w:hAnsi="Times New Roman" w:cs="Times New Roman"/>
          <w:sz w:val="24"/>
          <w:szCs w:val="24"/>
        </w:rPr>
        <w:t xml:space="preserve"> </w:t>
      </w:r>
      <w:r>
        <w:rPr>
          <w:rFonts w:ascii="Times New Roman" w:hAnsi="Times New Roman" w:cs="Times New Roman"/>
          <w:sz w:val="24"/>
          <w:szCs w:val="24"/>
        </w:rPr>
        <w:t>(далее –</w:t>
      </w:r>
      <w:r w:rsidR="00AE53BB">
        <w:rPr>
          <w:rFonts w:ascii="Times New Roman" w:hAnsi="Times New Roman" w:cs="Times New Roman"/>
          <w:sz w:val="24"/>
          <w:szCs w:val="24"/>
        </w:rPr>
        <w:t xml:space="preserve"> Товар), а </w:t>
      </w:r>
      <w:r w:rsidRPr="00330631">
        <w:rPr>
          <w:rFonts w:ascii="Times New Roman" w:hAnsi="Times New Roman" w:cs="Times New Roman"/>
          <w:sz w:val="24"/>
          <w:szCs w:val="24"/>
        </w:rPr>
        <w:t>Заказчик обязуется принять</w:t>
      </w:r>
      <w:r>
        <w:rPr>
          <w:rFonts w:ascii="Times New Roman" w:hAnsi="Times New Roman" w:cs="Times New Roman"/>
          <w:sz w:val="24"/>
          <w:szCs w:val="24"/>
        </w:rPr>
        <w:t xml:space="preserve"> </w:t>
      </w:r>
      <w:r w:rsidRPr="00330631">
        <w:rPr>
          <w:rFonts w:ascii="Times New Roman" w:hAnsi="Times New Roman" w:cs="Times New Roman"/>
          <w:sz w:val="24"/>
          <w:szCs w:val="24"/>
        </w:rPr>
        <w:t>и оплатить Товар в порядке и на услови</w:t>
      </w:r>
      <w:r>
        <w:rPr>
          <w:rFonts w:ascii="Times New Roman" w:hAnsi="Times New Roman" w:cs="Times New Roman"/>
          <w:sz w:val="24"/>
          <w:szCs w:val="24"/>
        </w:rPr>
        <w:t>ях, предусмотренных Контрактом.</w:t>
      </w:r>
    </w:p>
    <w:p w:rsidR="001D7986" w:rsidRPr="00330631" w:rsidRDefault="001D7986" w:rsidP="001D7986">
      <w:pPr>
        <w:pStyle w:val="ConsPlusNormal"/>
        <w:ind w:firstLine="709"/>
        <w:jc w:val="both"/>
        <w:rPr>
          <w:rFonts w:ascii="Times New Roman" w:hAnsi="Times New Roman" w:cs="Times New Roman"/>
          <w:sz w:val="24"/>
          <w:szCs w:val="24"/>
        </w:rPr>
      </w:pPr>
      <w:bookmarkStart w:id="0" w:name="P1276"/>
      <w:bookmarkEnd w:id="0"/>
      <w:r w:rsidRPr="003F05CD">
        <w:rPr>
          <w:rFonts w:ascii="Times New Roman" w:hAnsi="Times New Roman" w:cs="Times New Roman"/>
          <w:sz w:val="24"/>
          <w:szCs w:val="24"/>
        </w:rPr>
        <w:t xml:space="preserve">1.2. Наименование, количество и иные характеристики поставляемого Товара указаны </w:t>
      </w:r>
      <w:r w:rsidR="00D06D87">
        <w:rPr>
          <w:rFonts w:ascii="Times New Roman" w:hAnsi="Times New Roman" w:cs="Times New Roman"/>
          <w:sz w:val="24"/>
          <w:szCs w:val="24"/>
        </w:rPr>
        <w:br/>
      </w:r>
      <w:r w:rsidRPr="003F05CD">
        <w:rPr>
          <w:rFonts w:ascii="Times New Roman" w:hAnsi="Times New Roman" w:cs="Times New Roman"/>
          <w:sz w:val="24"/>
          <w:szCs w:val="24"/>
        </w:rPr>
        <w:t xml:space="preserve">в спецификации </w:t>
      </w:r>
      <w:r w:rsidRPr="005915AE">
        <w:rPr>
          <w:rFonts w:ascii="Times New Roman" w:hAnsi="Times New Roman" w:cs="Times New Roman"/>
          <w:sz w:val="24"/>
          <w:szCs w:val="24"/>
        </w:rPr>
        <w:t>(</w:t>
      </w:r>
      <w:hyperlink w:anchor="P1690" w:history="1">
        <w:r w:rsidRPr="005915AE">
          <w:rPr>
            <w:rFonts w:ascii="Times New Roman" w:hAnsi="Times New Roman" w:cs="Times New Roman"/>
            <w:sz w:val="24"/>
            <w:szCs w:val="24"/>
          </w:rPr>
          <w:t>приложение</w:t>
        </w:r>
      </w:hyperlink>
      <w:r w:rsidRPr="005915AE">
        <w:rPr>
          <w:rFonts w:ascii="Times New Roman" w:hAnsi="Times New Roman" w:cs="Times New Roman"/>
          <w:sz w:val="24"/>
          <w:szCs w:val="24"/>
        </w:rPr>
        <w:t xml:space="preserve"> к настоящему Контракту)</w:t>
      </w:r>
      <w:r w:rsidRPr="003F05CD">
        <w:rPr>
          <w:rFonts w:ascii="Times New Roman" w:hAnsi="Times New Roman" w:cs="Times New Roman"/>
          <w:sz w:val="24"/>
          <w:szCs w:val="24"/>
        </w:rPr>
        <w:t>,</w:t>
      </w:r>
      <w:r>
        <w:rPr>
          <w:rFonts w:ascii="Times New Roman" w:hAnsi="Times New Roman" w:cs="Times New Roman"/>
          <w:sz w:val="24"/>
          <w:szCs w:val="24"/>
        </w:rPr>
        <w:t xml:space="preserve"> являющейся</w:t>
      </w:r>
      <w:r w:rsidRPr="003F05CD">
        <w:rPr>
          <w:rFonts w:ascii="Times New Roman" w:hAnsi="Times New Roman" w:cs="Times New Roman"/>
          <w:sz w:val="24"/>
          <w:szCs w:val="24"/>
        </w:rPr>
        <w:t xml:space="preserve"> неотъемлемой частью настоящего Контракта.</w:t>
      </w:r>
    </w:p>
    <w:p w:rsidR="001D7986" w:rsidRPr="00330631" w:rsidRDefault="001D7986" w:rsidP="001D7986">
      <w:pPr>
        <w:pStyle w:val="ConsPlusNormal"/>
        <w:jc w:val="both"/>
        <w:rPr>
          <w:rFonts w:ascii="Times New Roman" w:hAnsi="Times New Roman" w:cs="Times New Roman"/>
          <w:sz w:val="24"/>
          <w:szCs w:val="24"/>
        </w:rPr>
      </w:pPr>
    </w:p>
    <w:p w:rsidR="001D7986" w:rsidRPr="00CC5705" w:rsidRDefault="001D7986" w:rsidP="001D7986">
      <w:pPr>
        <w:pStyle w:val="ConsPlusNormal"/>
        <w:jc w:val="center"/>
        <w:outlineLvl w:val="1"/>
        <w:rPr>
          <w:rFonts w:ascii="Times New Roman" w:hAnsi="Times New Roman" w:cs="Times New Roman"/>
          <w:b/>
          <w:sz w:val="24"/>
          <w:szCs w:val="24"/>
        </w:rPr>
      </w:pPr>
      <w:r w:rsidRPr="00CC5705">
        <w:rPr>
          <w:rFonts w:ascii="Times New Roman" w:hAnsi="Times New Roman" w:cs="Times New Roman"/>
          <w:b/>
          <w:sz w:val="24"/>
          <w:szCs w:val="24"/>
        </w:rPr>
        <w:t>II. Цена Контракта и порядок расчетов</w:t>
      </w:r>
    </w:p>
    <w:p w:rsidR="001D7986"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w:t>
      </w:r>
      <w:r w:rsidRPr="00330631">
        <w:rPr>
          <w:rFonts w:ascii="Times New Roman" w:hAnsi="Times New Roman" w:cs="Times New Roman"/>
          <w:sz w:val="24"/>
          <w:szCs w:val="24"/>
        </w:rPr>
        <w:t>составляет</w:t>
      </w:r>
      <w:proofErr w:type="gramStart"/>
      <w:r w:rsidRPr="00330631">
        <w:rPr>
          <w:rFonts w:ascii="Times New Roman" w:hAnsi="Times New Roman" w:cs="Times New Roman"/>
          <w:sz w:val="24"/>
          <w:szCs w:val="24"/>
        </w:rPr>
        <w:t xml:space="preserve"> _______________ (</w:t>
      </w:r>
      <w:r>
        <w:rPr>
          <w:rFonts w:ascii="Times New Roman" w:hAnsi="Times New Roman" w:cs="Times New Roman"/>
          <w:sz w:val="24"/>
          <w:szCs w:val="24"/>
        </w:rPr>
        <w:t>_____________</w:t>
      </w:r>
      <w:r w:rsidRPr="00330631">
        <w:rPr>
          <w:rFonts w:ascii="Times New Roman" w:hAnsi="Times New Roman" w:cs="Times New Roman"/>
          <w:sz w:val="24"/>
          <w:szCs w:val="24"/>
        </w:rPr>
        <w:t xml:space="preserve">) </w:t>
      </w:r>
      <w:proofErr w:type="gramEnd"/>
      <w:r w:rsidRPr="00330631">
        <w:rPr>
          <w:rFonts w:ascii="Times New Roman" w:hAnsi="Times New Roman" w:cs="Times New Roman"/>
          <w:sz w:val="24"/>
          <w:szCs w:val="24"/>
        </w:rPr>
        <w:t>рублей __ к</w:t>
      </w:r>
      <w:r>
        <w:rPr>
          <w:rFonts w:ascii="Times New Roman" w:hAnsi="Times New Roman" w:cs="Times New Roman"/>
          <w:sz w:val="24"/>
          <w:szCs w:val="24"/>
        </w:rPr>
        <w:t>опеек,</w:t>
      </w:r>
      <w:r w:rsidR="00D06D87">
        <w:rPr>
          <w:rFonts w:ascii="Times New Roman" w:hAnsi="Times New Roman" w:cs="Times New Roman"/>
          <w:sz w:val="24"/>
          <w:szCs w:val="24"/>
        </w:rPr>
        <w:br/>
      </w:r>
      <w:r>
        <w:rPr>
          <w:rFonts w:ascii="Times New Roman" w:hAnsi="Times New Roman" w:cs="Times New Roman"/>
          <w:sz w:val="24"/>
          <w:szCs w:val="24"/>
        </w:rPr>
        <w:t>в том числе НДС __________(______</w:t>
      </w:r>
      <w:r w:rsidRPr="00330631">
        <w:rPr>
          <w:rFonts w:ascii="Times New Roman" w:hAnsi="Times New Roman" w:cs="Times New Roman"/>
          <w:sz w:val="24"/>
          <w:szCs w:val="24"/>
        </w:rPr>
        <w:t>) рублей ___ копеек</w:t>
      </w:r>
      <w:r>
        <w:rPr>
          <w:rFonts w:ascii="Times New Roman" w:hAnsi="Times New Roman" w:cs="Times New Roman"/>
          <w:sz w:val="24"/>
          <w:szCs w:val="24"/>
        </w:rPr>
        <w:t xml:space="preserve"> (НДС не облагается)</w:t>
      </w:r>
      <w:r w:rsidRPr="00330631">
        <w:rPr>
          <w:rFonts w:ascii="Times New Roman" w:hAnsi="Times New Roman" w:cs="Times New Roman"/>
          <w:sz w:val="24"/>
          <w:szCs w:val="24"/>
        </w:rPr>
        <w:t>.</w:t>
      </w:r>
    </w:p>
    <w:p w:rsidR="001D7986" w:rsidRPr="008F39B1" w:rsidRDefault="001D7986" w:rsidP="001D7986">
      <w:pPr>
        <w:pStyle w:val="ConsPlusNormal"/>
        <w:ind w:firstLine="709"/>
        <w:jc w:val="both"/>
        <w:rPr>
          <w:rFonts w:ascii="Times New Roman" w:hAnsi="Times New Roman" w:cs="Times New Roman"/>
          <w:sz w:val="24"/>
          <w:szCs w:val="24"/>
        </w:rPr>
      </w:pPr>
      <w:r w:rsidRPr="008F39B1">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w:t>
      </w:r>
      <w:r w:rsidR="00632AED">
        <w:rPr>
          <w:rFonts w:ascii="Times New Roman" w:hAnsi="Times New Roman" w:cs="Times New Roman"/>
          <w:sz w:val="24"/>
          <w:szCs w:val="24"/>
        </w:rPr>
        <w:t xml:space="preserve"> Контракта, если в соответствии</w:t>
      </w:r>
      <w:r>
        <w:rPr>
          <w:rFonts w:ascii="Times New Roman" w:hAnsi="Times New Roman" w:cs="Times New Roman"/>
          <w:sz w:val="24"/>
          <w:szCs w:val="24"/>
        </w:rPr>
        <w:t xml:space="preserve"> </w:t>
      </w:r>
      <w:r w:rsidR="00632AED">
        <w:rPr>
          <w:rFonts w:ascii="Times New Roman" w:hAnsi="Times New Roman" w:cs="Times New Roman"/>
          <w:sz w:val="24"/>
          <w:szCs w:val="24"/>
        </w:rPr>
        <w:t>с </w:t>
      </w:r>
      <w:r w:rsidRPr="008F39B1">
        <w:rPr>
          <w:rFonts w:ascii="Times New Roman" w:hAnsi="Times New Roman" w:cs="Times New Roman"/>
          <w:sz w:val="24"/>
          <w:szCs w:val="24"/>
        </w:rPr>
        <w:t>законодательством Российской Федерации о налогах</w:t>
      </w:r>
      <w:r w:rsidR="00130853">
        <w:rPr>
          <w:rFonts w:ascii="Times New Roman" w:hAnsi="Times New Roman" w:cs="Times New Roman"/>
          <w:sz w:val="24"/>
          <w:szCs w:val="24"/>
        </w:rPr>
        <w:t xml:space="preserve"> и сборах такие налоги, сборы и </w:t>
      </w:r>
      <w:r w:rsidRPr="008F39B1">
        <w:rPr>
          <w:rFonts w:ascii="Times New Roman" w:hAnsi="Times New Roman" w:cs="Times New Roman"/>
          <w:sz w:val="24"/>
          <w:szCs w:val="24"/>
        </w:rPr>
        <w:t>иные обязательные платежи подлежат уплате в бюджеты бюджетной системы Российской Федерации Заказчиком.</w:t>
      </w:r>
    </w:p>
    <w:p w:rsidR="001D7986" w:rsidRPr="008F39B1" w:rsidRDefault="001D7986" w:rsidP="001D7986">
      <w:pPr>
        <w:pStyle w:val="ConsPlusNormal"/>
        <w:ind w:firstLine="709"/>
        <w:jc w:val="both"/>
        <w:rPr>
          <w:rFonts w:ascii="Times New Roman" w:hAnsi="Times New Roman" w:cs="Times New Roman"/>
          <w:sz w:val="24"/>
          <w:szCs w:val="24"/>
        </w:rPr>
      </w:pPr>
      <w:r w:rsidRPr="008F39B1">
        <w:rPr>
          <w:rFonts w:ascii="Times New Roman" w:hAnsi="Times New Roman" w:cs="Times New Roman"/>
          <w:sz w:val="24"/>
          <w:szCs w:val="24"/>
        </w:rPr>
        <w:t xml:space="preserve">2.3. </w:t>
      </w:r>
      <w:proofErr w:type="gramStart"/>
      <w:r w:rsidRPr="008F39B1">
        <w:rPr>
          <w:rFonts w:ascii="Times New Roman" w:hAnsi="Times New Roman" w:cs="Times New Roman"/>
          <w:sz w:val="24"/>
          <w:szCs w:val="24"/>
        </w:rPr>
        <w:t xml:space="preserve">Цена Контракта включает в себя: стоимость Товара, расходы, связанные </w:t>
      </w:r>
      <w:r w:rsidR="00632AED">
        <w:rPr>
          <w:rFonts w:ascii="Times New Roman" w:hAnsi="Times New Roman" w:cs="Times New Roman"/>
          <w:sz w:val="24"/>
          <w:szCs w:val="24"/>
        </w:rPr>
        <w:t>с </w:t>
      </w:r>
      <w:r w:rsidRPr="008F39B1">
        <w:rPr>
          <w:rFonts w:ascii="Times New Roman" w:hAnsi="Times New Roman" w:cs="Times New Roman"/>
          <w:sz w:val="24"/>
          <w:szCs w:val="24"/>
        </w:rPr>
        <w:t xml:space="preserve">доставкой, разгрузкой </w:t>
      </w:r>
      <w:r>
        <w:rPr>
          <w:rFonts w:ascii="Times New Roman" w:hAnsi="Times New Roman" w:cs="Times New Roman"/>
          <w:sz w:val="24"/>
          <w:szCs w:val="24"/>
        </w:rPr>
        <w:t>–</w:t>
      </w:r>
      <w:r w:rsidRPr="008F39B1">
        <w:rPr>
          <w:rFonts w:ascii="Times New Roman" w:hAnsi="Times New Roman" w:cs="Times New Roman"/>
          <w:sz w:val="24"/>
          <w:szCs w:val="24"/>
        </w:rPr>
        <w:t xml:space="preserve">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1D7986" w:rsidRPr="008F39B1" w:rsidRDefault="001D7986" w:rsidP="001D7986">
      <w:pPr>
        <w:pStyle w:val="ConsPlusNormal"/>
        <w:ind w:firstLine="709"/>
        <w:jc w:val="both"/>
        <w:rPr>
          <w:rFonts w:ascii="Times New Roman" w:hAnsi="Times New Roman" w:cs="Times New Roman"/>
          <w:sz w:val="24"/>
          <w:szCs w:val="24"/>
        </w:rPr>
      </w:pPr>
      <w:r w:rsidRPr="008F39B1">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8F39B1">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 44-ФЗ «</w:t>
      </w:r>
      <w:r w:rsidRPr="008F39B1">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Pr="008F39B1">
        <w:rPr>
          <w:rFonts w:ascii="Times New Roman" w:hAnsi="Times New Roman" w:cs="Times New Roman"/>
          <w:sz w:val="24"/>
          <w:szCs w:val="24"/>
        </w:rPr>
        <w:t xml:space="preserve"> и Контрактом.</w:t>
      </w:r>
    </w:p>
    <w:p w:rsidR="001D7986" w:rsidRPr="008F39B1" w:rsidRDefault="001D7986" w:rsidP="001D7986">
      <w:pPr>
        <w:pStyle w:val="ConsPlusNormal"/>
        <w:ind w:firstLine="709"/>
        <w:jc w:val="both"/>
        <w:rPr>
          <w:rFonts w:ascii="Times New Roman" w:hAnsi="Times New Roman" w:cs="Times New Roman"/>
          <w:sz w:val="24"/>
          <w:szCs w:val="24"/>
        </w:rPr>
      </w:pPr>
      <w:r w:rsidRPr="008F39B1">
        <w:rPr>
          <w:rFonts w:ascii="Times New Roman" w:hAnsi="Times New Roman" w:cs="Times New Roman"/>
          <w:sz w:val="24"/>
          <w:szCs w:val="24"/>
        </w:rPr>
        <w:t xml:space="preserve">Цена Контракта может быть снижена по соглашению Сторон без </w:t>
      </w:r>
      <w:proofErr w:type="gramStart"/>
      <w:r w:rsidRPr="008F39B1">
        <w:rPr>
          <w:rFonts w:ascii="Times New Roman" w:hAnsi="Times New Roman" w:cs="Times New Roman"/>
          <w:sz w:val="24"/>
          <w:szCs w:val="24"/>
        </w:rPr>
        <w:t>изменения</w:t>
      </w:r>
      <w:proofErr w:type="gramEnd"/>
      <w:r w:rsidRPr="008F39B1">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rsidR="001D7986" w:rsidRPr="008F39B1" w:rsidRDefault="001D7986" w:rsidP="001D7986">
      <w:pPr>
        <w:pStyle w:val="ConsPlusNormal"/>
        <w:ind w:firstLine="709"/>
        <w:jc w:val="both"/>
        <w:rPr>
          <w:rFonts w:ascii="Times New Roman" w:hAnsi="Times New Roman" w:cs="Times New Roman"/>
          <w:sz w:val="24"/>
          <w:szCs w:val="24"/>
        </w:rPr>
      </w:pPr>
      <w:r w:rsidRPr="008F39B1">
        <w:rPr>
          <w:rFonts w:ascii="Times New Roman" w:hAnsi="Times New Roman" w:cs="Times New Roman"/>
          <w:sz w:val="24"/>
          <w:szCs w:val="24"/>
        </w:rPr>
        <w:t xml:space="preserve">2.5. Источник финансирования Контракта – средства бюджета Архангельской области. </w:t>
      </w:r>
    </w:p>
    <w:p w:rsidR="001D7986" w:rsidRPr="008F33D9" w:rsidRDefault="001D7986" w:rsidP="001D7986">
      <w:pPr>
        <w:pStyle w:val="ConsPlusNormal"/>
        <w:ind w:firstLine="709"/>
        <w:jc w:val="both"/>
        <w:rPr>
          <w:rFonts w:ascii="Times New Roman" w:hAnsi="Times New Roman" w:cs="Times New Roman"/>
          <w:sz w:val="24"/>
          <w:szCs w:val="24"/>
        </w:rPr>
      </w:pPr>
      <w:r w:rsidRPr="008F39B1">
        <w:rPr>
          <w:rFonts w:ascii="Times New Roman" w:hAnsi="Times New Roman" w:cs="Times New Roman"/>
          <w:sz w:val="24"/>
          <w:szCs w:val="24"/>
        </w:rPr>
        <w:t>2</w:t>
      </w:r>
      <w:r w:rsidRPr="008F33D9">
        <w:rPr>
          <w:rFonts w:ascii="Times New Roman" w:hAnsi="Times New Roman" w:cs="Times New Roman"/>
          <w:sz w:val="24"/>
          <w:szCs w:val="24"/>
        </w:rPr>
        <w:t xml:space="preserve">.6. </w:t>
      </w:r>
      <w:proofErr w:type="gramStart"/>
      <w:r w:rsidRPr="008F33D9">
        <w:rPr>
          <w:rFonts w:ascii="Times New Roman" w:hAnsi="Times New Roman" w:cs="Times New Roman"/>
          <w:sz w:val="24"/>
          <w:szCs w:val="24"/>
        </w:rPr>
        <w:t>Расчеты между Заказчиком и Поставщиком производя</w:t>
      </w:r>
      <w:r>
        <w:rPr>
          <w:rFonts w:ascii="Times New Roman" w:hAnsi="Times New Roman" w:cs="Times New Roman"/>
          <w:sz w:val="24"/>
          <w:szCs w:val="24"/>
        </w:rPr>
        <w:t xml:space="preserve">тся не позднее </w:t>
      </w:r>
      <w:r w:rsidR="001B676D">
        <w:rPr>
          <w:rFonts w:ascii="Times New Roman" w:hAnsi="Times New Roman" w:cs="Times New Roman"/>
          <w:sz w:val="24"/>
          <w:szCs w:val="24"/>
        </w:rPr>
        <w:t>7 </w:t>
      </w:r>
      <w:r w:rsidRPr="008F33D9">
        <w:rPr>
          <w:rFonts w:ascii="Times New Roman" w:hAnsi="Times New Roman" w:cs="Times New Roman"/>
          <w:sz w:val="24"/>
          <w:szCs w:val="24"/>
        </w:rPr>
        <w:t>(</w:t>
      </w:r>
      <w:r w:rsidR="001B676D">
        <w:rPr>
          <w:rFonts w:ascii="Times New Roman" w:hAnsi="Times New Roman" w:cs="Times New Roman"/>
          <w:sz w:val="24"/>
          <w:szCs w:val="24"/>
        </w:rPr>
        <w:t>семи</w:t>
      </w:r>
      <w:r w:rsidRPr="008F33D9">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Pr="008F33D9">
        <w:rPr>
          <w:rFonts w:ascii="Times New Roman" w:hAnsi="Times New Roman" w:cs="Times New Roman"/>
          <w:sz w:val="24"/>
          <w:szCs w:val="24"/>
        </w:rPr>
        <w:t xml:space="preserve">дней с даты подписания Заказчиком </w:t>
      </w:r>
      <w:r w:rsidR="008D3DAF" w:rsidRPr="008D3DAF">
        <w:rPr>
          <w:rFonts w:ascii="Times New Roman" w:hAnsi="Times New Roman" w:cs="Times New Roman"/>
          <w:sz w:val="24"/>
          <w:szCs w:val="24"/>
        </w:rPr>
        <w:t>документа о приемке</w:t>
      </w:r>
      <w:r w:rsidR="008202FC">
        <w:rPr>
          <w:rFonts w:ascii="Times New Roman" w:hAnsi="Times New Roman" w:cs="Times New Roman"/>
          <w:sz w:val="24"/>
          <w:szCs w:val="24"/>
        </w:rPr>
        <w:t xml:space="preserve">, </w:t>
      </w:r>
      <w:r w:rsidR="008202FC" w:rsidRPr="000C5A9F">
        <w:rPr>
          <w:rFonts w:ascii="Times New Roman" w:hAnsi="Times New Roman" w:cs="Times New Roman"/>
          <w:sz w:val="24"/>
          <w:szCs w:val="24"/>
        </w:rPr>
        <w:t xml:space="preserve">предусмотренного частью 7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00D06D87">
        <w:rPr>
          <w:rFonts w:ascii="Times New Roman" w:hAnsi="Times New Roman" w:cs="Times New Roman"/>
          <w:sz w:val="24"/>
          <w:szCs w:val="24"/>
        </w:rPr>
        <w:br/>
      </w:r>
      <w:r w:rsidR="008202FC" w:rsidRPr="000C5A9F">
        <w:rPr>
          <w:rFonts w:ascii="Times New Roman" w:hAnsi="Times New Roman" w:cs="Times New Roman"/>
          <w:sz w:val="24"/>
          <w:szCs w:val="24"/>
        </w:rPr>
        <w:t>и содержащего информацию, предусмотренную пунктом 1 части 13 статьи 94 Федерального закона от</w:t>
      </w:r>
      <w:proofErr w:type="gramEnd"/>
      <w:r w:rsidR="008202FC" w:rsidRPr="000C5A9F">
        <w:rPr>
          <w:rFonts w:ascii="Times New Roman" w:hAnsi="Times New Roman" w:cs="Times New Roman"/>
          <w:sz w:val="24"/>
          <w:szCs w:val="24"/>
        </w:rPr>
        <w:t xml:space="preserve"> 5 апреля 2013 г. № 44-ФЗ «О контрактной системе в сфере закупок товаров, работ, услуг для обеспечения государственных и муниципальных нуж</w:t>
      </w:r>
      <w:r w:rsidR="008202FC">
        <w:rPr>
          <w:rFonts w:ascii="Times New Roman" w:hAnsi="Times New Roman" w:cs="Times New Roman"/>
          <w:sz w:val="24"/>
          <w:szCs w:val="24"/>
        </w:rPr>
        <w:t xml:space="preserve">д» (далее – документ </w:t>
      </w:r>
      <w:r w:rsidR="00D06D87">
        <w:rPr>
          <w:rFonts w:ascii="Times New Roman" w:hAnsi="Times New Roman" w:cs="Times New Roman"/>
          <w:sz w:val="24"/>
          <w:szCs w:val="24"/>
        </w:rPr>
        <w:br/>
      </w:r>
      <w:r w:rsidR="008202FC">
        <w:rPr>
          <w:rFonts w:ascii="Times New Roman" w:hAnsi="Times New Roman" w:cs="Times New Roman"/>
          <w:sz w:val="24"/>
          <w:szCs w:val="24"/>
        </w:rPr>
        <w:t>о приемке)</w:t>
      </w:r>
      <w:r w:rsidR="008202FC" w:rsidRPr="008D3DAF">
        <w:rPr>
          <w:rFonts w:ascii="Times New Roman" w:hAnsi="Times New Roman" w:cs="Times New Roman"/>
          <w:sz w:val="24"/>
          <w:szCs w:val="24"/>
        </w:rPr>
        <w:t>.</w:t>
      </w:r>
    </w:p>
    <w:p w:rsidR="001D7986" w:rsidRPr="008F39B1" w:rsidRDefault="001D7986" w:rsidP="001D7986">
      <w:pPr>
        <w:pStyle w:val="ConsPlusNormal"/>
        <w:ind w:firstLine="709"/>
        <w:jc w:val="both"/>
        <w:rPr>
          <w:rFonts w:ascii="Times New Roman" w:hAnsi="Times New Roman" w:cs="Times New Roman"/>
          <w:sz w:val="24"/>
          <w:szCs w:val="24"/>
        </w:rPr>
      </w:pPr>
      <w:bookmarkStart w:id="1" w:name="P1475"/>
      <w:bookmarkEnd w:id="1"/>
      <w:r w:rsidRPr="008F33D9">
        <w:rPr>
          <w:rFonts w:ascii="Times New Roman" w:hAnsi="Times New Roman" w:cs="Times New Roman"/>
          <w:sz w:val="24"/>
          <w:szCs w:val="24"/>
        </w:rPr>
        <w:lastRenderedPageBreak/>
        <w:t>2.7</w:t>
      </w:r>
      <w:r>
        <w:rPr>
          <w:rFonts w:ascii="Times New Roman" w:hAnsi="Times New Roman" w:cs="Times New Roman"/>
          <w:sz w:val="24"/>
          <w:szCs w:val="24"/>
        </w:rPr>
        <w:t>.</w:t>
      </w:r>
      <w:r w:rsidRPr="008F39B1">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D7986" w:rsidRPr="00330631" w:rsidRDefault="001D7986" w:rsidP="001D7986">
      <w:pPr>
        <w:pStyle w:val="ConsPlusNormal"/>
        <w:jc w:val="both"/>
        <w:rPr>
          <w:rFonts w:ascii="Times New Roman" w:hAnsi="Times New Roman" w:cs="Times New Roman"/>
          <w:sz w:val="24"/>
          <w:szCs w:val="24"/>
        </w:rPr>
      </w:pPr>
    </w:p>
    <w:p w:rsidR="001D7986" w:rsidRPr="00CC5705" w:rsidRDefault="001D7986" w:rsidP="001D7986">
      <w:pPr>
        <w:pStyle w:val="ConsPlusNormal"/>
        <w:jc w:val="center"/>
        <w:outlineLvl w:val="1"/>
        <w:rPr>
          <w:rFonts w:ascii="Times New Roman" w:hAnsi="Times New Roman" w:cs="Times New Roman"/>
          <w:b/>
          <w:sz w:val="24"/>
          <w:szCs w:val="24"/>
        </w:rPr>
      </w:pPr>
      <w:r w:rsidRPr="00CC5705">
        <w:rPr>
          <w:rFonts w:ascii="Times New Roman" w:hAnsi="Times New Roman" w:cs="Times New Roman"/>
          <w:b/>
          <w:sz w:val="24"/>
          <w:szCs w:val="24"/>
        </w:rPr>
        <w:t xml:space="preserve">III. Порядок, сроки и условия поставки и приемки Товара </w:t>
      </w:r>
    </w:p>
    <w:p w:rsidR="001D7986" w:rsidRDefault="001D7986" w:rsidP="001D7986">
      <w:pPr>
        <w:pStyle w:val="ConsPlusNormal"/>
        <w:ind w:firstLine="709"/>
        <w:jc w:val="both"/>
        <w:rPr>
          <w:rFonts w:ascii="Times New Roman" w:hAnsi="Times New Roman" w:cs="Times New Roman"/>
          <w:sz w:val="24"/>
          <w:szCs w:val="24"/>
        </w:rPr>
      </w:pPr>
      <w:r w:rsidRPr="008041FE">
        <w:rPr>
          <w:rFonts w:ascii="Times New Roman" w:hAnsi="Times New Roman" w:cs="Times New Roman"/>
          <w:sz w:val="24"/>
          <w:szCs w:val="24"/>
        </w:rPr>
        <w:t xml:space="preserve">3.1. Поставщик самостоятельно доставляет Товар Заказчику по адресу: г. Архангельск, </w:t>
      </w:r>
      <w:r w:rsidR="001B6B4A">
        <w:rPr>
          <w:rFonts w:ascii="Times New Roman" w:hAnsi="Times New Roman" w:cs="Times New Roman"/>
          <w:sz w:val="24"/>
          <w:szCs w:val="24"/>
        </w:rPr>
        <w:t xml:space="preserve">ул. </w:t>
      </w:r>
      <w:proofErr w:type="gramStart"/>
      <w:r w:rsidR="001B6B4A">
        <w:rPr>
          <w:rFonts w:ascii="Times New Roman" w:hAnsi="Times New Roman" w:cs="Times New Roman"/>
          <w:sz w:val="24"/>
          <w:szCs w:val="24"/>
        </w:rPr>
        <w:t>Вологодская</w:t>
      </w:r>
      <w:proofErr w:type="gramEnd"/>
      <w:r w:rsidR="001B6B4A">
        <w:rPr>
          <w:rFonts w:ascii="Times New Roman" w:hAnsi="Times New Roman" w:cs="Times New Roman"/>
          <w:sz w:val="24"/>
          <w:szCs w:val="24"/>
        </w:rPr>
        <w:t>, д. 61</w:t>
      </w:r>
      <w:r w:rsidRPr="008041FE">
        <w:rPr>
          <w:rFonts w:ascii="Times New Roman" w:hAnsi="Times New Roman" w:cs="Times New Roman"/>
          <w:sz w:val="24"/>
          <w:szCs w:val="24"/>
        </w:rPr>
        <w:t xml:space="preserve">, склад Заказчика, в срок </w:t>
      </w:r>
      <w:r w:rsidR="00673D0F" w:rsidRPr="003C1974">
        <w:rPr>
          <w:rFonts w:ascii="Times New Roman" w:hAnsi="Times New Roman" w:cs="Times New Roman"/>
          <w:sz w:val="24"/>
          <w:szCs w:val="24"/>
        </w:rPr>
        <w:t>до 20 (двадцати) дней с даты заключения Контракта</w:t>
      </w:r>
      <w:r w:rsidRPr="003C1974">
        <w:rPr>
          <w:rFonts w:ascii="Times New Roman" w:hAnsi="Times New Roman" w:cs="Times New Roman"/>
          <w:sz w:val="24"/>
          <w:szCs w:val="24"/>
        </w:rPr>
        <w:t>.</w:t>
      </w:r>
      <w:r>
        <w:rPr>
          <w:rFonts w:ascii="Times New Roman" w:hAnsi="Times New Roman" w:cs="Times New Roman"/>
          <w:sz w:val="24"/>
          <w:szCs w:val="24"/>
        </w:rPr>
        <w:t xml:space="preserve"> </w:t>
      </w:r>
    </w:p>
    <w:p w:rsidR="001D7986"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Поставщик не менее чем за один день до осуществления поставки Товара направляет </w:t>
      </w:r>
      <w:r w:rsidR="00D06D87">
        <w:rPr>
          <w:rFonts w:ascii="Times New Roman" w:hAnsi="Times New Roman" w:cs="Times New Roman"/>
          <w:sz w:val="24"/>
          <w:szCs w:val="24"/>
        </w:rPr>
        <w:br/>
      </w:r>
      <w:r>
        <w:rPr>
          <w:rFonts w:ascii="Times New Roman" w:hAnsi="Times New Roman" w:cs="Times New Roman"/>
          <w:sz w:val="24"/>
          <w:szCs w:val="24"/>
        </w:rPr>
        <w:t>в адрес Заказчика уведомление о времени и дате доставки Товара в место доставки.</w:t>
      </w:r>
    </w:p>
    <w:p w:rsidR="001D7986" w:rsidRPr="00D9096F" w:rsidRDefault="001D7986" w:rsidP="001D7986">
      <w:pPr>
        <w:pStyle w:val="ConsPlusNormal"/>
        <w:ind w:firstLine="709"/>
        <w:jc w:val="both"/>
        <w:rPr>
          <w:rFonts w:ascii="Times New Roman" w:hAnsi="Times New Roman" w:cs="Times New Roman"/>
          <w:sz w:val="24"/>
          <w:szCs w:val="24"/>
        </w:rPr>
      </w:pPr>
      <w:r w:rsidRPr="00D9096F">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D7986" w:rsidRPr="00D9096F" w:rsidRDefault="001D7986" w:rsidP="001D7986">
      <w:pPr>
        <w:pStyle w:val="ConsPlusNormal"/>
        <w:ind w:firstLine="709"/>
        <w:jc w:val="both"/>
        <w:rPr>
          <w:rFonts w:ascii="Times New Roman" w:hAnsi="Times New Roman" w:cs="Times New Roman"/>
          <w:sz w:val="24"/>
          <w:szCs w:val="24"/>
        </w:rPr>
      </w:pPr>
      <w:r w:rsidRPr="00D9096F">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D7986" w:rsidRPr="00D9096F" w:rsidRDefault="001D7986" w:rsidP="001D7986">
      <w:pPr>
        <w:pStyle w:val="ConsPlusNormal"/>
        <w:ind w:firstLine="709"/>
        <w:jc w:val="both"/>
        <w:rPr>
          <w:rFonts w:ascii="Times New Roman" w:hAnsi="Times New Roman" w:cs="Times New Roman"/>
          <w:sz w:val="24"/>
          <w:szCs w:val="24"/>
        </w:rPr>
      </w:pPr>
      <w:r w:rsidRPr="00D9096F">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9096F">
          <w:rPr>
            <w:rFonts w:ascii="Times New Roman" w:hAnsi="Times New Roman" w:cs="Times New Roman"/>
            <w:sz w:val="24"/>
            <w:szCs w:val="24"/>
          </w:rPr>
          <w:t>законом</w:t>
        </w:r>
      </w:hyperlink>
      <w:r w:rsidRPr="00D9096F">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D72ED" w:rsidRPr="00D9096F" w:rsidRDefault="00CD72ED" w:rsidP="00CD72ED">
      <w:pPr>
        <w:autoSpaceDE w:val="0"/>
        <w:autoSpaceDN w:val="0"/>
        <w:adjustRightInd w:val="0"/>
        <w:ind w:firstLine="709"/>
        <w:jc w:val="both"/>
      </w:pPr>
      <w:bookmarkStart w:id="2" w:name="P1489"/>
      <w:bookmarkEnd w:id="2"/>
      <w:r w:rsidRPr="00D9096F">
        <w:t>3.</w:t>
      </w:r>
      <w:r w:rsidR="008D3DAF" w:rsidRPr="00D9096F">
        <w:t>5</w:t>
      </w:r>
      <w:r w:rsidRPr="00D9096F">
        <w:t xml:space="preserve">. </w:t>
      </w:r>
      <w:proofErr w:type="gramStart"/>
      <w:r w:rsidRPr="00D9096F">
        <w:t xml:space="preserve">Поставщик </w:t>
      </w:r>
      <w:r w:rsidR="00697A18">
        <w:t>в течение пяти рабочих дней с</w:t>
      </w:r>
      <w:r w:rsidR="00B756F4">
        <w:t xml:space="preserve"> даты поставки товара</w:t>
      </w:r>
      <w:r w:rsidR="00697A18">
        <w:t xml:space="preserve"> (или его части)</w:t>
      </w:r>
      <w:r w:rsidR="00B756F4">
        <w:t xml:space="preserve"> </w:t>
      </w:r>
      <w:r w:rsidR="00381D4A">
        <w:t>формирует</w:t>
      </w:r>
      <w:r w:rsidR="00E35417">
        <w:t xml:space="preserve"> </w:t>
      </w:r>
      <w:r w:rsidRPr="00D9096F">
        <w:t xml:space="preserve">с использованием единой информационной системы, подписывает усиленной электронной подписью лица, имеющего право действовать от имени </w:t>
      </w:r>
      <w:r w:rsidR="00DE085D">
        <w:t>Поставщика</w:t>
      </w:r>
      <w:r w:rsidRPr="00D9096F">
        <w:t>, и размещает в единой информационной системе документ о приемке, который должен содержать информацию, предусмотренную пунктом 1 части 13 статьи 94 Закона № 44-ФЗ.</w:t>
      </w:r>
      <w:proofErr w:type="gramEnd"/>
    </w:p>
    <w:p w:rsidR="00CD72ED" w:rsidRPr="00D9096F" w:rsidRDefault="00CD72ED" w:rsidP="00CD72ED">
      <w:pPr>
        <w:autoSpaceDE w:val="0"/>
        <w:autoSpaceDN w:val="0"/>
        <w:adjustRightInd w:val="0"/>
        <w:ind w:firstLine="709"/>
        <w:jc w:val="both"/>
      </w:pPr>
      <w:r w:rsidRPr="00D9096F">
        <w:t>3.</w:t>
      </w:r>
      <w:r w:rsidR="008D3DAF" w:rsidRPr="00D9096F">
        <w:t>6</w:t>
      </w:r>
      <w:r w:rsidRPr="00D9096F">
        <w:t>.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CD72ED" w:rsidRPr="00D9096F" w:rsidRDefault="00CD72ED" w:rsidP="00CD72ED">
      <w:pPr>
        <w:autoSpaceDE w:val="0"/>
        <w:autoSpaceDN w:val="0"/>
        <w:adjustRightInd w:val="0"/>
        <w:ind w:firstLine="709"/>
        <w:jc w:val="both"/>
      </w:pPr>
      <w:r w:rsidRPr="00D9096F">
        <w:t>3.</w:t>
      </w:r>
      <w:r w:rsidR="008D3DAF" w:rsidRPr="00D9096F">
        <w:t>7</w:t>
      </w:r>
      <w:r w:rsidRPr="00D9096F">
        <w:t xml:space="preserve">. Не позднее </w:t>
      </w:r>
      <w:r w:rsidR="00673D0F">
        <w:t>десяти</w:t>
      </w:r>
      <w:r w:rsidRPr="00D9096F">
        <w:t xml:space="preserve"> рабочих дней, следующих за днем поступления Заказчику документа о приемке, Заказчик (за исключением случая создания приемочной комиссии) осуществляет одно из следующих действий:</w:t>
      </w:r>
    </w:p>
    <w:p w:rsidR="00CD72ED" w:rsidRPr="00D9096F" w:rsidRDefault="00CD72ED" w:rsidP="00CD72ED">
      <w:pPr>
        <w:autoSpaceDE w:val="0"/>
        <w:autoSpaceDN w:val="0"/>
        <w:adjustRightInd w:val="0"/>
        <w:ind w:firstLine="709"/>
        <w:jc w:val="both"/>
      </w:pPr>
      <w:r w:rsidRPr="00D9096F">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CD72ED" w:rsidRPr="00D9096F" w:rsidRDefault="00CD72ED" w:rsidP="00CD72ED">
      <w:pPr>
        <w:autoSpaceDE w:val="0"/>
        <w:autoSpaceDN w:val="0"/>
        <w:adjustRightInd w:val="0"/>
        <w:ind w:firstLine="709"/>
        <w:jc w:val="both"/>
      </w:pPr>
      <w:r w:rsidRPr="00D9096F">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r w:rsidR="00D06D87">
        <w:br/>
      </w:r>
      <w:r w:rsidRPr="00D9096F">
        <w:t>и размещает в единой информационной системе мотивированный отказ от подписания документа о приемке с указанием причин такого отказа.</w:t>
      </w:r>
    </w:p>
    <w:p w:rsidR="00CD72ED" w:rsidRPr="00D9096F" w:rsidRDefault="00CD72ED" w:rsidP="00CD72ED">
      <w:pPr>
        <w:autoSpaceDE w:val="0"/>
        <w:autoSpaceDN w:val="0"/>
        <w:adjustRightInd w:val="0"/>
        <w:ind w:firstLine="709"/>
        <w:jc w:val="both"/>
      </w:pPr>
      <w:r w:rsidRPr="00D9096F">
        <w:t>3.</w:t>
      </w:r>
      <w:r w:rsidR="008D3DAF" w:rsidRPr="00D9096F">
        <w:t>8</w:t>
      </w:r>
      <w:r w:rsidRPr="00D9096F">
        <w:t xml:space="preserve">. В случае создания Заказчиком приемочной комиссии не позднее </w:t>
      </w:r>
      <w:r w:rsidR="00673D0F">
        <w:t>десяти</w:t>
      </w:r>
      <w:r w:rsidRPr="00D9096F">
        <w:t xml:space="preserve"> рабочих дней, следующих за днем поступления Заказчику документа о приемке:</w:t>
      </w:r>
    </w:p>
    <w:p w:rsidR="00CD72ED" w:rsidRPr="00D9096F" w:rsidRDefault="00CD72ED" w:rsidP="00CD72ED">
      <w:pPr>
        <w:autoSpaceDE w:val="0"/>
        <w:autoSpaceDN w:val="0"/>
        <w:adjustRightInd w:val="0"/>
        <w:ind w:firstLine="709"/>
        <w:jc w:val="both"/>
      </w:pPr>
      <w:bookmarkStart w:id="3" w:name="Par1"/>
      <w:bookmarkEnd w:id="3"/>
      <w:r w:rsidRPr="00D9096F">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D9096F">
        <w:t>,</w:t>
      </w:r>
      <w:proofErr w:type="gramEnd"/>
      <w:r w:rsidRPr="00D9096F">
        <w:t xml:space="preserve"> если </w:t>
      </w:r>
      <w:r w:rsidRPr="00D9096F">
        <w:lastRenderedPageBreak/>
        <w:t>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CD72ED" w:rsidRPr="00D9096F" w:rsidRDefault="00CD72ED" w:rsidP="00CD72ED">
      <w:pPr>
        <w:autoSpaceDE w:val="0"/>
        <w:autoSpaceDN w:val="0"/>
        <w:adjustRightInd w:val="0"/>
        <w:ind w:firstLine="709"/>
        <w:jc w:val="both"/>
      </w:pPr>
      <w:bookmarkStart w:id="4" w:name="Par2"/>
      <w:bookmarkEnd w:id="4"/>
      <w:r w:rsidRPr="00D9096F">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CD72ED" w:rsidRPr="00D9096F" w:rsidRDefault="00CD72ED" w:rsidP="00CD72ED">
      <w:pPr>
        <w:autoSpaceDE w:val="0"/>
        <w:autoSpaceDN w:val="0"/>
        <w:adjustRightInd w:val="0"/>
        <w:ind w:firstLine="709"/>
        <w:jc w:val="both"/>
      </w:pPr>
      <w:bookmarkStart w:id="5" w:name="Par3"/>
      <w:bookmarkEnd w:id="5"/>
      <w:r w:rsidRPr="00D9096F">
        <w:t>3.</w:t>
      </w:r>
      <w:r w:rsidR="008D3DAF" w:rsidRPr="00D9096F">
        <w:t>9</w:t>
      </w:r>
      <w:r w:rsidRPr="00D9096F">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в срок, установленный Заказчиком, и направить Заказчику документ о приемке в порядке, предусмотренном настоящим Контрактом.</w:t>
      </w:r>
    </w:p>
    <w:p w:rsidR="00CD72ED" w:rsidRPr="00D9096F" w:rsidRDefault="00CD72ED" w:rsidP="00CD72ED">
      <w:pPr>
        <w:ind w:firstLine="709"/>
        <w:jc w:val="both"/>
      </w:pPr>
      <w:r w:rsidRPr="00D9096F">
        <w:t>3.1</w:t>
      </w:r>
      <w:r w:rsidR="008D3DAF" w:rsidRPr="00D9096F">
        <w:t>0</w:t>
      </w:r>
      <w:r w:rsidRPr="00D9096F">
        <w:t>. Основанием для отказа от подписания документа о приемке являются следующие случаи:</w:t>
      </w:r>
    </w:p>
    <w:p w:rsidR="00CD72ED" w:rsidRPr="00D9096F" w:rsidRDefault="00CD72ED" w:rsidP="00CD72ED">
      <w:pPr>
        <w:ind w:firstLine="709"/>
        <w:jc w:val="both"/>
      </w:pPr>
      <w:r w:rsidRPr="00D9096F">
        <w:t>- несоответствие количества, качества, иных характеристик поставленного Товара условиям настоящего Контракта;</w:t>
      </w:r>
    </w:p>
    <w:p w:rsidR="00CD72ED" w:rsidRPr="00D9096F" w:rsidRDefault="00CD72ED" w:rsidP="00CD72ED">
      <w:pPr>
        <w:ind w:firstLine="709"/>
        <w:jc w:val="both"/>
      </w:pPr>
      <w:r w:rsidRPr="00D9096F">
        <w:t>- несоответствия или ошибки, допущенные при оформлении документа о приемке;</w:t>
      </w:r>
    </w:p>
    <w:p w:rsidR="00CD72ED" w:rsidRPr="00D9096F" w:rsidRDefault="00CD72ED" w:rsidP="00CD72ED">
      <w:pPr>
        <w:ind w:firstLine="709"/>
        <w:jc w:val="both"/>
      </w:pPr>
      <w:r w:rsidRPr="00D9096F">
        <w:t>- иные случаи, предусмотренные действующим законодательством.</w:t>
      </w:r>
    </w:p>
    <w:p w:rsidR="00CD72ED" w:rsidRPr="00D9096F" w:rsidRDefault="00CD72ED" w:rsidP="00CD72ED">
      <w:pPr>
        <w:ind w:right="-3" w:firstLine="709"/>
        <w:jc w:val="both"/>
      </w:pPr>
      <w:r w:rsidRPr="00D9096F">
        <w:t>3.1</w:t>
      </w:r>
      <w:r w:rsidR="008D3DAF" w:rsidRPr="00D9096F">
        <w:t>1</w:t>
      </w:r>
      <w:r w:rsidRPr="00D9096F">
        <w:t>. Датой приемки поставленного товара считается дата размещения в единой информационной системе документа о приемке, подписанного Заказчиком.</w:t>
      </w:r>
    </w:p>
    <w:p w:rsidR="00CD72ED" w:rsidRPr="00D9096F" w:rsidRDefault="00CD72ED" w:rsidP="00CD72ED">
      <w:pPr>
        <w:autoSpaceDE w:val="0"/>
        <w:autoSpaceDN w:val="0"/>
        <w:adjustRightInd w:val="0"/>
        <w:ind w:firstLine="709"/>
        <w:jc w:val="both"/>
      </w:pPr>
      <w:r w:rsidRPr="00D9096F">
        <w:t>3.1</w:t>
      </w:r>
      <w:r w:rsidR="008D3DAF" w:rsidRPr="00D9096F">
        <w:t>2</w:t>
      </w:r>
      <w:r w:rsidRPr="00D9096F">
        <w:t xml:space="preserve">. Внесение исправлений в документ о приемке, оформленный в соответствии                  с настоящим Контрактом, осуществляется путем формирования, подписания усиленными электронными подписями лиц, имеющих право действовать от имени </w:t>
      </w:r>
      <w:r w:rsidR="00A44F3C">
        <w:t>Поставщика</w:t>
      </w:r>
      <w:r w:rsidRPr="00D9096F">
        <w:t>, Заказчика, и размещения в единой информационной системе исправленного документа о приемке.</w:t>
      </w:r>
    </w:p>
    <w:p w:rsidR="001D7986" w:rsidRPr="00F10972" w:rsidRDefault="001D7986" w:rsidP="001D7986">
      <w:pPr>
        <w:pStyle w:val="ConsPlusNormal"/>
        <w:ind w:firstLine="709"/>
        <w:jc w:val="both"/>
        <w:rPr>
          <w:rFonts w:ascii="Times New Roman" w:hAnsi="Times New Roman" w:cs="Times New Roman"/>
          <w:sz w:val="24"/>
          <w:szCs w:val="24"/>
        </w:rPr>
      </w:pPr>
      <w:r w:rsidRPr="00D9096F">
        <w:rPr>
          <w:rFonts w:ascii="Times New Roman" w:hAnsi="Times New Roman" w:cs="Times New Roman"/>
          <w:sz w:val="24"/>
          <w:szCs w:val="24"/>
        </w:rPr>
        <w:t>3.</w:t>
      </w:r>
      <w:r w:rsidR="008D3DAF" w:rsidRPr="00D9096F">
        <w:rPr>
          <w:rFonts w:ascii="Times New Roman" w:hAnsi="Times New Roman" w:cs="Times New Roman"/>
          <w:sz w:val="24"/>
          <w:szCs w:val="24"/>
        </w:rPr>
        <w:t>13</w:t>
      </w:r>
      <w:r w:rsidRPr="00D9096F">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w:t>
      </w:r>
      <w:r w:rsidRPr="00F10972">
        <w:rPr>
          <w:rFonts w:ascii="Times New Roman" w:hAnsi="Times New Roman" w:cs="Times New Roman"/>
          <w:sz w:val="24"/>
          <w:szCs w:val="24"/>
        </w:rPr>
        <w:t xml:space="preserve">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D7986" w:rsidRPr="008D3DAF" w:rsidRDefault="001D7986" w:rsidP="001D7986">
      <w:pPr>
        <w:pStyle w:val="ConsPlusNormal"/>
        <w:ind w:firstLine="709"/>
        <w:jc w:val="both"/>
        <w:rPr>
          <w:rFonts w:ascii="Times New Roman" w:hAnsi="Times New Roman" w:cs="Times New Roman"/>
          <w:sz w:val="24"/>
          <w:szCs w:val="24"/>
        </w:rPr>
      </w:pPr>
      <w:r w:rsidRPr="008D3DAF">
        <w:rPr>
          <w:rFonts w:ascii="Times New Roman" w:hAnsi="Times New Roman" w:cs="Times New Roman"/>
          <w:sz w:val="24"/>
          <w:szCs w:val="24"/>
        </w:rPr>
        <w:t>3.8. Право собственности и риск случайной гибели или порчи Товара переходит</w:t>
      </w:r>
      <w:r w:rsidR="00D06D87">
        <w:rPr>
          <w:rFonts w:ascii="Times New Roman" w:hAnsi="Times New Roman" w:cs="Times New Roman"/>
          <w:sz w:val="24"/>
          <w:szCs w:val="24"/>
        </w:rPr>
        <w:br/>
      </w:r>
      <w:r w:rsidRPr="008D3DAF">
        <w:rPr>
          <w:rFonts w:ascii="Times New Roman" w:hAnsi="Times New Roman" w:cs="Times New Roman"/>
          <w:sz w:val="24"/>
          <w:szCs w:val="24"/>
        </w:rPr>
        <w:t>от Поставщика к Заказчику с момента приемки Товара Заказчиком и подписания Сторонами документ</w:t>
      </w:r>
      <w:r w:rsidR="008D3DAF" w:rsidRPr="008D3DAF">
        <w:rPr>
          <w:rFonts w:ascii="Times New Roman" w:hAnsi="Times New Roman" w:cs="Times New Roman"/>
          <w:sz w:val="24"/>
          <w:szCs w:val="24"/>
        </w:rPr>
        <w:t>а</w:t>
      </w:r>
      <w:r w:rsidRPr="008D3DAF">
        <w:rPr>
          <w:rFonts w:ascii="Times New Roman" w:hAnsi="Times New Roman" w:cs="Times New Roman"/>
          <w:sz w:val="24"/>
          <w:szCs w:val="24"/>
        </w:rPr>
        <w:t>, указанн</w:t>
      </w:r>
      <w:r w:rsidR="008D3DAF" w:rsidRPr="008D3DAF">
        <w:rPr>
          <w:rFonts w:ascii="Times New Roman" w:hAnsi="Times New Roman" w:cs="Times New Roman"/>
          <w:sz w:val="24"/>
          <w:szCs w:val="24"/>
        </w:rPr>
        <w:t>ого</w:t>
      </w:r>
      <w:r w:rsidRPr="008D3DAF">
        <w:rPr>
          <w:rFonts w:ascii="Times New Roman" w:hAnsi="Times New Roman" w:cs="Times New Roman"/>
          <w:sz w:val="24"/>
          <w:szCs w:val="24"/>
        </w:rPr>
        <w:t xml:space="preserve"> в </w:t>
      </w:r>
      <w:hyperlink w:anchor="P1489" w:history="1">
        <w:r w:rsidRPr="008D3DAF">
          <w:rPr>
            <w:rFonts w:ascii="Times New Roman" w:hAnsi="Times New Roman" w:cs="Times New Roman"/>
            <w:sz w:val="24"/>
            <w:szCs w:val="24"/>
          </w:rPr>
          <w:t>пункте 3.</w:t>
        </w:r>
      </w:hyperlink>
      <w:r w:rsidRPr="008D3DAF">
        <w:rPr>
          <w:rFonts w:ascii="Times New Roman" w:hAnsi="Times New Roman" w:cs="Times New Roman"/>
          <w:sz w:val="24"/>
          <w:szCs w:val="24"/>
        </w:rPr>
        <w:t>5 Контракта.</w:t>
      </w:r>
    </w:p>
    <w:p w:rsidR="001D7986" w:rsidRDefault="001D7986" w:rsidP="001D7986">
      <w:pPr>
        <w:pStyle w:val="ConsPlusNormal"/>
        <w:ind w:firstLine="709"/>
        <w:jc w:val="both"/>
        <w:rPr>
          <w:rFonts w:ascii="Times New Roman" w:hAnsi="Times New Roman" w:cs="Times New Roman"/>
          <w:sz w:val="24"/>
          <w:szCs w:val="24"/>
        </w:rPr>
      </w:pPr>
      <w:r w:rsidRPr="00F10972">
        <w:rPr>
          <w:rFonts w:ascii="Times New Roman" w:hAnsi="Times New Roman" w:cs="Times New Roman"/>
          <w:sz w:val="24"/>
          <w:szCs w:val="24"/>
        </w:rPr>
        <w:t>3.</w:t>
      </w:r>
      <w:r>
        <w:rPr>
          <w:rFonts w:ascii="Times New Roman" w:hAnsi="Times New Roman" w:cs="Times New Roman"/>
          <w:sz w:val="24"/>
          <w:szCs w:val="24"/>
        </w:rPr>
        <w:t>9</w:t>
      </w:r>
      <w:r w:rsidRPr="00F10972">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D7986" w:rsidRPr="00330631" w:rsidRDefault="001D7986" w:rsidP="001D7986">
      <w:pPr>
        <w:pStyle w:val="ConsPlusNormal"/>
        <w:jc w:val="both"/>
        <w:rPr>
          <w:rFonts w:ascii="Times New Roman" w:hAnsi="Times New Roman" w:cs="Times New Roman"/>
          <w:sz w:val="24"/>
          <w:szCs w:val="24"/>
        </w:rPr>
      </w:pPr>
    </w:p>
    <w:p w:rsidR="001D7986" w:rsidRPr="00CC5705" w:rsidRDefault="001D7986" w:rsidP="001D7986">
      <w:pPr>
        <w:pStyle w:val="ConsPlusNormal"/>
        <w:jc w:val="center"/>
        <w:outlineLvl w:val="1"/>
        <w:rPr>
          <w:rFonts w:ascii="Times New Roman" w:hAnsi="Times New Roman" w:cs="Times New Roman"/>
          <w:b/>
          <w:sz w:val="24"/>
          <w:szCs w:val="24"/>
        </w:rPr>
      </w:pPr>
      <w:r w:rsidRPr="00CC5705">
        <w:rPr>
          <w:rFonts w:ascii="Times New Roman" w:hAnsi="Times New Roman" w:cs="Times New Roman"/>
          <w:b/>
          <w:sz w:val="24"/>
          <w:szCs w:val="24"/>
        </w:rPr>
        <w:t>IV. Взаимодействие Сторон</w:t>
      </w:r>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 xml:space="preserve">4.1. Поставщик обязан: </w:t>
      </w:r>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1D7986" w:rsidRPr="00FB5520" w:rsidRDefault="001D7986" w:rsidP="001D7986">
      <w:pPr>
        <w:pStyle w:val="ConsPlusNormal"/>
        <w:ind w:firstLine="709"/>
        <w:jc w:val="both"/>
        <w:rPr>
          <w:rFonts w:ascii="Times New Roman" w:hAnsi="Times New Roman" w:cs="Times New Roman"/>
          <w:sz w:val="24"/>
          <w:szCs w:val="24"/>
        </w:rPr>
      </w:pPr>
      <w:bookmarkStart w:id="6" w:name="P1499"/>
      <w:bookmarkEnd w:id="6"/>
      <w:r w:rsidRPr="00FB5520">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D7986"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482F26" w:rsidRDefault="00482F26" w:rsidP="00482F2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4.1.4. осуществить </w:t>
      </w:r>
      <w:r w:rsidR="00665E6B">
        <w:rPr>
          <w:rFonts w:ascii="Times New Roman" w:hAnsi="Times New Roman" w:cs="Times New Roman"/>
          <w:sz w:val="24"/>
          <w:szCs w:val="24"/>
        </w:rPr>
        <w:t>поставку</w:t>
      </w:r>
      <w:r>
        <w:rPr>
          <w:rFonts w:ascii="Times New Roman" w:hAnsi="Times New Roman" w:cs="Times New Roman"/>
          <w:sz w:val="24"/>
          <w:szCs w:val="24"/>
        </w:rPr>
        <w:t xml:space="preserve"> товара в соответствии со спецификацией. </w:t>
      </w:r>
    </w:p>
    <w:p w:rsidR="001D7986" w:rsidRPr="001E2497" w:rsidRDefault="001D7986" w:rsidP="001D7986">
      <w:pPr>
        <w:pStyle w:val="ConsPlusNormal"/>
        <w:ind w:firstLine="709"/>
        <w:jc w:val="both"/>
        <w:rPr>
          <w:rFonts w:ascii="Times New Roman" w:hAnsi="Times New Roman" w:cs="Times New Roman"/>
          <w:sz w:val="24"/>
          <w:szCs w:val="24"/>
        </w:rPr>
      </w:pPr>
      <w:bookmarkStart w:id="7" w:name="P1502"/>
      <w:bookmarkStart w:id="8" w:name="P1504"/>
      <w:bookmarkStart w:id="9" w:name="P1505"/>
      <w:bookmarkEnd w:id="7"/>
      <w:bookmarkEnd w:id="8"/>
      <w:bookmarkEnd w:id="9"/>
      <w:r w:rsidRPr="001E2497">
        <w:rPr>
          <w:rFonts w:ascii="Times New Roman" w:hAnsi="Times New Roman" w:cs="Times New Roman"/>
          <w:sz w:val="24"/>
          <w:szCs w:val="24"/>
        </w:rPr>
        <w:t>4.1.</w:t>
      </w:r>
      <w:r w:rsidR="00482F26">
        <w:rPr>
          <w:rFonts w:ascii="Times New Roman" w:hAnsi="Times New Roman" w:cs="Times New Roman"/>
          <w:sz w:val="24"/>
          <w:szCs w:val="24"/>
        </w:rPr>
        <w:t>5</w:t>
      </w:r>
      <w:r w:rsidRPr="001E2497">
        <w:rPr>
          <w:rFonts w:ascii="Times New Roman" w:hAnsi="Times New Roman" w:cs="Times New Roman"/>
          <w:sz w:val="24"/>
          <w:szCs w:val="24"/>
        </w:rPr>
        <w:t xml:space="preserve">. предоставлять Заказчику по его требованию документы, относящиеся </w:t>
      </w:r>
      <w:r>
        <w:rPr>
          <w:rFonts w:ascii="Times New Roman" w:hAnsi="Times New Roman" w:cs="Times New Roman"/>
          <w:sz w:val="24"/>
          <w:szCs w:val="24"/>
        </w:rPr>
        <w:t xml:space="preserve">                   </w:t>
      </w:r>
      <w:r w:rsidRPr="001E2497">
        <w:rPr>
          <w:rFonts w:ascii="Times New Roman" w:hAnsi="Times New Roman" w:cs="Times New Roman"/>
          <w:sz w:val="24"/>
          <w:szCs w:val="24"/>
        </w:rPr>
        <w:lastRenderedPageBreak/>
        <w:t>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D7986" w:rsidRPr="001E2497" w:rsidRDefault="001D7986" w:rsidP="001D7986">
      <w:pPr>
        <w:pStyle w:val="ConsPlusNormal"/>
        <w:ind w:firstLine="709"/>
        <w:jc w:val="both"/>
        <w:rPr>
          <w:rFonts w:ascii="Times New Roman" w:hAnsi="Times New Roman" w:cs="Times New Roman"/>
          <w:sz w:val="24"/>
          <w:szCs w:val="24"/>
        </w:rPr>
      </w:pPr>
      <w:bookmarkStart w:id="10" w:name="P1507"/>
      <w:bookmarkStart w:id="11" w:name="P1508"/>
      <w:bookmarkEnd w:id="10"/>
      <w:bookmarkEnd w:id="11"/>
      <w:r w:rsidRPr="001E2497">
        <w:rPr>
          <w:rFonts w:ascii="Times New Roman" w:hAnsi="Times New Roman" w:cs="Times New Roman"/>
          <w:sz w:val="24"/>
          <w:szCs w:val="24"/>
        </w:rPr>
        <w:t>4.2. Поставщик вправе:</w:t>
      </w:r>
    </w:p>
    <w:p w:rsidR="001D7986" w:rsidRPr="001E2497" w:rsidRDefault="001D7986" w:rsidP="001D7986">
      <w:pPr>
        <w:pStyle w:val="ConsPlusNormal"/>
        <w:ind w:firstLine="709"/>
        <w:jc w:val="both"/>
        <w:rPr>
          <w:rFonts w:ascii="Times New Roman" w:hAnsi="Times New Roman" w:cs="Times New Roman"/>
          <w:sz w:val="24"/>
          <w:szCs w:val="24"/>
        </w:rPr>
      </w:pPr>
      <w:r w:rsidRPr="001E2497">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1D7986" w:rsidRPr="001E2497" w:rsidRDefault="001D7986" w:rsidP="001D7986">
      <w:pPr>
        <w:pStyle w:val="ConsPlusNormal"/>
        <w:ind w:firstLine="709"/>
        <w:jc w:val="both"/>
        <w:rPr>
          <w:rFonts w:ascii="Times New Roman" w:hAnsi="Times New Roman" w:cs="Times New Roman"/>
          <w:sz w:val="24"/>
          <w:szCs w:val="24"/>
        </w:rPr>
      </w:pPr>
      <w:bookmarkStart w:id="12" w:name="P1518"/>
      <w:bookmarkEnd w:id="12"/>
      <w:r w:rsidRPr="001E249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D7986" w:rsidRPr="00FB5520" w:rsidRDefault="001D7986" w:rsidP="001D7986">
      <w:pPr>
        <w:pStyle w:val="ConsPlusNormal"/>
        <w:ind w:firstLine="709"/>
        <w:jc w:val="both"/>
        <w:rPr>
          <w:rFonts w:ascii="Times New Roman" w:hAnsi="Times New Roman" w:cs="Times New Roman"/>
          <w:sz w:val="24"/>
          <w:szCs w:val="24"/>
        </w:rPr>
      </w:pPr>
      <w:bookmarkStart w:id="13" w:name="P1519"/>
      <w:bookmarkEnd w:id="13"/>
      <w:r w:rsidRPr="001E2497">
        <w:rPr>
          <w:rFonts w:ascii="Times New Roman" w:hAnsi="Times New Roman" w:cs="Times New Roman"/>
          <w:sz w:val="24"/>
          <w:szCs w:val="24"/>
        </w:rPr>
        <w:t>4.2.3</w:t>
      </w:r>
      <w:r w:rsidRPr="00FB5520">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w:t>
      </w:r>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FB5520">
          <w:rPr>
            <w:rFonts w:ascii="Times New Roman" w:hAnsi="Times New Roman" w:cs="Times New Roman"/>
            <w:sz w:val="24"/>
            <w:szCs w:val="24"/>
          </w:rPr>
          <w:t>разделом VI</w:t>
        </w:r>
      </w:hyperlink>
      <w:r w:rsidRPr="00FB5520">
        <w:rPr>
          <w:rFonts w:ascii="Times New Roman" w:hAnsi="Times New Roman" w:cs="Times New Roman"/>
          <w:sz w:val="24"/>
          <w:szCs w:val="24"/>
        </w:rPr>
        <w:t xml:space="preserve"> Контракта;</w:t>
      </w:r>
    </w:p>
    <w:p w:rsidR="001D7986" w:rsidRPr="00FB5520" w:rsidRDefault="001D7986" w:rsidP="001D7986">
      <w:pPr>
        <w:pStyle w:val="ConsPlusNormal"/>
        <w:ind w:firstLine="709"/>
        <w:jc w:val="both"/>
        <w:rPr>
          <w:rFonts w:ascii="Times New Roman" w:hAnsi="Times New Roman" w:cs="Times New Roman"/>
          <w:sz w:val="24"/>
          <w:szCs w:val="24"/>
        </w:rPr>
      </w:pPr>
      <w:bookmarkStart w:id="14" w:name="P1521"/>
      <w:bookmarkEnd w:id="14"/>
      <w:proofErr w:type="gramStart"/>
      <w:r w:rsidRPr="00FB5520">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FB5520">
          <w:rPr>
            <w:rFonts w:ascii="Times New Roman" w:hAnsi="Times New Roman" w:cs="Times New Roman"/>
            <w:sz w:val="24"/>
            <w:szCs w:val="24"/>
          </w:rPr>
          <w:t>частью 6 статьи 14</w:t>
        </w:r>
      </w:hyperlink>
      <w:r w:rsidRPr="00FB5520">
        <w:rPr>
          <w:rFonts w:ascii="Times New Roman" w:hAnsi="Times New Roman" w:cs="Times New Roman"/>
          <w:sz w:val="24"/>
          <w:szCs w:val="24"/>
        </w:rPr>
        <w:t xml:space="preserve"> Федеральн</w:t>
      </w:r>
      <w:r>
        <w:rPr>
          <w:rFonts w:ascii="Times New Roman" w:hAnsi="Times New Roman" w:cs="Times New Roman"/>
          <w:sz w:val="24"/>
          <w:szCs w:val="24"/>
        </w:rPr>
        <w:t>ого закона от 5 апреля 2013 г. №</w:t>
      </w:r>
      <w:r w:rsidRPr="00FB5520">
        <w:rPr>
          <w:rFonts w:ascii="Times New Roman" w:hAnsi="Times New Roman" w:cs="Times New Roman"/>
          <w:sz w:val="24"/>
          <w:szCs w:val="24"/>
        </w:rPr>
        <w:t xml:space="preserve"> 44-ФЗ «О контрактной системе</w:t>
      </w:r>
      <w:proofErr w:type="gramEnd"/>
      <w:r w:rsidRPr="00FB5520">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w:t>
      </w:r>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4.3. Заказчик обязуется:</w:t>
      </w:r>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FB5520">
        <w:rPr>
          <w:rFonts w:ascii="Times New Roman" w:hAnsi="Times New Roman" w:cs="Times New Roman"/>
          <w:sz w:val="24"/>
          <w:szCs w:val="24"/>
        </w:rPr>
        <w:t>порядке</w:t>
      </w:r>
      <w:proofErr w:type="gramEnd"/>
      <w:r w:rsidRPr="00FB5520">
        <w:rPr>
          <w:rFonts w:ascii="Times New Roman" w:hAnsi="Times New Roman" w:cs="Times New Roman"/>
          <w:sz w:val="24"/>
          <w:szCs w:val="24"/>
        </w:rPr>
        <w:t xml:space="preserve"> и сроки, предусмотренные Контрактом; </w:t>
      </w:r>
    </w:p>
    <w:p w:rsidR="001D7986" w:rsidRPr="001E2497" w:rsidRDefault="001D7986" w:rsidP="001D7986">
      <w:pPr>
        <w:pStyle w:val="ConsPlusNormal"/>
        <w:ind w:firstLine="709"/>
        <w:jc w:val="both"/>
        <w:rPr>
          <w:rFonts w:ascii="Times New Roman" w:hAnsi="Times New Roman" w:cs="Times New Roman"/>
          <w:sz w:val="24"/>
          <w:szCs w:val="24"/>
        </w:rPr>
      </w:pPr>
      <w:bookmarkStart w:id="15" w:name="P1525"/>
      <w:bookmarkEnd w:id="15"/>
      <w:proofErr w:type="gramStart"/>
      <w:r w:rsidRPr="00FB5520">
        <w:rPr>
          <w:rFonts w:ascii="Times New Roman" w:hAnsi="Times New Roman" w:cs="Times New Roman"/>
          <w:sz w:val="24"/>
          <w:szCs w:val="24"/>
        </w:rPr>
        <w:t xml:space="preserve">4.3.2. принять решение об одностороннем отказе от исполнения Контракта </w:t>
      </w:r>
      <w:r>
        <w:rPr>
          <w:rFonts w:ascii="Times New Roman" w:hAnsi="Times New Roman" w:cs="Times New Roman"/>
          <w:sz w:val="24"/>
          <w:szCs w:val="24"/>
        </w:rPr>
        <w:t xml:space="preserve">                       </w:t>
      </w:r>
      <w:r w:rsidRPr="00FB5520">
        <w:rPr>
          <w:rFonts w:ascii="Times New Roman" w:hAnsi="Times New Roman" w:cs="Times New Roman"/>
          <w:sz w:val="24"/>
          <w:szCs w:val="24"/>
        </w:rPr>
        <w:t xml:space="preserve">в случае, если в ходе исполнения Контракта установлено, что Поставщик и (или) поставляемый Товар не соответствуют установленным </w:t>
      </w:r>
      <w:r w:rsidRPr="001E2497">
        <w:rPr>
          <w:rFonts w:ascii="Times New Roman" w:hAnsi="Times New Roman" w:cs="Times New Roman"/>
          <w:sz w:val="24"/>
          <w:szCs w:val="24"/>
        </w:rPr>
        <w:t xml:space="preserve">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16" w:name="P1526"/>
      <w:bookmarkEnd w:id="16"/>
      <w:proofErr w:type="gramEnd"/>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4.3.</w:t>
      </w:r>
      <w:r w:rsidR="00EE24CA">
        <w:rPr>
          <w:rFonts w:ascii="Times New Roman" w:hAnsi="Times New Roman" w:cs="Times New Roman"/>
          <w:sz w:val="24"/>
          <w:szCs w:val="24"/>
        </w:rPr>
        <w:t>3</w:t>
      </w:r>
      <w:r w:rsidRPr="00FB5520">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FB5520">
          <w:rPr>
            <w:rFonts w:ascii="Times New Roman" w:hAnsi="Times New Roman" w:cs="Times New Roman"/>
            <w:sz w:val="24"/>
            <w:szCs w:val="24"/>
          </w:rPr>
          <w:t>разделом VI</w:t>
        </w:r>
      </w:hyperlink>
      <w:r w:rsidRPr="00FB5520">
        <w:rPr>
          <w:rFonts w:ascii="Times New Roman" w:hAnsi="Times New Roman" w:cs="Times New Roman"/>
          <w:sz w:val="24"/>
          <w:szCs w:val="24"/>
        </w:rPr>
        <w:t xml:space="preserve"> Контракта;</w:t>
      </w:r>
    </w:p>
    <w:p w:rsidR="001D7986" w:rsidRPr="00FB5520" w:rsidRDefault="001D7986" w:rsidP="001D7986">
      <w:pPr>
        <w:pStyle w:val="ConsPlusNormal"/>
        <w:ind w:firstLine="709"/>
        <w:jc w:val="both"/>
        <w:rPr>
          <w:rFonts w:ascii="Times New Roman" w:hAnsi="Times New Roman" w:cs="Times New Roman"/>
          <w:sz w:val="24"/>
          <w:szCs w:val="24"/>
        </w:rPr>
      </w:pPr>
      <w:r w:rsidRPr="00FB5520">
        <w:rPr>
          <w:rFonts w:ascii="Times New Roman" w:hAnsi="Times New Roman" w:cs="Times New Roman"/>
          <w:sz w:val="24"/>
          <w:szCs w:val="24"/>
        </w:rPr>
        <w:t>4.3.</w:t>
      </w:r>
      <w:r w:rsidR="00EE24CA">
        <w:rPr>
          <w:rFonts w:ascii="Times New Roman" w:hAnsi="Times New Roman" w:cs="Times New Roman"/>
          <w:sz w:val="24"/>
          <w:szCs w:val="24"/>
        </w:rPr>
        <w:t>4</w:t>
      </w:r>
      <w:r w:rsidRPr="00FB5520">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1" w:history="1">
        <w:r w:rsidRPr="00FB5520">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w:t>
      </w:r>
      <w:r w:rsidRPr="00FB5520">
        <w:rPr>
          <w:rFonts w:ascii="Times New Roman" w:hAnsi="Times New Roman" w:cs="Times New Roman"/>
          <w:sz w:val="24"/>
          <w:szCs w:val="24"/>
        </w:rPr>
        <w:t xml:space="preserve"> 44-ФЗ</w:t>
      </w:r>
      <w:r w:rsidR="00D06D87">
        <w:rPr>
          <w:rFonts w:ascii="Times New Roman" w:hAnsi="Times New Roman" w:cs="Times New Roman"/>
          <w:sz w:val="24"/>
          <w:szCs w:val="24"/>
        </w:rPr>
        <w:br/>
      </w:r>
      <w:r w:rsidRPr="00FB552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
    <w:p w:rsidR="001D7986" w:rsidRPr="00FB5520" w:rsidRDefault="001D7986" w:rsidP="001D7986">
      <w:pPr>
        <w:pStyle w:val="ConsPlusNormal"/>
        <w:ind w:firstLine="709"/>
        <w:jc w:val="both"/>
        <w:rPr>
          <w:rFonts w:ascii="Times New Roman" w:hAnsi="Times New Roman" w:cs="Times New Roman"/>
          <w:sz w:val="24"/>
          <w:szCs w:val="24"/>
        </w:rPr>
      </w:pPr>
      <w:bookmarkStart w:id="17" w:name="P1529"/>
      <w:bookmarkEnd w:id="17"/>
      <w:r w:rsidRPr="00FB5520">
        <w:rPr>
          <w:rFonts w:ascii="Times New Roman" w:hAnsi="Times New Roman" w:cs="Times New Roman"/>
          <w:sz w:val="24"/>
          <w:szCs w:val="24"/>
        </w:rPr>
        <w:t>4.4. Заказчик вправе:</w:t>
      </w:r>
    </w:p>
    <w:p w:rsidR="001D7986" w:rsidRPr="001E2497" w:rsidRDefault="001D7986" w:rsidP="001D7986">
      <w:pPr>
        <w:pStyle w:val="ConsPlusNormal"/>
        <w:ind w:firstLine="709"/>
        <w:jc w:val="both"/>
        <w:rPr>
          <w:rFonts w:ascii="Times New Roman" w:hAnsi="Times New Roman" w:cs="Times New Roman"/>
          <w:sz w:val="24"/>
          <w:szCs w:val="24"/>
        </w:rPr>
      </w:pPr>
      <w:r w:rsidRPr="001E2497">
        <w:rPr>
          <w:rFonts w:ascii="Times New Roman" w:hAnsi="Times New Roman" w:cs="Times New Roman"/>
          <w:sz w:val="24"/>
          <w:szCs w:val="24"/>
        </w:rPr>
        <w:t>4.4.1. требовать от Поставщика надлежащего исполнения обязательств по Контракту;</w:t>
      </w:r>
    </w:p>
    <w:p w:rsidR="001D7986" w:rsidRPr="001E2497" w:rsidRDefault="001D7986" w:rsidP="001D7986">
      <w:pPr>
        <w:pStyle w:val="ConsPlusNormal"/>
        <w:ind w:firstLine="709"/>
        <w:jc w:val="both"/>
        <w:rPr>
          <w:rFonts w:ascii="Times New Roman" w:hAnsi="Times New Roman" w:cs="Times New Roman"/>
          <w:sz w:val="24"/>
          <w:szCs w:val="24"/>
        </w:rPr>
      </w:pPr>
      <w:r w:rsidRPr="001E2497">
        <w:rPr>
          <w:rFonts w:ascii="Times New Roman" w:hAnsi="Times New Roman" w:cs="Times New Roman"/>
          <w:sz w:val="24"/>
          <w:szCs w:val="24"/>
        </w:rPr>
        <w:t xml:space="preserve">4.4.2. требовать от Поставщика своевременного устранения недостатков, </w:t>
      </w:r>
      <w:r w:rsidRPr="00F84951">
        <w:rPr>
          <w:rFonts w:ascii="Times New Roman" w:hAnsi="Times New Roman" w:cs="Times New Roman"/>
          <w:sz w:val="24"/>
          <w:szCs w:val="24"/>
        </w:rPr>
        <w:t>выявленных как в ходе приемки, так и в течение гарантийного периода;</w:t>
      </w:r>
      <w:r w:rsidRPr="001E2497">
        <w:rPr>
          <w:rFonts w:ascii="Times New Roman" w:hAnsi="Times New Roman" w:cs="Times New Roman"/>
          <w:sz w:val="24"/>
          <w:szCs w:val="24"/>
        </w:rPr>
        <w:t xml:space="preserve"> </w:t>
      </w:r>
    </w:p>
    <w:p w:rsidR="001D7986" w:rsidRPr="00EF5579" w:rsidRDefault="001D7986" w:rsidP="001D7986">
      <w:pPr>
        <w:pStyle w:val="ConsPlusNormal"/>
        <w:ind w:firstLine="709"/>
        <w:jc w:val="both"/>
        <w:rPr>
          <w:rFonts w:ascii="Times New Roman" w:hAnsi="Times New Roman" w:cs="Times New Roman"/>
          <w:sz w:val="24"/>
          <w:szCs w:val="24"/>
        </w:rPr>
      </w:pPr>
      <w:r w:rsidRPr="001E2497">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w:t>
      </w:r>
      <w:r w:rsidRPr="00EF5579">
        <w:rPr>
          <w:rFonts w:ascii="Times New Roman" w:hAnsi="Times New Roman" w:cs="Times New Roman"/>
          <w:sz w:val="24"/>
          <w:szCs w:val="24"/>
        </w:rPr>
        <w:t>хозяйственную деятельность Поставщика;</w:t>
      </w:r>
    </w:p>
    <w:p w:rsidR="001D7986" w:rsidRDefault="001D7986" w:rsidP="001D7986">
      <w:pPr>
        <w:pStyle w:val="ConsPlusNormal"/>
        <w:ind w:firstLine="709"/>
        <w:jc w:val="both"/>
        <w:rPr>
          <w:rFonts w:ascii="Times New Roman" w:hAnsi="Times New Roman" w:cs="Times New Roman"/>
          <w:sz w:val="24"/>
          <w:szCs w:val="24"/>
        </w:rPr>
      </w:pPr>
      <w:r w:rsidRPr="00EF5579">
        <w:rPr>
          <w:rFonts w:ascii="Times New Roman" w:hAnsi="Times New Roman" w:cs="Times New Roman"/>
          <w:sz w:val="24"/>
          <w:szCs w:val="24"/>
        </w:rPr>
        <w:t xml:space="preserve">4.4.4. требовать возмещения убытков в соответствии с </w:t>
      </w:r>
      <w:hyperlink w:anchor="P1550" w:history="1">
        <w:r w:rsidRPr="00EF5579">
          <w:rPr>
            <w:rFonts w:ascii="Times New Roman" w:hAnsi="Times New Roman" w:cs="Times New Roman"/>
            <w:sz w:val="24"/>
            <w:szCs w:val="24"/>
          </w:rPr>
          <w:t>разделом VI</w:t>
        </w:r>
      </w:hyperlink>
      <w:r w:rsidRPr="00EF5579">
        <w:rPr>
          <w:rFonts w:ascii="Times New Roman" w:hAnsi="Times New Roman" w:cs="Times New Roman"/>
          <w:sz w:val="24"/>
          <w:szCs w:val="24"/>
        </w:rPr>
        <w:t xml:space="preserve"> Контракта, причиненных по вине Поставщика;</w:t>
      </w:r>
    </w:p>
    <w:p w:rsidR="008202FC" w:rsidRDefault="008202FC"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4.4.5. </w:t>
      </w:r>
      <w:r w:rsidRPr="000C5A9F">
        <w:rPr>
          <w:rFonts w:ascii="Times New Roman" w:hAnsi="Times New Roman" w:cs="Times New Roman"/>
          <w:sz w:val="24"/>
          <w:szCs w:val="24"/>
        </w:rPr>
        <w:t>предложить увеличить или уменьшить в процессе исполнения Контрак</w:t>
      </w:r>
      <w:r w:rsidR="00D06D87">
        <w:rPr>
          <w:rFonts w:ascii="Times New Roman" w:hAnsi="Times New Roman" w:cs="Times New Roman"/>
          <w:sz w:val="24"/>
          <w:szCs w:val="24"/>
        </w:rPr>
        <w:t>та</w:t>
      </w:r>
      <w:r w:rsidR="00D06D87">
        <w:rPr>
          <w:rFonts w:ascii="Times New Roman" w:hAnsi="Times New Roman" w:cs="Times New Roman"/>
          <w:sz w:val="24"/>
          <w:szCs w:val="24"/>
        </w:rPr>
        <w:br/>
      </w:r>
      <w:r w:rsidRPr="000C5A9F">
        <w:rPr>
          <w:rFonts w:ascii="Times New Roman" w:hAnsi="Times New Roman" w:cs="Times New Roman"/>
          <w:sz w:val="24"/>
          <w:szCs w:val="24"/>
        </w:rPr>
        <w:t xml:space="preserve">в порядке и на условиях, установленных Федеральным законом от 5 апреля 2013 г. </w:t>
      </w:r>
      <w:r w:rsidR="004C39C7">
        <w:rPr>
          <w:rFonts w:ascii="Times New Roman" w:hAnsi="Times New Roman" w:cs="Times New Roman"/>
          <w:sz w:val="24"/>
          <w:szCs w:val="24"/>
        </w:rPr>
        <w:t>№</w:t>
      </w:r>
      <w:r w:rsidRPr="000C5A9F">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p>
    <w:p w:rsidR="001D7986" w:rsidRPr="00EF5579" w:rsidRDefault="001D7986" w:rsidP="001D7986">
      <w:pPr>
        <w:pStyle w:val="ConsPlusNormal"/>
        <w:ind w:firstLine="709"/>
        <w:jc w:val="both"/>
        <w:rPr>
          <w:rFonts w:ascii="Times New Roman" w:hAnsi="Times New Roman" w:cs="Times New Roman"/>
          <w:sz w:val="24"/>
          <w:szCs w:val="24"/>
        </w:rPr>
      </w:pPr>
      <w:bookmarkStart w:id="18" w:name="P1534"/>
      <w:bookmarkEnd w:id="18"/>
      <w:r w:rsidRPr="00EF5579">
        <w:rPr>
          <w:rFonts w:ascii="Times New Roman" w:hAnsi="Times New Roman" w:cs="Times New Roman"/>
          <w:sz w:val="24"/>
          <w:szCs w:val="24"/>
        </w:rPr>
        <w:t>4.4.</w:t>
      </w:r>
      <w:r w:rsidR="00524D7F">
        <w:rPr>
          <w:rFonts w:ascii="Times New Roman" w:hAnsi="Times New Roman" w:cs="Times New Roman"/>
          <w:sz w:val="24"/>
          <w:szCs w:val="24"/>
        </w:rPr>
        <w:t>5</w:t>
      </w:r>
      <w:r w:rsidRPr="00EF5579">
        <w:rPr>
          <w:rFonts w:ascii="Times New Roman" w:hAnsi="Times New Roman" w:cs="Times New Roman"/>
          <w:sz w:val="24"/>
          <w:szCs w:val="24"/>
        </w:rPr>
        <w:t>. отказаться от приемки и оплаты Товара, не соответствующего условиям Контракта;</w:t>
      </w:r>
    </w:p>
    <w:p w:rsidR="001D7986" w:rsidRPr="00EF5579" w:rsidRDefault="001D7986" w:rsidP="001D7986">
      <w:pPr>
        <w:pStyle w:val="ConsPlusNormal"/>
        <w:ind w:firstLine="709"/>
        <w:jc w:val="both"/>
        <w:rPr>
          <w:rFonts w:ascii="Times New Roman" w:hAnsi="Times New Roman" w:cs="Times New Roman"/>
          <w:sz w:val="24"/>
          <w:szCs w:val="24"/>
        </w:rPr>
      </w:pPr>
      <w:bookmarkStart w:id="19" w:name="P1536"/>
      <w:bookmarkEnd w:id="19"/>
      <w:r w:rsidRPr="00EF5579">
        <w:rPr>
          <w:rFonts w:ascii="Times New Roman" w:hAnsi="Times New Roman" w:cs="Times New Roman"/>
          <w:sz w:val="24"/>
          <w:szCs w:val="24"/>
        </w:rPr>
        <w:t>4.4.</w:t>
      </w:r>
      <w:r w:rsidR="00524D7F">
        <w:rPr>
          <w:rFonts w:ascii="Times New Roman" w:hAnsi="Times New Roman" w:cs="Times New Roman"/>
          <w:sz w:val="24"/>
          <w:szCs w:val="24"/>
        </w:rPr>
        <w:t>6</w:t>
      </w:r>
      <w:r w:rsidRPr="00EF5579">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w:t>
      </w:r>
    </w:p>
    <w:p w:rsidR="001D7986" w:rsidRDefault="001D7986" w:rsidP="00646E28">
      <w:pPr>
        <w:pStyle w:val="ConsPlusNormal"/>
        <w:ind w:firstLine="709"/>
        <w:jc w:val="both"/>
        <w:rPr>
          <w:rFonts w:ascii="Times New Roman" w:hAnsi="Times New Roman" w:cs="Times New Roman"/>
          <w:sz w:val="24"/>
          <w:szCs w:val="24"/>
        </w:rPr>
      </w:pPr>
      <w:r w:rsidRPr="00EF5579">
        <w:rPr>
          <w:rFonts w:ascii="Times New Roman" w:hAnsi="Times New Roman" w:cs="Times New Roman"/>
          <w:sz w:val="24"/>
          <w:szCs w:val="24"/>
        </w:rPr>
        <w:t>4.4.</w:t>
      </w:r>
      <w:r w:rsidR="00524D7F">
        <w:rPr>
          <w:rFonts w:ascii="Times New Roman" w:hAnsi="Times New Roman" w:cs="Times New Roman"/>
          <w:sz w:val="24"/>
          <w:szCs w:val="24"/>
        </w:rPr>
        <w:t>7</w:t>
      </w:r>
      <w:r w:rsidRPr="00EF5579">
        <w:rPr>
          <w:rFonts w:ascii="Times New Roman" w:hAnsi="Times New Roman" w:cs="Times New Roman"/>
          <w:sz w:val="24"/>
          <w:szCs w:val="24"/>
        </w:rPr>
        <w:t xml:space="preserve">. до принятия решения об одностороннем отказе от исполнения Контракта </w:t>
      </w:r>
      <w:r w:rsidRPr="00EF5579">
        <w:rPr>
          <w:rFonts w:ascii="Times New Roman" w:hAnsi="Times New Roman" w:cs="Times New Roman"/>
          <w:sz w:val="24"/>
          <w:szCs w:val="24"/>
        </w:rPr>
        <w:lastRenderedPageBreak/>
        <w:t>провести экспертизу поставленного Товара с привлечением экспертов, экспертных организаций.</w:t>
      </w:r>
      <w:r w:rsidRPr="001E2497">
        <w:rPr>
          <w:rFonts w:ascii="Times New Roman" w:hAnsi="Times New Roman" w:cs="Times New Roman"/>
          <w:sz w:val="24"/>
          <w:szCs w:val="24"/>
        </w:rPr>
        <w:t xml:space="preserve"> </w:t>
      </w:r>
    </w:p>
    <w:p w:rsidR="00F97288" w:rsidRDefault="00F97288" w:rsidP="00646E28">
      <w:pPr>
        <w:pStyle w:val="ConsPlusNormal"/>
        <w:ind w:firstLine="709"/>
        <w:jc w:val="both"/>
        <w:rPr>
          <w:rFonts w:ascii="Times New Roman" w:hAnsi="Times New Roman" w:cs="Times New Roman"/>
          <w:sz w:val="24"/>
          <w:szCs w:val="24"/>
        </w:rPr>
      </w:pPr>
    </w:p>
    <w:p w:rsidR="001D7986" w:rsidRDefault="001D7986" w:rsidP="001D7986">
      <w:pPr>
        <w:pStyle w:val="ConsPlusNormal"/>
        <w:jc w:val="center"/>
        <w:outlineLvl w:val="1"/>
        <w:rPr>
          <w:rFonts w:ascii="Times New Roman" w:hAnsi="Times New Roman" w:cs="Times New Roman"/>
          <w:b/>
          <w:sz w:val="24"/>
          <w:szCs w:val="24"/>
        </w:rPr>
      </w:pPr>
      <w:r w:rsidRPr="00757732">
        <w:rPr>
          <w:rFonts w:ascii="Times New Roman" w:hAnsi="Times New Roman" w:cs="Times New Roman"/>
          <w:b/>
          <w:sz w:val="24"/>
          <w:szCs w:val="24"/>
        </w:rPr>
        <w:t xml:space="preserve">V. Качество Товара </w:t>
      </w:r>
    </w:p>
    <w:p w:rsidR="001D7986" w:rsidRPr="00A67059" w:rsidRDefault="001D7986" w:rsidP="001D7986">
      <w:pPr>
        <w:pStyle w:val="ConsPlusNormal"/>
        <w:ind w:firstLine="709"/>
        <w:jc w:val="both"/>
        <w:rPr>
          <w:rFonts w:ascii="Times New Roman" w:hAnsi="Times New Roman" w:cs="Times New Roman"/>
          <w:sz w:val="24"/>
          <w:szCs w:val="24"/>
        </w:rPr>
      </w:pPr>
      <w:bookmarkStart w:id="20" w:name="P1460"/>
      <w:bookmarkEnd w:id="20"/>
      <w:r w:rsidRPr="00A67059">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1D7986" w:rsidRPr="00A67059" w:rsidRDefault="001D7986" w:rsidP="001D7986">
      <w:pPr>
        <w:pStyle w:val="ConsPlusNormal"/>
        <w:ind w:firstLine="709"/>
        <w:jc w:val="both"/>
        <w:rPr>
          <w:rFonts w:ascii="Times New Roman" w:hAnsi="Times New Roman" w:cs="Times New Roman"/>
          <w:sz w:val="24"/>
          <w:szCs w:val="24"/>
        </w:rPr>
      </w:pPr>
      <w:r w:rsidRPr="00A67059">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w:t>
      </w:r>
      <w:r w:rsidR="00673D0F">
        <w:rPr>
          <w:rFonts w:ascii="Times New Roman" w:hAnsi="Times New Roman" w:cs="Times New Roman"/>
          <w:sz w:val="24"/>
          <w:szCs w:val="24"/>
        </w:rPr>
        <w:t>зийского экономического союза и </w:t>
      </w:r>
      <w:r w:rsidRPr="00A67059">
        <w:rPr>
          <w:rFonts w:ascii="Times New Roman" w:hAnsi="Times New Roman" w:cs="Times New Roman"/>
          <w:sz w:val="24"/>
          <w:szCs w:val="24"/>
        </w:rPr>
        <w:t>законодательством Российской Федерации.</w:t>
      </w:r>
    </w:p>
    <w:p w:rsidR="001D7986" w:rsidRPr="00A67059" w:rsidRDefault="001D7986" w:rsidP="001D7986">
      <w:pPr>
        <w:pStyle w:val="ConsPlusNormal"/>
        <w:ind w:firstLine="709"/>
        <w:jc w:val="both"/>
        <w:rPr>
          <w:rFonts w:ascii="Times New Roman" w:hAnsi="Times New Roman" w:cs="Times New Roman"/>
          <w:sz w:val="24"/>
          <w:szCs w:val="24"/>
        </w:rPr>
      </w:pPr>
      <w:r w:rsidRPr="00A67059">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D7986" w:rsidRPr="00A67059" w:rsidRDefault="001D7986" w:rsidP="001D7986">
      <w:pPr>
        <w:pStyle w:val="ConsPlusNormal"/>
        <w:ind w:firstLine="709"/>
        <w:jc w:val="both"/>
        <w:rPr>
          <w:rFonts w:ascii="Times New Roman" w:hAnsi="Times New Roman" w:cs="Times New Roman"/>
          <w:sz w:val="24"/>
          <w:szCs w:val="24"/>
        </w:rPr>
      </w:pPr>
      <w:r w:rsidRPr="00A67059">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1D7986" w:rsidRPr="00A67059" w:rsidRDefault="001D7986" w:rsidP="001D7986">
      <w:pPr>
        <w:pStyle w:val="ConsPlusNormal"/>
        <w:ind w:firstLine="709"/>
        <w:jc w:val="both"/>
        <w:rPr>
          <w:rFonts w:ascii="Times New Roman" w:hAnsi="Times New Roman" w:cs="Times New Roman"/>
          <w:sz w:val="24"/>
          <w:szCs w:val="24"/>
        </w:rPr>
      </w:pPr>
      <w:r w:rsidRPr="00A67059">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w:t>
      </w:r>
      <w:r w:rsidR="00130853">
        <w:rPr>
          <w:rFonts w:ascii="Times New Roman" w:hAnsi="Times New Roman" w:cs="Times New Roman"/>
          <w:sz w:val="24"/>
          <w:szCs w:val="24"/>
        </w:rPr>
        <w:t>бое расстояние, предохранять от </w:t>
      </w:r>
      <w:r w:rsidRPr="00A67059">
        <w:rPr>
          <w:rFonts w:ascii="Times New Roman" w:hAnsi="Times New Roman" w:cs="Times New Roman"/>
          <w:sz w:val="24"/>
          <w:szCs w:val="24"/>
        </w:rPr>
        <w:t>повреждений, загрязнений, утраты товарного вида и порчи при его перевозке с учетом возможных перегрузок в пути и длительного хранения.</w:t>
      </w:r>
    </w:p>
    <w:p w:rsidR="001D7986" w:rsidRPr="00A67059" w:rsidRDefault="001D7986" w:rsidP="001D7986">
      <w:pPr>
        <w:pStyle w:val="ConsPlusNormal"/>
        <w:ind w:firstLine="709"/>
        <w:jc w:val="both"/>
        <w:rPr>
          <w:rFonts w:ascii="Times New Roman" w:hAnsi="Times New Roman" w:cs="Times New Roman"/>
          <w:sz w:val="24"/>
          <w:szCs w:val="24"/>
        </w:rPr>
      </w:pPr>
      <w:bookmarkStart w:id="21" w:name="P1546"/>
      <w:bookmarkEnd w:id="21"/>
      <w:r w:rsidRPr="00A67059">
        <w:rPr>
          <w:rFonts w:ascii="Times New Roman" w:hAnsi="Times New Roman" w:cs="Times New Roman"/>
          <w:sz w:val="24"/>
          <w:szCs w:val="24"/>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w:t>
      </w:r>
      <w:r w:rsidR="00D06D87">
        <w:rPr>
          <w:rFonts w:ascii="Times New Roman" w:hAnsi="Times New Roman" w:cs="Times New Roman"/>
          <w:sz w:val="24"/>
          <w:szCs w:val="24"/>
        </w:rPr>
        <w:br/>
      </w:r>
      <w:r w:rsidRPr="00A67059">
        <w:rPr>
          <w:rFonts w:ascii="Times New Roman" w:hAnsi="Times New Roman" w:cs="Times New Roman"/>
          <w:sz w:val="24"/>
          <w:szCs w:val="24"/>
        </w:rPr>
        <w:t xml:space="preserve">на эксплуатацию Товара указаны в спецификации. </w:t>
      </w:r>
    </w:p>
    <w:p w:rsidR="001D7986" w:rsidRPr="00A67059" w:rsidRDefault="001D7986" w:rsidP="001D7986">
      <w:pPr>
        <w:pStyle w:val="ConsPlusNormal"/>
        <w:ind w:firstLine="709"/>
        <w:jc w:val="both"/>
        <w:rPr>
          <w:rFonts w:ascii="Times New Roman" w:hAnsi="Times New Roman" w:cs="Times New Roman"/>
          <w:sz w:val="24"/>
          <w:szCs w:val="24"/>
        </w:rPr>
      </w:pPr>
      <w:r w:rsidRPr="005915AE">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rsidR="001D7986" w:rsidRDefault="001D7986" w:rsidP="001D7986">
      <w:pPr>
        <w:pStyle w:val="ConsPlusNormal"/>
        <w:jc w:val="center"/>
        <w:outlineLvl w:val="1"/>
        <w:rPr>
          <w:rFonts w:ascii="Times New Roman" w:hAnsi="Times New Roman" w:cs="Times New Roman"/>
          <w:b/>
          <w:sz w:val="24"/>
          <w:szCs w:val="24"/>
        </w:rPr>
      </w:pPr>
    </w:p>
    <w:p w:rsidR="001D7986" w:rsidRPr="00757732" w:rsidRDefault="001D7986" w:rsidP="001D7986">
      <w:pPr>
        <w:pStyle w:val="ConsPlusNormal"/>
        <w:jc w:val="center"/>
        <w:outlineLvl w:val="1"/>
        <w:rPr>
          <w:rFonts w:ascii="Times New Roman" w:hAnsi="Times New Roman" w:cs="Times New Roman"/>
          <w:b/>
          <w:sz w:val="24"/>
          <w:szCs w:val="24"/>
        </w:rPr>
      </w:pPr>
      <w:r w:rsidRPr="00757732">
        <w:rPr>
          <w:rFonts w:ascii="Times New Roman" w:hAnsi="Times New Roman" w:cs="Times New Roman"/>
          <w:b/>
          <w:sz w:val="24"/>
          <w:szCs w:val="24"/>
        </w:rPr>
        <w:t>VI. Ответственность Сторон</w:t>
      </w:r>
    </w:p>
    <w:p w:rsidR="001D7986" w:rsidRPr="009A2311" w:rsidRDefault="001D7986" w:rsidP="001D7986">
      <w:pPr>
        <w:pStyle w:val="ConsPlusNormal"/>
        <w:ind w:firstLine="709"/>
        <w:jc w:val="both"/>
        <w:rPr>
          <w:rFonts w:ascii="Times New Roman" w:hAnsi="Times New Roman" w:cs="Times New Roman"/>
          <w:sz w:val="24"/>
          <w:szCs w:val="24"/>
        </w:rPr>
      </w:pPr>
      <w:r w:rsidRPr="009A2311">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D7986" w:rsidRPr="009A2311" w:rsidRDefault="001D7986" w:rsidP="001D7986">
      <w:pPr>
        <w:pStyle w:val="ConsPlusNormal"/>
        <w:ind w:firstLine="709"/>
        <w:jc w:val="both"/>
        <w:rPr>
          <w:rFonts w:ascii="Times New Roman" w:hAnsi="Times New Roman" w:cs="Times New Roman"/>
          <w:sz w:val="24"/>
          <w:szCs w:val="24"/>
        </w:rPr>
      </w:pPr>
      <w:r w:rsidRPr="009A2311">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D7986" w:rsidRPr="00EF5579" w:rsidRDefault="001D7986" w:rsidP="001D7986">
      <w:pPr>
        <w:pStyle w:val="ConsPlusNormal"/>
        <w:ind w:firstLine="709"/>
        <w:jc w:val="both"/>
        <w:rPr>
          <w:rFonts w:ascii="Times New Roman" w:hAnsi="Times New Roman" w:cs="Times New Roman"/>
          <w:sz w:val="24"/>
          <w:szCs w:val="24"/>
        </w:rPr>
      </w:pPr>
      <w:r w:rsidRPr="009A2311">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w:t>
      </w:r>
      <w:r w:rsidRPr="00EF5579">
        <w:rPr>
          <w:rFonts w:ascii="Times New Roman" w:hAnsi="Times New Roman" w:cs="Times New Roman"/>
          <w:sz w:val="24"/>
          <w:szCs w:val="24"/>
        </w:rPr>
        <w:t>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D7986" w:rsidRDefault="001D7986" w:rsidP="001D7986">
      <w:pPr>
        <w:pStyle w:val="ConsPlusNormal"/>
        <w:ind w:firstLine="709"/>
        <w:jc w:val="both"/>
        <w:rPr>
          <w:rFonts w:ascii="Times New Roman" w:hAnsi="Times New Roman" w:cs="Times New Roman"/>
          <w:sz w:val="24"/>
          <w:szCs w:val="24"/>
        </w:rPr>
      </w:pPr>
      <w:r w:rsidRPr="00EF5579">
        <w:rPr>
          <w:rFonts w:ascii="Times New Roman" w:hAnsi="Times New Roman" w:cs="Times New Roman"/>
          <w:color w:val="000000"/>
          <w:sz w:val="24"/>
          <w:szCs w:val="24"/>
          <w:shd w:val="clear" w:color="auto" w:fill="FFFFFF"/>
        </w:rPr>
        <w:t xml:space="preserve">6.4. </w:t>
      </w:r>
      <w:bookmarkStart w:id="22" w:name="P1556"/>
      <w:bookmarkEnd w:id="22"/>
      <w:proofErr w:type="gramStart"/>
      <w:r w:rsidRPr="00127C44">
        <w:rPr>
          <w:rFonts w:ascii="Times New Roman" w:hAnsi="Times New Roman" w:cs="Times New Roman"/>
          <w:sz w:val="24"/>
          <w:szCs w:val="24"/>
        </w:rPr>
        <w:t>За каждый факт неисполнения или ненадл</w:t>
      </w:r>
      <w:r>
        <w:rPr>
          <w:rFonts w:ascii="Times New Roman" w:hAnsi="Times New Roman" w:cs="Times New Roman"/>
          <w:sz w:val="24"/>
          <w:szCs w:val="24"/>
        </w:rPr>
        <w:t xml:space="preserve">ежащего исполнения Поставщиком </w:t>
      </w:r>
      <w:r w:rsidRPr="00127C44">
        <w:rPr>
          <w:rFonts w:ascii="Times New Roman" w:hAnsi="Times New Roman" w:cs="Times New Roman"/>
          <w:sz w:val="24"/>
          <w:szCs w:val="24"/>
        </w:rPr>
        <w:t>обязательств, предусмотренных контрактом, заключенным по результатам определения поставщика (подрядчика, исполнителя) в соответствии с пунктом 1 части 1</w:t>
      </w:r>
      <w:r>
        <w:rPr>
          <w:rFonts w:ascii="Times New Roman" w:hAnsi="Times New Roman" w:cs="Times New Roman"/>
          <w:sz w:val="24"/>
          <w:szCs w:val="24"/>
        </w:rPr>
        <w:t xml:space="preserve"> статьи 30 Федерального закона «</w:t>
      </w:r>
      <w:r w:rsidRPr="00127C44">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Pr="00127C44">
        <w:rPr>
          <w:rFonts w:ascii="Times New Roman" w:hAnsi="Times New Roman" w:cs="Times New Roman"/>
          <w:sz w:val="24"/>
          <w:szCs w:val="24"/>
        </w:rPr>
        <w:t xml:space="preserve"> (далее - Федеральный закон), за исключением просрочки исполнения обязательств (в том числе гарантийного обязательства), предусмотренных контрактом, размер</w:t>
      </w:r>
      <w:proofErr w:type="gramEnd"/>
      <w:r w:rsidRPr="00127C44">
        <w:rPr>
          <w:rFonts w:ascii="Times New Roman" w:hAnsi="Times New Roman" w:cs="Times New Roman"/>
          <w:sz w:val="24"/>
          <w:szCs w:val="24"/>
        </w:rPr>
        <w:t xml:space="preserve"> штрафа устанавливается в соответствии с Правилами, утвержденными постановлением Правительства Российской Федерации от 30 августа 2017 г. </w:t>
      </w:r>
      <w:r>
        <w:rPr>
          <w:rFonts w:ascii="Times New Roman" w:hAnsi="Times New Roman" w:cs="Times New Roman"/>
          <w:sz w:val="24"/>
          <w:szCs w:val="24"/>
        </w:rPr>
        <w:t>№</w:t>
      </w:r>
      <w:r w:rsidRPr="00127C44">
        <w:rPr>
          <w:rFonts w:ascii="Times New Roman" w:hAnsi="Times New Roman" w:cs="Times New Roman"/>
          <w:sz w:val="24"/>
          <w:szCs w:val="24"/>
        </w:rPr>
        <w:t xml:space="preserve"> 1042 (далее – Правила) в размере 1 процента цены контракта, но не более 5 тыс. рублей </w:t>
      </w:r>
      <w:r w:rsidR="00D06D87">
        <w:rPr>
          <w:rFonts w:ascii="Times New Roman" w:hAnsi="Times New Roman" w:cs="Times New Roman"/>
          <w:sz w:val="24"/>
          <w:szCs w:val="24"/>
        </w:rPr>
        <w:br/>
      </w:r>
      <w:r w:rsidRPr="00127C44">
        <w:rPr>
          <w:rFonts w:ascii="Times New Roman" w:hAnsi="Times New Roman" w:cs="Times New Roman"/>
          <w:sz w:val="24"/>
          <w:szCs w:val="24"/>
        </w:rPr>
        <w:t>и не менее 1 тыс. рублей.</w:t>
      </w:r>
    </w:p>
    <w:p w:rsidR="001D7986" w:rsidRPr="00EF5579" w:rsidRDefault="001D7986" w:rsidP="001D7986">
      <w:pPr>
        <w:pStyle w:val="ConsPlusNormal"/>
        <w:ind w:firstLine="709"/>
        <w:jc w:val="both"/>
        <w:rPr>
          <w:rFonts w:ascii="Times New Roman" w:hAnsi="Times New Roman" w:cs="Times New Roman"/>
          <w:sz w:val="24"/>
          <w:szCs w:val="24"/>
        </w:rPr>
      </w:pPr>
      <w:r w:rsidRPr="009B610B">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Pr="009B610B">
        <w:rPr>
          <w:rFonts w:ascii="Times New Roman" w:hAnsi="Times New Roman" w:cs="Times New Roman"/>
          <w:sz w:val="24"/>
          <w:szCs w:val="24"/>
        </w:rPr>
        <w:lastRenderedPageBreak/>
        <w:t xml:space="preserve">с </w:t>
      </w:r>
      <w:hyperlink r:id="rId12" w:history="1">
        <w:r w:rsidRPr="009B610B">
          <w:rPr>
            <w:rFonts w:ascii="Times New Roman" w:hAnsi="Times New Roman" w:cs="Times New Roman"/>
            <w:sz w:val="24"/>
            <w:szCs w:val="24"/>
          </w:rPr>
          <w:t>Правилами</w:t>
        </w:r>
      </w:hyperlink>
      <w:r w:rsidRPr="009B610B">
        <w:rPr>
          <w:rFonts w:ascii="Times New Roman" w:hAnsi="Times New Roman" w:cs="Times New Roman"/>
          <w:sz w:val="24"/>
          <w:szCs w:val="24"/>
        </w:rPr>
        <w:t xml:space="preserve"> и составляет 1000 (одну тысячу) рублей.</w:t>
      </w:r>
      <w:r w:rsidRPr="00EF5579">
        <w:rPr>
          <w:rFonts w:ascii="Times New Roman" w:hAnsi="Times New Roman" w:cs="Times New Roman"/>
          <w:sz w:val="24"/>
          <w:szCs w:val="24"/>
        </w:rPr>
        <w:t xml:space="preserve"> </w:t>
      </w:r>
    </w:p>
    <w:p w:rsidR="001D7986" w:rsidRPr="009A2311" w:rsidRDefault="001D7986" w:rsidP="001D7986">
      <w:pPr>
        <w:pStyle w:val="ConsPlusNormal"/>
        <w:ind w:firstLine="709"/>
        <w:jc w:val="both"/>
        <w:rPr>
          <w:rFonts w:ascii="Times New Roman" w:hAnsi="Times New Roman" w:cs="Times New Roman"/>
          <w:sz w:val="24"/>
          <w:szCs w:val="24"/>
        </w:rPr>
      </w:pPr>
      <w:bookmarkStart w:id="23" w:name="P1557"/>
      <w:bookmarkStart w:id="24" w:name="P1558"/>
      <w:bookmarkEnd w:id="23"/>
      <w:bookmarkEnd w:id="24"/>
      <w:r w:rsidRPr="00EF5579">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w:t>
      </w:r>
      <w:r w:rsidRPr="009A2311">
        <w:rPr>
          <w:rFonts w:ascii="Times New Roman" w:hAnsi="Times New Roman" w:cs="Times New Roman"/>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D7986" w:rsidRPr="009A2311" w:rsidRDefault="001D7986" w:rsidP="001D7986">
      <w:pPr>
        <w:pStyle w:val="ConsPlusNormal"/>
        <w:ind w:firstLine="709"/>
        <w:jc w:val="both"/>
        <w:rPr>
          <w:rFonts w:ascii="Times New Roman" w:hAnsi="Times New Roman" w:cs="Times New Roman"/>
          <w:sz w:val="24"/>
          <w:szCs w:val="24"/>
        </w:rPr>
      </w:pPr>
      <w:r w:rsidRPr="009A2311">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w:t>
      </w:r>
      <w:r w:rsidR="00D06D87">
        <w:rPr>
          <w:rFonts w:ascii="Times New Roman" w:hAnsi="Times New Roman" w:cs="Times New Roman"/>
          <w:sz w:val="24"/>
          <w:szCs w:val="24"/>
        </w:rPr>
        <w:br/>
      </w:r>
      <w:r w:rsidRPr="009A2311">
        <w:rPr>
          <w:rFonts w:ascii="Times New Roman" w:hAnsi="Times New Roman" w:cs="Times New Roman"/>
          <w:sz w:val="24"/>
          <w:szCs w:val="24"/>
        </w:rPr>
        <w:t xml:space="preserve">в соответствии с </w:t>
      </w:r>
      <w:hyperlink r:id="rId13" w:history="1">
        <w:r w:rsidRPr="009A2311">
          <w:rPr>
            <w:rFonts w:ascii="Times New Roman" w:hAnsi="Times New Roman" w:cs="Times New Roman"/>
            <w:sz w:val="24"/>
            <w:szCs w:val="24"/>
          </w:rPr>
          <w:t>Правилами</w:t>
        </w:r>
      </w:hyperlink>
      <w:r w:rsidRPr="009A2311">
        <w:rPr>
          <w:rFonts w:ascii="Times New Roman" w:hAnsi="Times New Roman" w:cs="Times New Roman"/>
          <w:sz w:val="24"/>
          <w:szCs w:val="24"/>
        </w:rPr>
        <w:t xml:space="preserve"> и </w:t>
      </w:r>
      <w:r w:rsidRPr="00E97342">
        <w:rPr>
          <w:rFonts w:ascii="Times New Roman" w:hAnsi="Times New Roman" w:cs="Times New Roman"/>
          <w:sz w:val="24"/>
          <w:szCs w:val="24"/>
        </w:rPr>
        <w:t>составляет 1000 (одну тысячу) рублей</w:t>
      </w:r>
      <w:r w:rsidRPr="009A2311">
        <w:rPr>
          <w:rFonts w:ascii="Times New Roman" w:hAnsi="Times New Roman" w:cs="Times New Roman"/>
          <w:sz w:val="24"/>
          <w:szCs w:val="24"/>
        </w:rPr>
        <w:t xml:space="preserve">. </w:t>
      </w:r>
    </w:p>
    <w:p w:rsidR="001D7986" w:rsidRPr="00646E28" w:rsidRDefault="001D7986" w:rsidP="001D7986">
      <w:pPr>
        <w:pStyle w:val="ConsPlusNormal"/>
        <w:ind w:firstLine="709"/>
        <w:jc w:val="both"/>
        <w:rPr>
          <w:rFonts w:ascii="Times New Roman" w:hAnsi="Times New Roman" w:cs="Times New Roman"/>
          <w:sz w:val="24"/>
          <w:szCs w:val="24"/>
        </w:rPr>
      </w:pPr>
      <w:bookmarkStart w:id="25" w:name="P1561"/>
      <w:bookmarkEnd w:id="25"/>
      <w:r w:rsidRPr="00646E28">
        <w:rPr>
          <w:rFonts w:ascii="Times New Roman" w:hAnsi="Times New Roman" w:cs="Times New Roman"/>
          <w:sz w:val="24"/>
          <w:szCs w:val="24"/>
        </w:rPr>
        <w:t>6.8. За каждый день просрочки исполнения Поставщиком обя</w:t>
      </w:r>
      <w:r w:rsidR="00130853">
        <w:rPr>
          <w:rFonts w:ascii="Times New Roman" w:hAnsi="Times New Roman" w:cs="Times New Roman"/>
          <w:sz w:val="24"/>
          <w:szCs w:val="24"/>
        </w:rPr>
        <w:t>зательства по </w:t>
      </w:r>
      <w:r w:rsidRPr="00646E28">
        <w:rPr>
          <w:rFonts w:ascii="Times New Roman" w:hAnsi="Times New Roman" w:cs="Times New Roman"/>
          <w:sz w:val="24"/>
          <w:szCs w:val="24"/>
        </w:rPr>
        <w:t>предоставлению нового обеспечени</w:t>
      </w:r>
      <w:r w:rsidR="00D62559">
        <w:rPr>
          <w:rFonts w:ascii="Times New Roman" w:hAnsi="Times New Roman" w:cs="Times New Roman"/>
          <w:sz w:val="24"/>
          <w:szCs w:val="24"/>
        </w:rPr>
        <w:t>я</w:t>
      </w:r>
      <w:r w:rsidRPr="00646E28">
        <w:rPr>
          <w:rFonts w:ascii="Times New Roman" w:hAnsi="Times New Roman" w:cs="Times New Roman"/>
          <w:sz w:val="24"/>
          <w:szCs w:val="24"/>
        </w:rPr>
        <w:t xml:space="preserve"> исполнения Контракта, предусмотренного Контракт</w:t>
      </w:r>
      <w:r w:rsidR="00D62559">
        <w:rPr>
          <w:rFonts w:ascii="Times New Roman" w:hAnsi="Times New Roman" w:cs="Times New Roman"/>
          <w:sz w:val="24"/>
          <w:szCs w:val="24"/>
        </w:rPr>
        <w:t>ом</w:t>
      </w:r>
      <w:r w:rsidRPr="00646E28">
        <w:rPr>
          <w:rFonts w:ascii="Times New Roman" w:hAnsi="Times New Roman" w:cs="Times New Roman"/>
          <w:sz w:val="24"/>
          <w:szCs w:val="24"/>
        </w:rPr>
        <w:t>, начисляется пеня в размере, определе</w:t>
      </w:r>
      <w:r w:rsidR="00130853">
        <w:rPr>
          <w:rFonts w:ascii="Times New Roman" w:hAnsi="Times New Roman" w:cs="Times New Roman"/>
          <w:sz w:val="24"/>
          <w:szCs w:val="24"/>
        </w:rPr>
        <w:t>нном в порядке, установленном в </w:t>
      </w:r>
      <w:r w:rsidRPr="00646E28">
        <w:rPr>
          <w:rFonts w:ascii="Times New Roman" w:hAnsi="Times New Roman" w:cs="Times New Roman"/>
          <w:sz w:val="24"/>
          <w:szCs w:val="24"/>
        </w:rPr>
        <w:t xml:space="preserve">соответствии с </w:t>
      </w:r>
      <w:hyperlink r:id="rId14" w:history="1">
        <w:r w:rsidRPr="00646E28">
          <w:rPr>
            <w:rFonts w:ascii="Times New Roman" w:hAnsi="Times New Roman" w:cs="Times New Roman"/>
            <w:sz w:val="24"/>
            <w:szCs w:val="24"/>
          </w:rPr>
          <w:t>пунктом 6.3</w:t>
        </w:r>
      </w:hyperlink>
      <w:r w:rsidRPr="00646E28">
        <w:rPr>
          <w:rFonts w:ascii="Times New Roman" w:hAnsi="Times New Roman" w:cs="Times New Roman"/>
          <w:sz w:val="24"/>
          <w:szCs w:val="24"/>
        </w:rPr>
        <w:t xml:space="preserve"> Контракта.</w:t>
      </w:r>
    </w:p>
    <w:p w:rsidR="001D7986" w:rsidRPr="00646E28" w:rsidRDefault="001D7986" w:rsidP="001D7986">
      <w:pPr>
        <w:pStyle w:val="ConsPlusNormal"/>
        <w:ind w:firstLine="709"/>
        <w:jc w:val="both"/>
        <w:rPr>
          <w:rFonts w:ascii="Times New Roman" w:hAnsi="Times New Roman" w:cs="Times New Roman"/>
          <w:sz w:val="24"/>
          <w:szCs w:val="24"/>
        </w:rPr>
      </w:pPr>
      <w:r w:rsidRPr="00646E28">
        <w:rPr>
          <w:rFonts w:ascii="Times New Roman" w:hAnsi="Times New Roman" w:cs="Times New Roman"/>
          <w:sz w:val="24"/>
          <w:szCs w:val="24"/>
        </w:rPr>
        <w:t>6.9. Применение неустойки (штрафа, пени) не освобождает Стороны от исполнения обязательств по Контракту.</w:t>
      </w:r>
    </w:p>
    <w:p w:rsidR="001D7986" w:rsidRPr="00646E28" w:rsidRDefault="001D7986" w:rsidP="001D7986">
      <w:pPr>
        <w:pStyle w:val="ConsPlusNormal"/>
        <w:ind w:firstLine="709"/>
        <w:jc w:val="both"/>
        <w:rPr>
          <w:rFonts w:ascii="Times New Roman" w:hAnsi="Times New Roman" w:cs="Times New Roman"/>
          <w:sz w:val="24"/>
          <w:szCs w:val="24"/>
        </w:rPr>
      </w:pPr>
      <w:r w:rsidRPr="00646E28">
        <w:rPr>
          <w:rFonts w:ascii="Times New Roman" w:hAnsi="Times New Roman" w:cs="Times New Roman"/>
          <w:sz w:val="24"/>
          <w:szCs w:val="24"/>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7986" w:rsidRPr="00534DBC" w:rsidRDefault="001D7986" w:rsidP="001D7986">
      <w:pPr>
        <w:pStyle w:val="ConsPlusNormal"/>
        <w:ind w:firstLine="709"/>
        <w:jc w:val="both"/>
        <w:rPr>
          <w:rFonts w:ascii="Times New Roman" w:hAnsi="Times New Roman" w:cs="Times New Roman"/>
          <w:sz w:val="24"/>
          <w:szCs w:val="24"/>
        </w:rPr>
      </w:pPr>
      <w:r w:rsidRPr="00646E28">
        <w:rPr>
          <w:rFonts w:ascii="Times New Roman" w:hAnsi="Times New Roman" w:cs="Times New Roman"/>
          <w:sz w:val="24"/>
          <w:szCs w:val="24"/>
        </w:rPr>
        <w:t>6</w:t>
      </w:r>
      <w:r w:rsidRPr="00534DBC">
        <w:rPr>
          <w:rFonts w:ascii="Times New Roman" w:hAnsi="Times New Roman" w:cs="Times New Roman"/>
          <w:sz w:val="24"/>
          <w:szCs w:val="24"/>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7986" w:rsidRDefault="001D7986" w:rsidP="001D7986">
      <w:pPr>
        <w:pStyle w:val="ConsPlusNormal"/>
        <w:ind w:firstLine="709"/>
        <w:jc w:val="both"/>
        <w:rPr>
          <w:rFonts w:ascii="Times New Roman" w:hAnsi="Times New Roman" w:cs="Times New Roman"/>
          <w:sz w:val="24"/>
          <w:szCs w:val="24"/>
        </w:rPr>
      </w:pPr>
      <w:r w:rsidRPr="00534DBC">
        <w:rPr>
          <w:rFonts w:ascii="Times New Roman" w:hAnsi="Times New Roman" w:cs="Times New Roman"/>
          <w:sz w:val="24"/>
          <w:szCs w:val="24"/>
        </w:rPr>
        <w:t>6.12. В случае</w:t>
      </w:r>
      <w:r w:rsidRPr="009A2311">
        <w:rPr>
          <w:rFonts w:ascii="Times New Roman" w:hAnsi="Times New Roman" w:cs="Times New Roman"/>
          <w:sz w:val="24"/>
          <w:szCs w:val="24"/>
        </w:rPr>
        <w:t xml:space="preserve"> расторжения Контракта в связи с односторонним отказом Стороны </w:t>
      </w:r>
      <w:r w:rsidR="00D06D87">
        <w:rPr>
          <w:rFonts w:ascii="Times New Roman" w:hAnsi="Times New Roman" w:cs="Times New Roman"/>
          <w:sz w:val="24"/>
          <w:szCs w:val="24"/>
        </w:rPr>
        <w:br/>
      </w:r>
      <w:r w:rsidRPr="009A2311">
        <w:rPr>
          <w:rFonts w:ascii="Times New Roman" w:hAnsi="Times New Roman" w:cs="Times New Roman"/>
          <w:sz w:val="24"/>
          <w:szCs w:val="24"/>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D7986" w:rsidRPr="00330631" w:rsidRDefault="001D7986" w:rsidP="001D7986">
      <w:pPr>
        <w:pStyle w:val="ConsPlusNormal"/>
        <w:jc w:val="both"/>
        <w:rPr>
          <w:rFonts w:ascii="Times New Roman" w:hAnsi="Times New Roman" w:cs="Times New Roman"/>
          <w:sz w:val="24"/>
          <w:szCs w:val="24"/>
        </w:rPr>
      </w:pPr>
    </w:p>
    <w:p w:rsidR="001D7986" w:rsidRPr="005A2E3A" w:rsidRDefault="001D7986" w:rsidP="001D7986">
      <w:pPr>
        <w:pStyle w:val="ConsPlusNormal"/>
        <w:ind w:firstLine="709"/>
        <w:jc w:val="center"/>
        <w:outlineLvl w:val="1"/>
        <w:rPr>
          <w:rFonts w:ascii="Times New Roman" w:hAnsi="Times New Roman" w:cs="Times New Roman"/>
          <w:b/>
          <w:sz w:val="24"/>
          <w:szCs w:val="24"/>
        </w:rPr>
      </w:pPr>
      <w:r w:rsidRPr="005A2E3A">
        <w:rPr>
          <w:rFonts w:ascii="Times New Roman" w:hAnsi="Times New Roman" w:cs="Times New Roman"/>
          <w:b/>
          <w:sz w:val="24"/>
          <w:szCs w:val="24"/>
        </w:rPr>
        <w:t>VII. Обеспечение исполнения Контракта</w:t>
      </w:r>
    </w:p>
    <w:p w:rsidR="00A01A29" w:rsidRDefault="001D7986" w:rsidP="00A01A29">
      <w:pPr>
        <w:autoSpaceDE w:val="0"/>
        <w:autoSpaceDN w:val="0"/>
        <w:adjustRightInd w:val="0"/>
        <w:ind w:firstLine="709"/>
        <w:jc w:val="both"/>
        <w:rPr>
          <w:rFonts w:eastAsiaTheme="minorHAnsi"/>
          <w:lang w:eastAsia="en-US"/>
        </w:rPr>
      </w:pPr>
      <w:bookmarkStart w:id="26" w:name="P1570"/>
      <w:bookmarkEnd w:id="26"/>
      <w:r w:rsidRPr="002D76D6">
        <w:t xml:space="preserve">7.1. </w:t>
      </w:r>
      <w:r w:rsidR="00A01A29">
        <w:rPr>
          <w:rFonts w:eastAsiaTheme="minorHAnsi"/>
          <w:lang w:eastAsia="en-US"/>
        </w:rPr>
        <w:t>Обеспечение исполнения Контракта не устанавливается.</w:t>
      </w:r>
    </w:p>
    <w:p w:rsidR="001D7986" w:rsidRDefault="001D7986" w:rsidP="001D7986">
      <w:pPr>
        <w:pStyle w:val="ConsPlusNormal"/>
        <w:jc w:val="both"/>
      </w:pPr>
    </w:p>
    <w:p w:rsidR="001D7986" w:rsidRPr="005A2E3A" w:rsidRDefault="001D7986" w:rsidP="001D7986">
      <w:pPr>
        <w:pStyle w:val="ConsPlusNormal"/>
        <w:jc w:val="center"/>
        <w:outlineLvl w:val="1"/>
        <w:rPr>
          <w:rFonts w:ascii="Times New Roman" w:hAnsi="Times New Roman" w:cs="Times New Roman"/>
          <w:b/>
          <w:sz w:val="24"/>
          <w:szCs w:val="24"/>
        </w:rPr>
      </w:pPr>
      <w:bookmarkStart w:id="27" w:name="P1587"/>
      <w:bookmarkEnd w:id="27"/>
      <w:r w:rsidRPr="005A2E3A">
        <w:rPr>
          <w:rFonts w:ascii="Times New Roman" w:hAnsi="Times New Roman" w:cs="Times New Roman"/>
          <w:b/>
          <w:sz w:val="24"/>
          <w:szCs w:val="24"/>
        </w:rPr>
        <w:t xml:space="preserve">VIII. Обеспечение гарантийных обязательств </w:t>
      </w:r>
    </w:p>
    <w:p w:rsidR="001D7986" w:rsidRPr="007F5B51" w:rsidRDefault="001D7986" w:rsidP="001D7986">
      <w:pPr>
        <w:pStyle w:val="ConsPlusNormal"/>
        <w:ind w:firstLine="709"/>
        <w:jc w:val="both"/>
        <w:rPr>
          <w:rFonts w:ascii="Times New Roman" w:hAnsi="Times New Roman" w:cs="Times New Roman"/>
          <w:sz w:val="24"/>
          <w:szCs w:val="24"/>
        </w:rPr>
      </w:pPr>
      <w:r w:rsidRPr="007F5B51">
        <w:rPr>
          <w:rFonts w:ascii="Times New Roman" w:hAnsi="Times New Roman" w:cs="Times New Roman"/>
          <w:sz w:val="24"/>
          <w:szCs w:val="24"/>
        </w:rPr>
        <w:t>8.1. Обеспечение гарантийных обязательств не устанавливается.</w:t>
      </w:r>
    </w:p>
    <w:p w:rsidR="001D7986" w:rsidRDefault="001D7986" w:rsidP="001D7986">
      <w:pPr>
        <w:pStyle w:val="ConsPlusNormal"/>
        <w:ind w:firstLine="709"/>
        <w:jc w:val="both"/>
        <w:rPr>
          <w:rFonts w:ascii="Times New Roman" w:hAnsi="Times New Roman" w:cs="Times New Roman"/>
          <w:sz w:val="24"/>
          <w:szCs w:val="24"/>
        </w:rPr>
      </w:pPr>
    </w:p>
    <w:p w:rsidR="001D7986" w:rsidRPr="005A2E3A" w:rsidRDefault="001D7986" w:rsidP="001D7986">
      <w:pPr>
        <w:pStyle w:val="ConsPlusNormal"/>
        <w:jc w:val="center"/>
        <w:outlineLvl w:val="1"/>
        <w:rPr>
          <w:rFonts w:ascii="Times New Roman" w:hAnsi="Times New Roman" w:cs="Times New Roman"/>
          <w:b/>
          <w:sz w:val="24"/>
          <w:szCs w:val="24"/>
        </w:rPr>
      </w:pPr>
      <w:r w:rsidRPr="005A2E3A">
        <w:rPr>
          <w:rFonts w:ascii="Times New Roman" w:hAnsi="Times New Roman" w:cs="Times New Roman"/>
          <w:b/>
          <w:sz w:val="24"/>
          <w:szCs w:val="24"/>
          <w:lang w:val="en-US"/>
        </w:rPr>
        <w:t>I</w:t>
      </w:r>
      <w:r w:rsidRPr="005A2E3A">
        <w:rPr>
          <w:rFonts w:ascii="Times New Roman" w:hAnsi="Times New Roman" w:cs="Times New Roman"/>
          <w:b/>
          <w:sz w:val="24"/>
          <w:szCs w:val="24"/>
        </w:rPr>
        <w:t>X. Обстоятельства непреодолимой силы</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Pr="005A2E3A">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hAnsi="Times New Roman" w:cs="Times New Roman"/>
          <w:sz w:val="24"/>
          <w:szCs w:val="24"/>
        </w:rPr>
        <w:t xml:space="preserve">                             </w:t>
      </w:r>
      <w:r w:rsidRPr="005A2E3A">
        <w:rPr>
          <w:rFonts w:ascii="Times New Roman" w:hAnsi="Times New Roman" w:cs="Times New Roman"/>
          <w:sz w:val="24"/>
          <w:szCs w:val="24"/>
        </w:rPr>
        <w:t>с обстоятельствами непреодолимой силы.</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Pr="005A2E3A">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w:t>
      </w:r>
      <w:r w:rsidR="00D06D87">
        <w:rPr>
          <w:rFonts w:ascii="Times New Roman" w:hAnsi="Times New Roman" w:cs="Times New Roman"/>
          <w:sz w:val="24"/>
          <w:szCs w:val="24"/>
        </w:rPr>
        <w:t xml:space="preserve"> </w:t>
      </w:r>
      <w:r w:rsidRPr="005A2E3A">
        <w:rPr>
          <w:rFonts w:ascii="Times New Roman" w:hAnsi="Times New Roman" w:cs="Times New Roman"/>
          <w:sz w:val="24"/>
          <w:szCs w:val="24"/>
        </w:rPr>
        <w:t>в письменной форме извещает другую Сторону с приложением документов, удостоверяющих факт наступления указанных обстоятельств.</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Pr="005A2E3A">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Pr="005A2E3A">
        <w:rPr>
          <w:rFonts w:ascii="Times New Roman" w:hAnsi="Times New Roman" w:cs="Times New Roman"/>
          <w:sz w:val="24"/>
          <w:szCs w:val="24"/>
        </w:rPr>
        <w:t>.4. Подтверждением наличия обстоятельств непреодолимой силы</w:t>
      </w:r>
      <w:r w:rsidR="00D06D87">
        <w:rPr>
          <w:rFonts w:ascii="Times New Roman" w:hAnsi="Times New Roman" w:cs="Times New Roman"/>
          <w:sz w:val="24"/>
          <w:szCs w:val="24"/>
        </w:rPr>
        <w:br/>
      </w:r>
      <w:r w:rsidRPr="005A2E3A">
        <w:rPr>
          <w:rFonts w:ascii="Times New Roman" w:hAnsi="Times New Roman" w:cs="Times New Roman"/>
          <w:sz w:val="24"/>
          <w:szCs w:val="24"/>
        </w:rPr>
        <w:t>и их продолжительности является письменное свидетельство уполномоченных органов</w:t>
      </w:r>
      <w:r w:rsidR="00D06D87">
        <w:rPr>
          <w:rFonts w:ascii="Times New Roman" w:hAnsi="Times New Roman" w:cs="Times New Roman"/>
          <w:sz w:val="24"/>
          <w:szCs w:val="24"/>
        </w:rPr>
        <w:br/>
      </w:r>
      <w:r w:rsidRPr="005A2E3A">
        <w:rPr>
          <w:rFonts w:ascii="Times New Roman" w:hAnsi="Times New Roman" w:cs="Times New Roman"/>
          <w:sz w:val="24"/>
          <w:szCs w:val="24"/>
        </w:rPr>
        <w:t>или уполномоченных организаций.</w:t>
      </w:r>
    </w:p>
    <w:p w:rsidR="001D7986" w:rsidRDefault="001D7986" w:rsidP="001D7986">
      <w:pPr>
        <w:pStyle w:val="ConsPlusNormal"/>
        <w:jc w:val="both"/>
        <w:rPr>
          <w:rFonts w:ascii="Times New Roman" w:hAnsi="Times New Roman" w:cs="Times New Roman"/>
          <w:sz w:val="24"/>
          <w:szCs w:val="24"/>
        </w:rPr>
      </w:pPr>
    </w:p>
    <w:p w:rsidR="001D7986" w:rsidRPr="005A2E3A" w:rsidRDefault="001D7986" w:rsidP="001D798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Pr="005A2E3A">
        <w:rPr>
          <w:rFonts w:ascii="Times New Roman" w:hAnsi="Times New Roman" w:cs="Times New Roman"/>
          <w:b/>
          <w:sz w:val="24"/>
          <w:szCs w:val="24"/>
        </w:rPr>
        <w:t>. Рассмотрение и разрешение споров</w:t>
      </w:r>
    </w:p>
    <w:p w:rsidR="008E4BE4" w:rsidRPr="00E70830" w:rsidRDefault="001D7986" w:rsidP="008E4B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5A2E3A">
        <w:rPr>
          <w:rFonts w:ascii="Times New Roman" w:hAnsi="Times New Roman" w:cs="Times New Roman"/>
          <w:sz w:val="24"/>
          <w:szCs w:val="24"/>
        </w:rPr>
        <w:t xml:space="preserve">.1. </w:t>
      </w:r>
      <w:r w:rsidR="008E4BE4" w:rsidRPr="00E70830">
        <w:rPr>
          <w:rFonts w:ascii="Times New Roman" w:hAnsi="Times New Roman" w:cs="Times New Roman"/>
          <w:sz w:val="24"/>
          <w:szCs w:val="24"/>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E4BE4" w:rsidRPr="00E70830" w:rsidRDefault="008E4BE4" w:rsidP="008E4BE4">
      <w:pPr>
        <w:autoSpaceDE w:val="0"/>
        <w:autoSpaceDN w:val="0"/>
        <w:adjustRightInd w:val="0"/>
        <w:ind w:firstLine="709"/>
        <w:jc w:val="both"/>
      </w:pPr>
      <w:r w:rsidRPr="00E70830">
        <w:lastRenderedPageBreak/>
        <w:t xml:space="preserve">10.2. 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w:t>
      </w:r>
      <w:r w:rsidR="00D06D87">
        <w:br/>
      </w:r>
      <w:r w:rsidRPr="00E70830">
        <w:t xml:space="preserve">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w:t>
      </w:r>
      <w:r w:rsidR="00D06D87">
        <w:br/>
      </w:r>
      <w:r w:rsidRPr="00E70830">
        <w:t xml:space="preserve">на официальном сайте </w:t>
      </w:r>
      <w:r w:rsidRPr="00E70830">
        <w:rPr>
          <w:rFonts w:eastAsia="Calibri"/>
          <w:lang w:eastAsia="en-US"/>
        </w:rPr>
        <w:t>единой информационной системы в информационно-телекоммуникационной сети «Интернет».</w:t>
      </w:r>
    </w:p>
    <w:p w:rsidR="008E4BE4" w:rsidRPr="00E70830" w:rsidRDefault="008E4BE4" w:rsidP="008E4BE4">
      <w:pPr>
        <w:pStyle w:val="ConsPlusNormal"/>
        <w:ind w:firstLine="709"/>
        <w:jc w:val="both"/>
        <w:rPr>
          <w:rFonts w:ascii="Times New Roman" w:hAnsi="Times New Roman" w:cs="Times New Roman"/>
          <w:sz w:val="24"/>
          <w:szCs w:val="24"/>
        </w:rPr>
      </w:pPr>
      <w:r w:rsidRPr="00E70830">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E4BE4" w:rsidRPr="00E70830" w:rsidRDefault="008E4BE4" w:rsidP="008E4BE4">
      <w:pPr>
        <w:autoSpaceDE w:val="0"/>
        <w:autoSpaceDN w:val="0"/>
        <w:adjustRightInd w:val="0"/>
        <w:ind w:firstLine="709"/>
        <w:jc w:val="both"/>
      </w:pPr>
      <w:r w:rsidRPr="00E70830">
        <w:t xml:space="preserve">10.3. По полученному электронному уведомлению Сторона должна дать ответ по существу в срок не позднее 10 рабочих дней </w:t>
      </w:r>
      <w:proofErr w:type="gramStart"/>
      <w:r w:rsidRPr="00E70830">
        <w:t>с даты</w:t>
      </w:r>
      <w:proofErr w:type="gramEnd"/>
      <w:r w:rsidRPr="00E70830">
        <w:t xml:space="preserve"> его получения.</w:t>
      </w:r>
    </w:p>
    <w:p w:rsidR="001D7986" w:rsidRPr="005A2E3A" w:rsidRDefault="008E4BE4" w:rsidP="008E4BE4">
      <w:pPr>
        <w:pStyle w:val="ConsPlusNormal"/>
        <w:ind w:firstLine="709"/>
        <w:jc w:val="both"/>
        <w:rPr>
          <w:rFonts w:ascii="Times New Roman" w:hAnsi="Times New Roman" w:cs="Times New Roman"/>
          <w:sz w:val="24"/>
          <w:szCs w:val="24"/>
        </w:rPr>
      </w:pPr>
      <w:r w:rsidRPr="00E70830">
        <w:rPr>
          <w:rFonts w:ascii="Times New Roman" w:hAnsi="Times New Roman" w:cs="Times New Roman"/>
          <w:sz w:val="24"/>
          <w:szCs w:val="24"/>
        </w:rPr>
        <w:t xml:space="preserve">10.4. При </w:t>
      </w:r>
      <w:proofErr w:type="spellStart"/>
      <w:r w:rsidRPr="00E70830">
        <w:rPr>
          <w:rFonts w:ascii="Times New Roman" w:hAnsi="Times New Roman" w:cs="Times New Roman"/>
          <w:sz w:val="24"/>
          <w:szCs w:val="24"/>
        </w:rPr>
        <w:t>неурегулировании</w:t>
      </w:r>
      <w:proofErr w:type="spellEnd"/>
      <w:r w:rsidRPr="00E70830">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Архангельской области</w:t>
      </w:r>
      <w:r w:rsidR="001D7986" w:rsidRPr="005A2E3A">
        <w:rPr>
          <w:rFonts w:ascii="Times New Roman" w:hAnsi="Times New Roman" w:cs="Times New Roman"/>
          <w:sz w:val="24"/>
          <w:szCs w:val="24"/>
        </w:rPr>
        <w:t>.</w:t>
      </w:r>
    </w:p>
    <w:p w:rsidR="001D7986" w:rsidRDefault="001D7986" w:rsidP="001D7986">
      <w:pPr>
        <w:pStyle w:val="ConsPlusNormal"/>
        <w:ind w:firstLine="709"/>
        <w:jc w:val="both"/>
        <w:rPr>
          <w:rFonts w:ascii="Times New Roman" w:hAnsi="Times New Roman" w:cs="Times New Roman"/>
          <w:sz w:val="24"/>
          <w:szCs w:val="24"/>
        </w:rPr>
      </w:pPr>
    </w:p>
    <w:p w:rsidR="001D7986" w:rsidRPr="005A2E3A" w:rsidRDefault="001D7986" w:rsidP="001D7986">
      <w:pPr>
        <w:pStyle w:val="ConsPlusNormal"/>
        <w:ind w:firstLine="709"/>
        <w:jc w:val="center"/>
        <w:outlineLvl w:val="1"/>
        <w:rPr>
          <w:rFonts w:ascii="Times New Roman" w:hAnsi="Times New Roman" w:cs="Times New Roman"/>
          <w:b/>
          <w:sz w:val="24"/>
          <w:szCs w:val="24"/>
        </w:rPr>
      </w:pPr>
      <w:r>
        <w:rPr>
          <w:rFonts w:ascii="Times New Roman" w:hAnsi="Times New Roman" w:cs="Times New Roman"/>
          <w:b/>
          <w:sz w:val="24"/>
          <w:szCs w:val="24"/>
        </w:rPr>
        <w:t>XI</w:t>
      </w:r>
      <w:r w:rsidRPr="005A2E3A">
        <w:rPr>
          <w:rFonts w:ascii="Times New Roman" w:hAnsi="Times New Roman" w:cs="Times New Roman"/>
          <w:b/>
          <w:sz w:val="24"/>
          <w:szCs w:val="24"/>
        </w:rPr>
        <w:t>. Срок действия и порядок расторжения Контракта</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w:t>
      </w:r>
      <w:r w:rsidRPr="005A2E3A">
        <w:rPr>
          <w:rFonts w:ascii="Times New Roman" w:hAnsi="Times New Roman" w:cs="Times New Roman"/>
          <w:sz w:val="24"/>
          <w:szCs w:val="24"/>
        </w:rPr>
        <w:t>.1. Контра</w:t>
      </w:r>
      <w:proofErr w:type="gramStart"/>
      <w:r w:rsidRPr="005A2E3A">
        <w:rPr>
          <w:rFonts w:ascii="Times New Roman" w:hAnsi="Times New Roman" w:cs="Times New Roman"/>
          <w:sz w:val="24"/>
          <w:szCs w:val="24"/>
        </w:rPr>
        <w:t>кт вст</w:t>
      </w:r>
      <w:proofErr w:type="gramEnd"/>
      <w:r w:rsidRPr="005A2E3A">
        <w:rPr>
          <w:rFonts w:ascii="Times New Roman" w:hAnsi="Times New Roman" w:cs="Times New Roman"/>
          <w:sz w:val="24"/>
          <w:szCs w:val="24"/>
        </w:rPr>
        <w:t>упает в силу с момента его подписания обеими Сторонами</w:t>
      </w:r>
      <w:r>
        <w:rPr>
          <w:rFonts w:ascii="Times New Roman" w:hAnsi="Times New Roman" w:cs="Times New Roman"/>
          <w:sz w:val="24"/>
          <w:szCs w:val="24"/>
        </w:rPr>
        <w:t xml:space="preserve">                 </w:t>
      </w:r>
      <w:r w:rsidRPr="005A2E3A">
        <w:rPr>
          <w:rFonts w:ascii="Times New Roman" w:hAnsi="Times New Roman" w:cs="Times New Roman"/>
          <w:sz w:val="24"/>
          <w:szCs w:val="24"/>
        </w:rPr>
        <w:t xml:space="preserve"> и действует </w:t>
      </w:r>
      <w:r w:rsidRPr="003C1974">
        <w:rPr>
          <w:rFonts w:ascii="Times New Roman" w:hAnsi="Times New Roman" w:cs="Times New Roman"/>
          <w:sz w:val="24"/>
          <w:szCs w:val="24"/>
        </w:rPr>
        <w:t xml:space="preserve">по </w:t>
      </w:r>
      <w:r w:rsidR="00446F13">
        <w:rPr>
          <w:rFonts w:ascii="Times New Roman" w:hAnsi="Times New Roman" w:cs="Times New Roman"/>
          <w:sz w:val="24"/>
          <w:szCs w:val="24"/>
        </w:rPr>
        <w:t>23</w:t>
      </w:r>
      <w:bookmarkStart w:id="28" w:name="_GoBack"/>
      <w:bookmarkEnd w:id="28"/>
      <w:r w:rsidR="003C1974" w:rsidRPr="003C1974">
        <w:rPr>
          <w:rFonts w:ascii="Times New Roman" w:hAnsi="Times New Roman" w:cs="Times New Roman"/>
          <w:sz w:val="24"/>
          <w:szCs w:val="24"/>
        </w:rPr>
        <w:t xml:space="preserve"> июля</w:t>
      </w:r>
      <w:r w:rsidR="00004B34" w:rsidRPr="003C1974">
        <w:rPr>
          <w:rFonts w:ascii="Times New Roman" w:hAnsi="Times New Roman" w:cs="Times New Roman"/>
          <w:sz w:val="24"/>
          <w:szCs w:val="24"/>
        </w:rPr>
        <w:t xml:space="preserve"> </w:t>
      </w:r>
      <w:r w:rsidRPr="003C1974">
        <w:rPr>
          <w:rFonts w:ascii="Times New Roman" w:hAnsi="Times New Roman" w:cs="Times New Roman"/>
          <w:sz w:val="24"/>
          <w:szCs w:val="24"/>
        </w:rPr>
        <w:t>202</w:t>
      </w:r>
      <w:r w:rsidR="00E63894" w:rsidRPr="003C1974">
        <w:rPr>
          <w:rFonts w:ascii="Times New Roman" w:hAnsi="Times New Roman" w:cs="Times New Roman"/>
          <w:sz w:val="24"/>
          <w:szCs w:val="24"/>
        </w:rPr>
        <w:t>5</w:t>
      </w:r>
      <w:r w:rsidRPr="003C1974">
        <w:rPr>
          <w:rFonts w:ascii="Times New Roman" w:hAnsi="Times New Roman" w:cs="Times New Roman"/>
          <w:sz w:val="24"/>
          <w:szCs w:val="24"/>
        </w:rPr>
        <w:t xml:space="preserve"> года</w:t>
      </w:r>
      <w:r w:rsidRPr="00E63894">
        <w:rPr>
          <w:rFonts w:ascii="Times New Roman" w:hAnsi="Times New Roman" w:cs="Times New Roman"/>
          <w:sz w:val="24"/>
          <w:szCs w:val="24"/>
        </w:rPr>
        <w:t>.</w:t>
      </w:r>
      <w:r w:rsidRPr="00F84951">
        <w:rPr>
          <w:rFonts w:ascii="Times New Roman" w:hAnsi="Times New Roman" w:cs="Times New Roman"/>
          <w:sz w:val="24"/>
          <w:szCs w:val="24"/>
        </w:rPr>
        <w:t xml:space="preserve"> Окончание срока действия Контракта не влечет прекращения неисполненных обязатель</w:t>
      </w:r>
      <w:proofErr w:type="gramStart"/>
      <w:r w:rsidRPr="00F84951">
        <w:rPr>
          <w:rFonts w:ascii="Times New Roman" w:hAnsi="Times New Roman" w:cs="Times New Roman"/>
          <w:sz w:val="24"/>
          <w:szCs w:val="24"/>
        </w:rPr>
        <w:t>ств Ст</w:t>
      </w:r>
      <w:proofErr w:type="gramEnd"/>
      <w:r w:rsidRPr="00F84951">
        <w:rPr>
          <w:rFonts w:ascii="Times New Roman" w:hAnsi="Times New Roman" w:cs="Times New Roman"/>
          <w:sz w:val="24"/>
          <w:szCs w:val="24"/>
        </w:rPr>
        <w:t>орон по Контракту</w:t>
      </w:r>
      <w:r w:rsidRPr="008F33D9">
        <w:rPr>
          <w:rFonts w:ascii="Times New Roman" w:hAnsi="Times New Roman" w:cs="Times New Roman"/>
          <w:sz w:val="24"/>
          <w:szCs w:val="24"/>
        </w:rPr>
        <w:t>, в том числе гарантийных обязательств Поставщика.</w:t>
      </w:r>
      <w:r w:rsidRPr="005A2E3A">
        <w:rPr>
          <w:rFonts w:ascii="Times New Roman" w:hAnsi="Times New Roman" w:cs="Times New Roman"/>
          <w:sz w:val="24"/>
          <w:szCs w:val="24"/>
        </w:rPr>
        <w:t xml:space="preserve"> </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w:t>
      </w:r>
      <w:r w:rsidRPr="005A2E3A">
        <w:rPr>
          <w:rFonts w:ascii="Times New Roman" w:hAnsi="Times New Roman" w:cs="Times New Roman"/>
          <w:sz w:val="24"/>
          <w:szCs w:val="24"/>
        </w:rPr>
        <w:t xml:space="preserve">.2. </w:t>
      </w:r>
      <w:proofErr w:type="gramStart"/>
      <w:r w:rsidRPr="005A2E3A">
        <w:rPr>
          <w:rFonts w:ascii="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w:t>
      </w:r>
      <w:r w:rsidR="00D06D87">
        <w:rPr>
          <w:rFonts w:ascii="Times New Roman" w:hAnsi="Times New Roman" w:cs="Times New Roman"/>
          <w:sz w:val="24"/>
          <w:szCs w:val="24"/>
        </w:rPr>
        <w:br/>
      </w:r>
      <w:r w:rsidRPr="005A2E3A">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15" w:history="1">
        <w:r w:rsidRPr="005A2E3A">
          <w:rPr>
            <w:rFonts w:ascii="Times New Roman" w:hAnsi="Times New Roman" w:cs="Times New Roman"/>
            <w:sz w:val="24"/>
            <w:szCs w:val="24"/>
          </w:rPr>
          <w:t>частями 9</w:t>
        </w:r>
      </w:hyperlink>
      <w:r w:rsidRPr="005A2E3A">
        <w:rPr>
          <w:rFonts w:ascii="Times New Roman" w:hAnsi="Times New Roman" w:cs="Times New Roman"/>
          <w:sz w:val="24"/>
          <w:szCs w:val="24"/>
        </w:rPr>
        <w:t xml:space="preserve"> - </w:t>
      </w:r>
      <w:hyperlink r:id="rId16" w:history="1">
        <w:r w:rsidRPr="005A2E3A">
          <w:rPr>
            <w:rFonts w:ascii="Times New Roman" w:hAnsi="Times New Roman" w:cs="Times New Roman"/>
            <w:sz w:val="24"/>
            <w:szCs w:val="24"/>
          </w:rPr>
          <w:t>23 статьи 95</w:t>
        </w:r>
      </w:hyperlink>
      <w:r w:rsidRPr="005A2E3A">
        <w:rPr>
          <w:rFonts w:ascii="Times New Roman" w:hAnsi="Times New Roman" w:cs="Times New Roman"/>
          <w:sz w:val="24"/>
          <w:szCs w:val="24"/>
        </w:rPr>
        <w:t xml:space="preserve"> Федерал</w:t>
      </w:r>
      <w:r>
        <w:rPr>
          <w:rFonts w:ascii="Times New Roman" w:hAnsi="Times New Roman" w:cs="Times New Roman"/>
          <w:sz w:val="24"/>
          <w:szCs w:val="24"/>
        </w:rPr>
        <w:t>ьного закона от 5 апреля 2013 года</w:t>
      </w:r>
      <w:r w:rsidRPr="005A2E3A">
        <w:rPr>
          <w:rFonts w:ascii="Times New Roman" w:hAnsi="Times New Roman" w:cs="Times New Roman"/>
          <w:sz w:val="24"/>
          <w:szCs w:val="24"/>
        </w:rPr>
        <w:t xml:space="preserve"> </w:t>
      </w:r>
      <w:r>
        <w:rPr>
          <w:rFonts w:ascii="Times New Roman" w:hAnsi="Times New Roman" w:cs="Times New Roman"/>
          <w:sz w:val="24"/>
          <w:szCs w:val="24"/>
        </w:rPr>
        <w:t>№</w:t>
      </w:r>
      <w:r w:rsidRPr="005A2E3A">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w:t>
      </w:r>
      <w:r w:rsidR="00D06D87">
        <w:rPr>
          <w:rFonts w:ascii="Times New Roman" w:hAnsi="Times New Roman" w:cs="Times New Roman"/>
          <w:sz w:val="24"/>
          <w:szCs w:val="24"/>
        </w:rPr>
        <w:br/>
      </w:r>
      <w:r w:rsidRPr="005A2E3A">
        <w:rPr>
          <w:rFonts w:ascii="Times New Roman" w:hAnsi="Times New Roman" w:cs="Times New Roman"/>
          <w:sz w:val="24"/>
          <w:szCs w:val="24"/>
        </w:rPr>
        <w:t>и муниципальных нужд».</w:t>
      </w:r>
      <w:proofErr w:type="gramEnd"/>
    </w:p>
    <w:p w:rsidR="001D7986" w:rsidRPr="005A2E3A" w:rsidRDefault="001D7986" w:rsidP="001D7986">
      <w:pPr>
        <w:pStyle w:val="ConsPlusNormal"/>
        <w:jc w:val="both"/>
        <w:rPr>
          <w:rFonts w:ascii="Times New Roman" w:hAnsi="Times New Roman" w:cs="Times New Roman"/>
          <w:sz w:val="24"/>
          <w:szCs w:val="24"/>
        </w:rPr>
      </w:pPr>
    </w:p>
    <w:p w:rsidR="001D7986" w:rsidRPr="005A2E3A" w:rsidRDefault="001D7986" w:rsidP="001D798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w:t>
      </w:r>
      <w:r w:rsidRPr="005A2E3A">
        <w:rPr>
          <w:rFonts w:ascii="Times New Roman" w:hAnsi="Times New Roman" w:cs="Times New Roman"/>
          <w:b/>
          <w:sz w:val="24"/>
          <w:szCs w:val="24"/>
        </w:rPr>
        <w:t xml:space="preserve"> Прочие положения </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5A2E3A">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5A2E3A">
        <w:rPr>
          <w:rFonts w:ascii="Times New Roman" w:hAnsi="Times New Roman" w:cs="Times New Roman"/>
          <w:sz w:val="24"/>
          <w:szCs w:val="24"/>
        </w:rPr>
        <w:t>.2. В случае изменения у какой-либо из Сторон местонахождения, названия,</w:t>
      </w:r>
      <w:r>
        <w:rPr>
          <w:rFonts w:ascii="Times New Roman" w:hAnsi="Times New Roman" w:cs="Times New Roman"/>
          <w:sz w:val="24"/>
          <w:szCs w:val="24"/>
        </w:rPr>
        <w:t xml:space="preserve">                  </w:t>
      </w:r>
      <w:r w:rsidRPr="005A2E3A">
        <w:rPr>
          <w:rFonts w:ascii="Times New Roman" w:hAnsi="Times New Roman" w:cs="Times New Roman"/>
          <w:sz w:val="24"/>
          <w:szCs w:val="24"/>
        </w:rPr>
        <w:t xml:space="preserve"> а также в случае реорганизации она обязана в течение десяти дней письменно известить об этом другую Сторону.</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5A2E3A">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5A2E3A">
        <w:rPr>
          <w:rFonts w:ascii="Times New Roman" w:hAnsi="Times New Roman" w:cs="Times New Roman"/>
          <w:sz w:val="24"/>
          <w:szCs w:val="24"/>
        </w:rPr>
        <w:t xml:space="preserve">.4. Изменение условий Контракта при его исполнении не допускается, </w:t>
      </w:r>
      <w:r>
        <w:rPr>
          <w:rFonts w:ascii="Times New Roman" w:hAnsi="Times New Roman" w:cs="Times New Roman"/>
          <w:sz w:val="24"/>
          <w:szCs w:val="24"/>
        </w:rPr>
        <w:t xml:space="preserve">                             </w:t>
      </w:r>
      <w:r w:rsidRPr="005A2E3A">
        <w:rPr>
          <w:rFonts w:ascii="Times New Roman" w:hAnsi="Times New Roman" w:cs="Times New Roman"/>
          <w:sz w:val="24"/>
          <w:szCs w:val="24"/>
        </w:rPr>
        <w:t xml:space="preserve">за исключением случаев, предусмотренных </w:t>
      </w:r>
      <w:hyperlink r:id="rId17" w:history="1">
        <w:r w:rsidRPr="005A2E3A">
          <w:rPr>
            <w:rFonts w:ascii="Times New Roman" w:hAnsi="Times New Roman" w:cs="Times New Roman"/>
            <w:sz w:val="24"/>
            <w:szCs w:val="24"/>
          </w:rPr>
          <w:t>статьей 95</w:t>
        </w:r>
      </w:hyperlink>
      <w:r w:rsidRPr="005A2E3A">
        <w:rPr>
          <w:rFonts w:ascii="Times New Roman" w:hAnsi="Times New Roman" w:cs="Times New Roman"/>
          <w:sz w:val="24"/>
          <w:szCs w:val="24"/>
        </w:rPr>
        <w:t xml:space="preserve"> Федеральн</w:t>
      </w:r>
      <w:r>
        <w:rPr>
          <w:rFonts w:ascii="Times New Roman" w:hAnsi="Times New Roman" w:cs="Times New Roman"/>
          <w:sz w:val="24"/>
          <w:szCs w:val="24"/>
        </w:rPr>
        <w:t>ого закона от 5 апреля 2013 г. №</w:t>
      </w:r>
      <w:r w:rsidRPr="005A2E3A">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5A2E3A">
        <w:rPr>
          <w:rFonts w:ascii="Times New Roman" w:hAnsi="Times New Roman" w:cs="Times New Roman"/>
          <w:sz w:val="24"/>
          <w:szCs w:val="24"/>
        </w:rPr>
        <w:t xml:space="preserve">.5. При исполнении Контракта не допускается перемена Поставщика, </w:t>
      </w:r>
      <w:r>
        <w:rPr>
          <w:rFonts w:ascii="Times New Roman" w:hAnsi="Times New Roman" w:cs="Times New Roman"/>
          <w:sz w:val="24"/>
          <w:szCs w:val="24"/>
        </w:rPr>
        <w:t xml:space="preserve">                           </w:t>
      </w:r>
      <w:r w:rsidRPr="005A2E3A">
        <w:rPr>
          <w:rFonts w:ascii="Times New Roman" w:hAnsi="Times New Roman" w:cs="Times New Roman"/>
          <w:sz w:val="24"/>
          <w:szCs w:val="24"/>
        </w:rP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D7986" w:rsidRPr="005A2E3A" w:rsidRDefault="001D7986" w:rsidP="001D7986">
      <w:pPr>
        <w:pStyle w:val="ConsPlusNormal"/>
        <w:ind w:firstLine="709"/>
        <w:jc w:val="both"/>
        <w:rPr>
          <w:rFonts w:ascii="Times New Roman" w:hAnsi="Times New Roman" w:cs="Times New Roman"/>
          <w:sz w:val="24"/>
          <w:szCs w:val="24"/>
        </w:rPr>
      </w:pPr>
      <w:r w:rsidRPr="005A2E3A">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w:t>
      </w:r>
      <w:r>
        <w:rPr>
          <w:rFonts w:ascii="Times New Roman" w:hAnsi="Times New Roman" w:cs="Times New Roman"/>
          <w:sz w:val="24"/>
          <w:szCs w:val="24"/>
        </w:rPr>
        <w:t xml:space="preserve">                    </w:t>
      </w:r>
      <w:r w:rsidRPr="005A2E3A">
        <w:rPr>
          <w:rFonts w:ascii="Times New Roman" w:hAnsi="Times New Roman" w:cs="Times New Roman"/>
          <w:sz w:val="24"/>
          <w:szCs w:val="24"/>
        </w:rPr>
        <w:t xml:space="preserve"> к Контракту.</w:t>
      </w:r>
    </w:p>
    <w:p w:rsidR="001D7986" w:rsidRPr="005A2E3A"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5A2E3A">
        <w:rPr>
          <w:rFonts w:ascii="Times New Roman" w:hAnsi="Times New Roman" w:cs="Times New Roman"/>
          <w:sz w:val="24"/>
          <w:szCs w:val="24"/>
        </w:rPr>
        <w:t>.6. Стороны обязуются обеспечить конфиденциальность сведений, относящихся</w:t>
      </w:r>
      <w:r w:rsidR="0057409D">
        <w:rPr>
          <w:rFonts w:ascii="Times New Roman" w:hAnsi="Times New Roman" w:cs="Times New Roman"/>
          <w:sz w:val="24"/>
          <w:szCs w:val="24"/>
        </w:rPr>
        <w:t xml:space="preserve">                 </w:t>
      </w:r>
      <w:r w:rsidRPr="005A2E3A">
        <w:rPr>
          <w:rFonts w:ascii="Times New Roman" w:hAnsi="Times New Roman" w:cs="Times New Roman"/>
          <w:sz w:val="24"/>
          <w:szCs w:val="24"/>
        </w:rPr>
        <w:t xml:space="preserve"> </w:t>
      </w:r>
      <w:r w:rsidRPr="005A2E3A">
        <w:rPr>
          <w:rFonts w:ascii="Times New Roman" w:hAnsi="Times New Roman" w:cs="Times New Roman"/>
          <w:sz w:val="24"/>
          <w:szCs w:val="24"/>
        </w:rPr>
        <w:lastRenderedPageBreak/>
        <w:t>к предмету Контракта, и ставших им известными в ходе исполнения Контракта.</w:t>
      </w:r>
    </w:p>
    <w:p w:rsidR="001D7986" w:rsidRPr="005A2E3A" w:rsidRDefault="001D7986" w:rsidP="001D7986">
      <w:pPr>
        <w:pStyle w:val="ConsPlusNormal"/>
        <w:ind w:firstLine="709"/>
        <w:jc w:val="both"/>
        <w:rPr>
          <w:rFonts w:ascii="Times New Roman" w:hAnsi="Times New Roman" w:cs="Times New Roman"/>
          <w:sz w:val="24"/>
          <w:szCs w:val="24"/>
        </w:rPr>
      </w:pPr>
      <w:bookmarkStart w:id="29" w:name="P1633"/>
      <w:bookmarkEnd w:id="29"/>
      <w:r>
        <w:rPr>
          <w:rFonts w:ascii="Times New Roman" w:hAnsi="Times New Roman" w:cs="Times New Roman"/>
          <w:sz w:val="24"/>
          <w:szCs w:val="24"/>
        </w:rPr>
        <w:t>12</w:t>
      </w:r>
      <w:r w:rsidRPr="005A2E3A">
        <w:rPr>
          <w:rFonts w:ascii="Times New Roman" w:hAnsi="Times New Roman" w:cs="Times New Roman"/>
          <w:sz w:val="24"/>
          <w:szCs w:val="24"/>
        </w:rPr>
        <w:t>.7. Контракт составлен в форме электронного документа, подписанного усиленными электронными подписями Сторон.</w:t>
      </w:r>
    </w:p>
    <w:p w:rsidR="001D7986" w:rsidRDefault="001D7986" w:rsidP="001D7986">
      <w:pPr>
        <w:pStyle w:val="ConsPlusNormal"/>
        <w:ind w:firstLine="709"/>
        <w:jc w:val="both"/>
      </w:pPr>
    </w:p>
    <w:p w:rsidR="001D7986" w:rsidRPr="005A2E3A" w:rsidRDefault="001D7986" w:rsidP="001D7986">
      <w:pPr>
        <w:pStyle w:val="ConsPlusNormal"/>
        <w:ind w:firstLine="709"/>
        <w:jc w:val="center"/>
        <w:outlineLvl w:val="1"/>
        <w:rPr>
          <w:rFonts w:ascii="Times New Roman" w:hAnsi="Times New Roman" w:cs="Times New Roman"/>
          <w:b/>
          <w:sz w:val="24"/>
          <w:szCs w:val="24"/>
        </w:rPr>
      </w:pPr>
      <w:r>
        <w:rPr>
          <w:rFonts w:ascii="Times New Roman" w:hAnsi="Times New Roman" w:cs="Times New Roman"/>
          <w:b/>
          <w:sz w:val="24"/>
          <w:szCs w:val="24"/>
        </w:rPr>
        <w:t>XI</w:t>
      </w:r>
      <w:r>
        <w:rPr>
          <w:rFonts w:ascii="Times New Roman" w:hAnsi="Times New Roman" w:cs="Times New Roman"/>
          <w:b/>
          <w:sz w:val="24"/>
          <w:szCs w:val="24"/>
          <w:lang w:val="en-US"/>
        </w:rPr>
        <w:t>II</w:t>
      </w:r>
      <w:r w:rsidRPr="005A2E3A">
        <w:rPr>
          <w:rFonts w:ascii="Times New Roman" w:hAnsi="Times New Roman" w:cs="Times New Roman"/>
          <w:b/>
          <w:sz w:val="24"/>
          <w:szCs w:val="24"/>
        </w:rPr>
        <w:t>. Перечень приложений</w:t>
      </w:r>
    </w:p>
    <w:p w:rsidR="001D7986" w:rsidRDefault="001D7986" w:rsidP="001D798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w:t>
      </w:r>
      <w:r w:rsidRPr="005A2E3A">
        <w:rPr>
          <w:rFonts w:ascii="Times New Roman" w:hAnsi="Times New Roman" w:cs="Times New Roman"/>
          <w:sz w:val="24"/>
          <w:szCs w:val="24"/>
        </w:rPr>
        <w:t>.1. Неотъемлемой частью Контракта является следующее приложение:</w:t>
      </w:r>
      <w:r>
        <w:rPr>
          <w:rFonts w:ascii="Times New Roman" w:hAnsi="Times New Roman" w:cs="Times New Roman"/>
          <w:sz w:val="24"/>
          <w:szCs w:val="24"/>
        </w:rPr>
        <w:t xml:space="preserve"> </w:t>
      </w:r>
      <w:r w:rsidRPr="005A2E3A">
        <w:rPr>
          <w:rFonts w:ascii="Times New Roman" w:hAnsi="Times New Roman" w:cs="Times New Roman"/>
          <w:sz w:val="24"/>
          <w:szCs w:val="24"/>
        </w:rPr>
        <w:t>спецификация.</w:t>
      </w:r>
    </w:p>
    <w:p w:rsidR="00F97288" w:rsidRPr="005A2E3A" w:rsidRDefault="00F97288" w:rsidP="001D7986">
      <w:pPr>
        <w:pStyle w:val="ConsPlusNormal"/>
        <w:ind w:firstLine="709"/>
        <w:jc w:val="both"/>
        <w:rPr>
          <w:rFonts w:ascii="Times New Roman" w:hAnsi="Times New Roman" w:cs="Times New Roman"/>
          <w:sz w:val="24"/>
          <w:szCs w:val="24"/>
        </w:rPr>
      </w:pPr>
    </w:p>
    <w:p w:rsidR="001D7986" w:rsidRDefault="001D7986" w:rsidP="001D7986">
      <w:pPr>
        <w:pStyle w:val="ConsPlusNormal"/>
        <w:jc w:val="center"/>
        <w:outlineLvl w:val="1"/>
        <w:rPr>
          <w:rFonts w:ascii="Times New Roman" w:hAnsi="Times New Roman" w:cs="Times New Roman"/>
          <w:b/>
          <w:sz w:val="24"/>
          <w:szCs w:val="24"/>
        </w:rPr>
      </w:pPr>
      <w:bookmarkStart w:id="30" w:name="P1639"/>
      <w:bookmarkStart w:id="31" w:name="P1642"/>
      <w:bookmarkStart w:id="32" w:name="P1645"/>
      <w:bookmarkEnd w:id="30"/>
      <w:bookmarkEnd w:id="31"/>
      <w:bookmarkEnd w:id="32"/>
      <w:r>
        <w:rPr>
          <w:rFonts w:ascii="Times New Roman" w:hAnsi="Times New Roman" w:cs="Times New Roman"/>
          <w:b/>
          <w:sz w:val="24"/>
          <w:szCs w:val="24"/>
        </w:rPr>
        <w:t>XI</w:t>
      </w:r>
      <w:r>
        <w:rPr>
          <w:rFonts w:ascii="Times New Roman" w:hAnsi="Times New Roman" w:cs="Times New Roman"/>
          <w:b/>
          <w:sz w:val="24"/>
          <w:szCs w:val="24"/>
          <w:lang w:val="en-US"/>
        </w:rPr>
        <w:t>V</w:t>
      </w:r>
      <w:r w:rsidRPr="00757732">
        <w:rPr>
          <w:rFonts w:ascii="Times New Roman" w:hAnsi="Times New Roman" w:cs="Times New Roman"/>
          <w:b/>
          <w:sz w:val="24"/>
          <w:szCs w:val="24"/>
        </w:rPr>
        <w:t>. Адреса и банковские реквизиты Сторон</w:t>
      </w:r>
    </w:p>
    <w:p w:rsidR="001D7986" w:rsidRDefault="001D7986" w:rsidP="001D7986">
      <w:pPr>
        <w:keepNext/>
        <w:tabs>
          <w:tab w:val="left" w:pos="1134"/>
        </w:tabs>
        <w:suppressAutoHyphens/>
        <w:outlineLvl w:val="2"/>
        <w:rPr>
          <w:snapToGrid w:val="0"/>
        </w:rPr>
      </w:pPr>
      <w:r>
        <w:rPr>
          <w:snapToGrid w:val="0"/>
        </w:rPr>
        <w:t>Заказчик:</w:t>
      </w:r>
    </w:p>
    <w:p w:rsidR="00697A18" w:rsidRDefault="00697A18" w:rsidP="00697A18">
      <w:pPr>
        <w:widowControl w:val="0"/>
        <w:jc w:val="both"/>
        <w:rPr>
          <w:rFonts w:eastAsia="Courier New"/>
          <w:color w:val="000000"/>
        </w:rPr>
      </w:pPr>
      <w:r>
        <w:rPr>
          <w:rFonts w:eastAsia="Courier New"/>
          <w:color w:val="000000"/>
        </w:rPr>
        <w:t>ГКУ АО «Управление делами»</w:t>
      </w:r>
    </w:p>
    <w:p w:rsidR="00697A18" w:rsidRPr="0057409D" w:rsidRDefault="00697A18" w:rsidP="00697A18">
      <w:pPr>
        <w:widowControl w:val="0"/>
        <w:jc w:val="both"/>
        <w:rPr>
          <w:rFonts w:eastAsia="Courier New"/>
          <w:color w:val="000000"/>
        </w:rPr>
      </w:pPr>
      <w:r>
        <w:rPr>
          <w:rFonts w:eastAsia="Courier New"/>
          <w:color w:val="000000"/>
        </w:rPr>
        <w:t>163004, г. Архангельск, пр. Троицкий</w:t>
      </w:r>
      <w:r w:rsidRPr="0057409D">
        <w:rPr>
          <w:rFonts w:eastAsia="Courier New"/>
          <w:color w:val="000000"/>
        </w:rPr>
        <w:t>, 49.</w:t>
      </w:r>
    </w:p>
    <w:p w:rsidR="00697A18" w:rsidRPr="0057409D" w:rsidRDefault="00697A18" w:rsidP="00697A18">
      <w:pPr>
        <w:rPr>
          <w:i/>
          <w:snapToGrid w:val="0"/>
        </w:rPr>
      </w:pPr>
      <w:r>
        <w:rPr>
          <w:snapToGrid w:val="0"/>
          <w:lang w:val="en-US"/>
        </w:rPr>
        <w:t>E</w:t>
      </w:r>
      <w:r w:rsidRPr="0057409D">
        <w:rPr>
          <w:snapToGrid w:val="0"/>
        </w:rPr>
        <w:t>-</w:t>
      </w:r>
      <w:r>
        <w:rPr>
          <w:snapToGrid w:val="0"/>
          <w:lang w:val="en-US"/>
        </w:rPr>
        <w:t>mail</w:t>
      </w:r>
      <w:r w:rsidRPr="0057409D">
        <w:rPr>
          <w:snapToGrid w:val="0"/>
        </w:rPr>
        <w:t>:</w:t>
      </w:r>
      <w:r w:rsidRPr="0057409D">
        <w:rPr>
          <w:color w:val="333333"/>
        </w:rPr>
        <w:t xml:space="preserve"> </w:t>
      </w:r>
      <w:hyperlink r:id="rId18" w:history="1">
        <w:r w:rsidRPr="00B86936">
          <w:rPr>
            <w:rStyle w:val="a3"/>
            <w:lang w:val="en-US"/>
          </w:rPr>
          <w:t>ud</w:t>
        </w:r>
        <w:r w:rsidRPr="0057409D">
          <w:rPr>
            <w:rStyle w:val="a3"/>
          </w:rPr>
          <w:t>@</w:t>
        </w:r>
        <w:r w:rsidRPr="00B86936">
          <w:rPr>
            <w:rStyle w:val="a3"/>
            <w:lang w:val="en-US"/>
          </w:rPr>
          <w:t>dvinaland</w:t>
        </w:r>
        <w:r w:rsidRPr="0057409D">
          <w:rPr>
            <w:rStyle w:val="a3"/>
          </w:rPr>
          <w:t>.</w:t>
        </w:r>
        <w:proofErr w:type="spellStart"/>
        <w:r w:rsidRPr="00B86936">
          <w:rPr>
            <w:rStyle w:val="a3"/>
            <w:lang w:val="en-US"/>
          </w:rPr>
          <w:t>ru</w:t>
        </w:r>
        <w:proofErr w:type="spellEnd"/>
      </w:hyperlink>
    </w:p>
    <w:p w:rsidR="00697A18" w:rsidRDefault="00697A18" w:rsidP="00697A18">
      <w:pPr>
        <w:widowControl w:val="0"/>
        <w:jc w:val="both"/>
        <w:rPr>
          <w:rFonts w:eastAsia="Courier New"/>
          <w:color w:val="000000"/>
        </w:rPr>
      </w:pPr>
      <w:r>
        <w:rPr>
          <w:rFonts w:eastAsia="Courier New"/>
          <w:color w:val="000000"/>
        </w:rPr>
        <w:sym w:font="Wingdings" w:char="F028"/>
      </w:r>
      <w:r w:rsidRPr="002B4438">
        <w:rPr>
          <w:rFonts w:eastAsia="Courier New"/>
          <w:color w:val="000000"/>
        </w:rPr>
        <w:t xml:space="preserve">288-333, 288-135, </w:t>
      </w:r>
      <w:r>
        <w:rPr>
          <w:rFonts w:eastAsia="Courier New"/>
          <w:color w:val="000000"/>
        </w:rPr>
        <w:t>факс</w:t>
      </w:r>
      <w:r w:rsidRPr="002B4438">
        <w:rPr>
          <w:rFonts w:eastAsia="Courier New"/>
          <w:color w:val="000000"/>
        </w:rPr>
        <w:t xml:space="preserve"> 65-24-68 </w:t>
      </w:r>
    </w:p>
    <w:p w:rsidR="00697A18" w:rsidRDefault="00697A18" w:rsidP="00697A18">
      <w:pPr>
        <w:jc w:val="both"/>
        <w:rPr>
          <w:rFonts w:eastAsia="Calibri"/>
          <w:snapToGrid w:val="0"/>
        </w:rPr>
      </w:pPr>
      <w:r>
        <w:rPr>
          <w:rFonts w:eastAsia="Calibri"/>
          <w:snapToGrid w:val="0"/>
        </w:rPr>
        <w:t>Ответственное должностное лицо за осуществление закупки: начальник отдела контрактной службы Прудников Вадим Александрович.</w:t>
      </w:r>
    </w:p>
    <w:p w:rsidR="00697A18" w:rsidRDefault="00697A18" w:rsidP="00697A18">
      <w:pPr>
        <w:widowControl w:val="0"/>
        <w:jc w:val="both"/>
        <w:rPr>
          <w:rFonts w:eastAsia="Courier New"/>
          <w:color w:val="000000"/>
        </w:rPr>
      </w:pPr>
      <w:r>
        <w:rPr>
          <w:rFonts w:eastAsia="Courier New"/>
          <w:color w:val="000000"/>
        </w:rPr>
        <w:t>ИНН 2900000328, КПП 290101001</w:t>
      </w:r>
    </w:p>
    <w:p w:rsidR="00697A18" w:rsidRDefault="00697A18" w:rsidP="00697A18">
      <w:pPr>
        <w:widowControl w:val="0"/>
        <w:jc w:val="both"/>
        <w:rPr>
          <w:rFonts w:eastAsia="Courier New"/>
          <w:color w:val="000000"/>
        </w:rPr>
      </w:pPr>
      <w:r>
        <w:rPr>
          <w:rFonts w:eastAsia="Courier New"/>
          <w:color w:val="000000"/>
        </w:rPr>
        <w:t>ОКОПФ: 75204</w:t>
      </w:r>
    </w:p>
    <w:p w:rsidR="00697A18" w:rsidRDefault="00697A18" w:rsidP="00697A18">
      <w:pPr>
        <w:widowControl w:val="0"/>
        <w:jc w:val="both"/>
        <w:rPr>
          <w:rFonts w:eastAsia="Courier New"/>
          <w:color w:val="000000"/>
        </w:rPr>
      </w:pPr>
      <w:r>
        <w:rPr>
          <w:rFonts w:eastAsia="Courier New"/>
          <w:color w:val="000000"/>
        </w:rPr>
        <w:t>ОКВЭД</w:t>
      </w:r>
      <w:proofErr w:type="gramStart"/>
      <w:r>
        <w:rPr>
          <w:rFonts w:eastAsia="Courier New"/>
          <w:color w:val="000000"/>
        </w:rPr>
        <w:t>2</w:t>
      </w:r>
      <w:proofErr w:type="gramEnd"/>
      <w:r>
        <w:rPr>
          <w:rFonts w:eastAsia="Courier New"/>
          <w:color w:val="000000"/>
        </w:rPr>
        <w:t>: 68.32.2</w:t>
      </w:r>
    </w:p>
    <w:p w:rsidR="00697A18" w:rsidRDefault="00697A18" w:rsidP="00697A18">
      <w:pPr>
        <w:widowControl w:val="0"/>
        <w:jc w:val="both"/>
        <w:rPr>
          <w:rFonts w:eastAsia="Courier New"/>
          <w:color w:val="000000"/>
        </w:rPr>
      </w:pPr>
      <w:r>
        <w:rPr>
          <w:rFonts w:eastAsia="Courier New"/>
          <w:color w:val="000000"/>
        </w:rPr>
        <w:t>Министерство финансов Архангельской области (ГКУ АО «</w:t>
      </w:r>
      <w:r>
        <w:rPr>
          <w:bCs/>
          <w:snapToGrid w:val="0"/>
        </w:rPr>
        <w:t>Управление делами</w:t>
      </w:r>
      <w:r w:rsidRPr="00EB569A">
        <w:rPr>
          <w:bCs/>
          <w:snapToGrid w:val="0"/>
        </w:rPr>
        <w:t>»</w:t>
      </w:r>
      <w:r>
        <w:rPr>
          <w:bCs/>
          <w:snapToGrid w:val="0"/>
        </w:rPr>
        <w:t xml:space="preserve">                 </w:t>
      </w:r>
      <w:r>
        <w:rPr>
          <w:rFonts w:eastAsia="Courier New"/>
          <w:color w:val="000000"/>
        </w:rPr>
        <w:t>л/</w:t>
      </w:r>
      <w:proofErr w:type="spellStart"/>
      <w:r>
        <w:rPr>
          <w:rFonts w:eastAsia="Courier New"/>
          <w:color w:val="000000"/>
        </w:rPr>
        <w:t>сч</w:t>
      </w:r>
      <w:proofErr w:type="spellEnd"/>
      <w:r>
        <w:rPr>
          <w:rFonts w:eastAsia="Courier New"/>
          <w:color w:val="000000"/>
        </w:rPr>
        <w:t xml:space="preserve"> 03242029050)</w:t>
      </w:r>
    </w:p>
    <w:p w:rsidR="00697A18" w:rsidRDefault="00697A18" w:rsidP="00697A18">
      <w:pPr>
        <w:jc w:val="both"/>
      </w:pPr>
      <w:proofErr w:type="gramStart"/>
      <w:r>
        <w:t>р</w:t>
      </w:r>
      <w:proofErr w:type="gramEnd"/>
      <w:r>
        <w:t>/</w:t>
      </w:r>
      <w:proofErr w:type="spellStart"/>
      <w:r>
        <w:t>сч</w:t>
      </w:r>
      <w:proofErr w:type="spellEnd"/>
      <w:r>
        <w:t>. № 03221643110000002400</w:t>
      </w:r>
    </w:p>
    <w:p w:rsidR="00697A18" w:rsidRDefault="00697A18" w:rsidP="00697A18">
      <w:pPr>
        <w:jc w:val="both"/>
      </w:pPr>
      <w:r>
        <w:t>к/</w:t>
      </w:r>
      <w:proofErr w:type="spellStart"/>
      <w:r>
        <w:t>сч</w:t>
      </w:r>
      <w:proofErr w:type="spellEnd"/>
      <w:r>
        <w:t>. № 40102810045370000016</w:t>
      </w:r>
    </w:p>
    <w:p w:rsidR="00697A18" w:rsidRDefault="00697A18" w:rsidP="00697A18">
      <w:pPr>
        <w:jc w:val="both"/>
      </w:pPr>
      <w:r>
        <w:t>Банк получателя: ОТДЕЛЕНИЕ АРХАНГЕЛЬСК БАНКА РОССИИ//УФК по Архангельской области и Ненецкому автономному округу г. Архангельск</w:t>
      </w:r>
    </w:p>
    <w:p w:rsidR="00697A18" w:rsidRDefault="00697A18" w:rsidP="00697A18">
      <w:pPr>
        <w:widowControl w:val="0"/>
        <w:jc w:val="both"/>
        <w:rPr>
          <w:rFonts w:eastAsia="Courier New"/>
          <w:color w:val="000000"/>
        </w:rPr>
      </w:pPr>
      <w:r>
        <w:rPr>
          <w:rFonts w:eastAsia="Courier New"/>
          <w:color w:val="000000"/>
        </w:rPr>
        <w:t>БИК банка: 011117401</w:t>
      </w:r>
    </w:p>
    <w:p w:rsidR="00697A18" w:rsidRDefault="00697A18" w:rsidP="00697A18">
      <w:pPr>
        <w:jc w:val="both"/>
        <w:rPr>
          <w:rFonts w:eastAsia="Courier New"/>
          <w:color w:val="000000"/>
        </w:rPr>
      </w:pPr>
    </w:p>
    <w:p w:rsidR="00697A18" w:rsidRPr="00164DDD" w:rsidRDefault="00697A18" w:rsidP="00697A18">
      <w:pPr>
        <w:jc w:val="both"/>
        <w:rPr>
          <w:b/>
        </w:rPr>
      </w:pPr>
      <w:r w:rsidRPr="00164DDD">
        <w:rPr>
          <w:b/>
        </w:rPr>
        <w:t>Реквизиты для уплаты неустоек (штрафов, пеней):</w:t>
      </w:r>
    </w:p>
    <w:p w:rsidR="00697A18" w:rsidRDefault="00697A18" w:rsidP="00697A18">
      <w:pPr>
        <w:jc w:val="both"/>
      </w:pPr>
      <w:r w:rsidRPr="00164DDD">
        <w:rPr>
          <w:i/>
        </w:rPr>
        <w:t>Получатель</w:t>
      </w:r>
      <w:r>
        <w:t>: Администрация Губернатора Архангельской области и Правительства Архангельской области</w:t>
      </w:r>
    </w:p>
    <w:p w:rsidR="00697A18" w:rsidRDefault="00697A18" w:rsidP="00697A18">
      <w:pPr>
        <w:jc w:val="both"/>
      </w:pPr>
      <w:r>
        <w:t>ИНН 2901010199 КПП 290101001</w:t>
      </w:r>
    </w:p>
    <w:p w:rsidR="00697A18" w:rsidRDefault="00697A18" w:rsidP="00697A18">
      <w:pPr>
        <w:jc w:val="both"/>
      </w:pPr>
      <w:r>
        <w:t>ОКТМО 11701000</w:t>
      </w:r>
    </w:p>
    <w:p w:rsidR="00697A18" w:rsidRDefault="00697A18" w:rsidP="00697A18">
      <w:pPr>
        <w:jc w:val="both"/>
      </w:pPr>
      <w:r>
        <w:t>КБК 30111607010020000140</w:t>
      </w:r>
    </w:p>
    <w:p w:rsidR="00697A18" w:rsidRDefault="00697A18" w:rsidP="00697A18">
      <w:pPr>
        <w:jc w:val="both"/>
      </w:pPr>
      <w:proofErr w:type="gramStart"/>
      <w:r>
        <w:t>л</w:t>
      </w:r>
      <w:proofErr w:type="gramEnd"/>
      <w:r>
        <w:t>/</w:t>
      </w:r>
      <w:proofErr w:type="spellStart"/>
      <w:r>
        <w:t>сч</w:t>
      </w:r>
      <w:proofErr w:type="spellEnd"/>
      <w:r>
        <w:t>. 04242020960</w:t>
      </w:r>
    </w:p>
    <w:p w:rsidR="00697A18" w:rsidRDefault="00697A18" w:rsidP="00697A18">
      <w:pPr>
        <w:jc w:val="both"/>
      </w:pPr>
      <w:r>
        <w:t>казначейский счет № 03100643000000012400</w:t>
      </w:r>
    </w:p>
    <w:p w:rsidR="00697A18" w:rsidRDefault="00697A18" w:rsidP="00697A18">
      <w:pPr>
        <w:jc w:val="both"/>
      </w:pPr>
      <w:r>
        <w:t>единый казначейский счет № 40102810045370000016</w:t>
      </w:r>
    </w:p>
    <w:p w:rsidR="00697A18" w:rsidRDefault="00697A18" w:rsidP="00697A18">
      <w:pPr>
        <w:jc w:val="both"/>
      </w:pPr>
      <w:r>
        <w:t>ОТДЕЛЕНИЕ АРХАНГЕЛЬСК БАНКА РОССИИ//УФК  по Архангельской области и Ненецкому автономному округу г. Архангельск</w:t>
      </w:r>
    </w:p>
    <w:p w:rsidR="00697A18" w:rsidRDefault="00697A18" w:rsidP="00697A18">
      <w:pPr>
        <w:jc w:val="both"/>
      </w:pPr>
      <w:r>
        <w:t>БИК 011117401</w:t>
      </w:r>
    </w:p>
    <w:p w:rsidR="008202FC" w:rsidRDefault="008202FC" w:rsidP="001D7986">
      <w:pPr>
        <w:jc w:val="both"/>
        <w:rPr>
          <w:rFonts w:eastAsia="Courier New"/>
          <w:color w:val="000000"/>
        </w:rPr>
      </w:pPr>
    </w:p>
    <w:p w:rsidR="001D7986" w:rsidRDefault="001D7986" w:rsidP="001D7986">
      <w:pPr>
        <w:jc w:val="both"/>
        <w:rPr>
          <w:rFonts w:eastAsia="Courier New"/>
          <w:color w:val="000000"/>
        </w:rPr>
      </w:pPr>
      <w:r>
        <w:rPr>
          <w:rFonts w:eastAsia="Courier New"/>
          <w:color w:val="000000"/>
        </w:rPr>
        <w:t>Поставщик</w:t>
      </w:r>
    </w:p>
    <w:p w:rsidR="00E00147" w:rsidRDefault="00E00147" w:rsidP="00E00147">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Реквизиты указаны в Контракте, сформированном с использованием ЕИС.</w:t>
      </w:r>
    </w:p>
    <w:p w:rsidR="00E00147" w:rsidRDefault="00E00147" w:rsidP="001D7986">
      <w:pPr>
        <w:jc w:val="both"/>
        <w:rPr>
          <w:rFonts w:eastAsia="Courier New"/>
          <w:color w:val="000000"/>
        </w:rPr>
      </w:pPr>
    </w:p>
    <w:p w:rsidR="00FD6B95" w:rsidRDefault="00FD6B95" w:rsidP="001D7986">
      <w:pPr>
        <w:ind w:firstLine="709"/>
        <w:jc w:val="right"/>
      </w:pPr>
    </w:p>
    <w:p w:rsidR="00FD6B95" w:rsidRDefault="00FD6B95">
      <w:pPr>
        <w:spacing w:after="200" w:line="276" w:lineRule="auto"/>
      </w:pPr>
    </w:p>
    <w:p w:rsidR="00E63894" w:rsidRDefault="00E63894" w:rsidP="001D7986">
      <w:pPr>
        <w:ind w:firstLine="709"/>
        <w:jc w:val="right"/>
        <w:sectPr w:rsidR="00E63894" w:rsidSect="00697A18">
          <w:headerReference w:type="default" r:id="rId19"/>
          <w:pgSz w:w="11906" w:h="16838"/>
          <w:pgMar w:top="1134" w:right="851" w:bottom="1134" w:left="1276" w:header="709" w:footer="709" w:gutter="0"/>
          <w:pgNumType w:start="1"/>
          <w:cols w:space="708"/>
          <w:titlePg/>
          <w:docGrid w:linePitch="360"/>
        </w:sectPr>
      </w:pPr>
    </w:p>
    <w:p w:rsidR="001D7986" w:rsidRPr="00EB569A" w:rsidRDefault="001D7986" w:rsidP="001D7986">
      <w:pPr>
        <w:ind w:firstLine="709"/>
        <w:jc w:val="right"/>
      </w:pPr>
      <w:r>
        <w:lastRenderedPageBreak/>
        <w:t xml:space="preserve">Приложение </w:t>
      </w:r>
      <w:r w:rsidRPr="00EB569A">
        <w:t>к  Контракту</w:t>
      </w:r>
    </w:p>
    <w:p w:rsidR="001D7986" w:rsidRDefault="00B32DFF" w:rsidP="00FD6B95">
      <w:pPr>
        <w:widowControl w:val="0"/>
        <w:overflowPunct w:val="0"/>
        <w:autoSpaceDE w:val="0"/>
        <w:autoSpaceDN w:val="0"/>
        <w:adjustRightInd w:val="0"/>
        <w:ind w:firstLine="709"/>
        <w:jc w:val="right"/>
      </w:pPr>
      <w:r>
        <w:t>№</w:t>
      </w:r>
      <w:r w:rsidR="001D7986" w:rsidRPr="00EB569A">
        <w:t xml:space="preserve"> _____</w:t>
      </w:r>
    </w:p>
    <w:p w:rsidR="00FD6B95" w:rsidRPr="00EB569A" w:rsidRDefault="00FD6B95" w:rsidP="00FD6B95">
      <w:pPr>
        <w:widowControl w:val="0"/>
        <w:overflowPunct w:val="0"/>
        <w:autoSpaceDE w:val="0"/>
        <w:autoSpaceDN w:val="0"/>
        <w:adjustRightInd w:val="0"/>
        <w:ind w:firstLine="709"/>
        <w:jc w:val="right"/>
      </w:pPr>
      <w:r w:rsidRPr="00EB569A">
        <w:t xml:space="preserve">                                                                           </w:t>
      </w:r>
      <w:r>
        <w:t xml:space="preserve">        от «___» ________ 2025 г.</w:t>
      </w:r>
    </w:p>
    <w:p w:rsidR="001D7986" w:rsidRPr="00D0601F" w:rsidRDefault="001D7986" w:rsidP="001D7986">
      <w:pPr>
        <w:ind w:firstLine="709"/>
        <w:rPr>
          <w:b/>
          <w:snapToGrid w:val="0"/>
        </w:rPr>
      </w:pPr>
    </w:p>
    <w:p w:rsidR="004C39C7" w:rsidRDefault="001D7986" w:rsidP="00FD6B95">
      <w:pPr>
        <w:pStyle w:val="ConsPlusNormal"/>
        <w:jc w:val="center"/>
        <w:rPr>
          <w:b/>
        </w:rPr>
      </w:pPr>
      <w:r w:rsidRPr="002D1935">
        <w:rPr>
          <w:rFonts w:ascii="Times New Roman" w:hAnsi="Times New Roman" w:cs="Times New Roman"/>
          <w:b/>
          <w:snapToGrid w:val="0"/>
          <w:sz w:val="24"/>
          <w:szCs w:val="24"/>
        </w:rPr>
        <w:t xml:space="preserve">Спецификация </w:t>
      </w:r>
    </w:p>
    <w:p w:rsidR="00E63894" w:rsidRDefault="00E63894" w:rsidP="00E63894">
      <w:pPr>
        <w:pStyle w:val="ConsPlusNormal"/>
        <w:jc w:val="center"/>
        <w:rPr>
          <w:rFonts w:ascii="Times New Roman" w:hAnsi="Times New Roman" w:cs="Times New Roman"/>
          <w:b/>
          <w:sz w:val="24"/>
          <w:szCs w:val="24"/>
        </w:rPr>
      </w:pPr>
    </w:p>
    <w:tbl>
      <w:tblPr>
        <w:tblW w:w="16780" w:type="dxa"/>
        <w:tblLayout w:type="fixed"/>
        <w:tblLook w:val="04A0" w:firstRow="1" w:lastRow="0" w:firstColumn="1" w:lastColumn="0" w:noHBand="0" w:noVBand="1"/>
      </w:tblPr>
      <w:tblGrid>
        <w:gridCol w:w="676"/>
        <w:gridCol w:w="2512"/>
        <w:gridCol w:w="1108"/>
        <w:gridCol w:w="1997"/>
        <w:gridCol w:w="1780"/>
        <w:gridCol w:w="1277"/>
        <w:gridCol w:w="822"/>
        <w:gridCol w:w="2331"/>
        <w:gridCol w:w="1627"/>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tblGrid>
      <w:tr w:rsidR="00E63894" w:rsidTr="00E63894">
        <w:trPr>
          <w:gridAfter w:val="53"/>
          <w:wAfter w:w="2650" w:type="dxa"/>
          <w:tblHeader/>
        </w:trPr>
        <w:tc>
          <w:tcPr>
            <w:tcW w:w="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w:t>
            </w:r>
            <w:proofErr w:type="gramStart"/>
            <w:r>
              <w:rPr>
                <w:color w:val="000000"/>
                <w:lang w:eastAsia="en-US"/>
              </w:rPr>
              <w:t>п</w:t>
            </w:r>
            <w:proofErr w:type="gramEnd"/>
            <w:r>
              <w:rPr>
                <w:color w:val="000000"/>
                <w:lang w:eastAsia="en-US"/>
              </w:rPr>
              <w:t>/п</w:t>
            </w:r>
          </w:p>
        </w:tc>
        <w:tc>
          <w:tcPr>
            <w:tcW w:w="25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0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Тип объекта закупки</w:t>
            </w:r>
          </w:p>
        </w:tc>
        <w:tc>
          <w:tcPr>
            <w:tcW w:w="199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Позиции по КТРУ, ОКПД</w:t>
            </w:r>
            <w:proofErr w:type="gramStart"/>
            <w:r>
              <w:rPr>
                <w:color w:val="000000"/>
                <w:lang w:eastAsia="en-US"/>
              </w:rPr>
              <w:t>2</w:t>
            </w:r>
            <w:proofErr w:type="gramEnd"/>
          </w:p>
        </w:tc>
        <w:tc>
          <w:tcPr>
            <w:tcW w:w="1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Количество (объем) и единица измерения товара, работы, услуги</w:t>
            </w:r>
          </w:p>
        </w:tc>
        <w:tc>
          <w:tcPr>
            <w:tcW w:w="12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Цена за единицу (в валюте контракта)</w:t>
            </w:r>
          </w:p>
        </w:tc>
        <w:tc>
          <w:tcPr>
            <w:tcW w:w="8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Ставка НДС</w:t>
            </w:r>
          </w:p>
        </w:tc>
        <w:tc>
          <w:tcPr>
            <w:tcW w:w="233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Страна происхождения товара</w:t>
            </w:r>
          </w:p>
        </w:tc>
        <w:tc>
          <w:tcPr>
            <w:tcW w:w="1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Сумма (в валюте контракта)</w:t>
            </w:r>
          </w:p>
        </w:tc>
      </w:tr>
      <w:tr w:rsidR="00E63894" w:rsidTr="00E63894">
        <w:trPr>
          <w:gridAfter w:val="53"/>
          <w:wAfter w:w="2650" w:type="dxa"/>
          <w:tblHeader/>
        </w:trPr>
        <w:tc>
          <w:tcPr>
            <w:tcW w:w="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1</w:t>
            </w:r>
          </w:p>
        </w:tc>
        <w:tc>
          <w:tcPr>
            <w:tcW w:w="25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2</w:t>
            </w:r>
          </w:p>
        </w:tc>
        <w:tc>
          <w:tcPr>
            <w:tcW w:w="110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3</w:t>
            </w:r>
          </w:p>
        </w:tc>
        <w:tc>
          <w:tcPr>
            <w:tcW w:w="199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4</w:t>
            </w:r>
          </w:p>
        </w:tc>
        <w:tc>
          <w:tcPr>
            <w:tcW w:w="1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5</w:t>
            </w:r>
          </w:p>
        </w:tc>
        <w:tc>
          <w:tcPr>
            <w:tcW w:w="12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6</w:t>
            </w:r>
          </w:p>
        </w:tc>
        <w:tc>
          <w:tcPr>
            <w:tcW w:w="8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7</w:t>
            </w:r>
          </w:p>
        </w:tc>
        <w:tc>
          <w:tcPr>
            <w:tcW w:w="233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8</w:t>
            </w:r>
          </w:p>
        </w:tc>
        <w:tc>
          <w:tcPr>
            <w:tcW w:w="1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9</w:t>
            </w:r>
          </w:p>
        </w:tc>
      </w:tr>
      <w:tr w:rsidR="00E63894" w:rsidTr="00E63894">
        <w:trPr>
          <w:gridAfter w:val="53"/>
          <w:wAfter w:w="2650" w:type="dxa"/>
        </w:trPr>
        <w:tc>
          <w:tcPr>
            <w:tcW w:w="67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1</w:t>
            </w:r>
          </w:p>
        </w:tc>
        <w:tc>
          <w:tcPr>
            <w:tcW w:w="25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110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E63894" w:rsidRDefault="00E63894" w:rsidP="00395D27">
            <w:pPr>
              <w:widowControl w:val="0"/>
              <w:autoSpaceDE w:val="0"/>
              <w:autoSpaceDN w:val="0"/>
              <w:spacing w:line="276" w:lineRule="auto"/>
              <w:jc w:val="center"/>
              <w:rPr>
                <w:color w:val="000000"/>
                <w:lang w:eastAsia="en-US"/>
              </w:rPr>
            </w:pPr>
          </w:p>
        </w:tc>
        <w:tc>
          <w:tcPr>
            <w:tcW w:w="199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E63894" w:rsidRDefault="00E63894" w:rsidP="00395D27">
            <w:pPr>
              <w:widowControl w:val="0"/>
              <w:autoSpaceDE w:val="0"/>
              <w:autoSpaceDN w:val="0"/>
              <w:spacing w:line="276" w:lineRule="auto"/>
              <w:jc w:val="center"/>
              <w:rPr>
                <w:color w:val="000000"/>
                <w:lang w:eastAsia="en-US"/>
              </w:rPr>
            </w:pPr>
          </w:p>
        </w:tc>
        <w:tc>
          <w:tcPr>
            <w:tcW w:w="1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E63894" w:rsidRDefault="00E63894" w:rsidP="00395D27">
            <w:pPr>
              <w:widowControl w:val="0"/>
              <w:autoSpaceDE w:val="0"/>
              <w:autoSpaceDN w:val="0"/>
              <w:spacing w:line="276" w:lineRule="auto"/>
              <w:jc w:val="center"/>
              <w:rPr>
                <w:color w:val="000000"/>
                <w:lang w:eastAsia="en-US"/>
              </w:rPr>
            </w:pPr>
          </w:p>
        </w:tc>
        <w:tc>
          <w:tcPr>
            <w:tcW w:w="12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E63894" w:rsidRDefault="00E63894" w:rsidP="00395D27">
            <w:pPr>
              <w:widowControl w:val="0"/>
              <w:autoSpaceDE w:val="0"/>
              <w:autoSpaceDN w:val="0"/>
              <w:spacing w:line="276" w:lineRule="auto"/>
              <w:jc w:val="center"/>
              <w:rPr>
                <w:color w:val="000000"/>
                <w:lang w:eastAsia="en-US"/>
              </w:rPr>
            </w:pPr>
          </w:p>
        </w:tc>
        <w:tc>
          <w:tcPr>
            <w:tcW w:w="8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E63894" w:rsidRDefault="00E63894" w:rsidP="00395D27">
            <w:pPr>
              <w:widowControl w:val="0"/>
              <w:autoSpaceDE w:val="0"/>
              <w:autoSpaceDN w:val="0"/>
              <w:spacing w:line="276" w:lineRule="auto"/>
              <w:jc w:val="center"/>
              <w:rPr>
                <w:color w:val="000000"/>
                <w:lang w:eastAsia="en-US"/>
              </w:rPr>
            </w:pPr>
          </w:p>
        </w:tc>
        <w:tc>
          <w:tcPr>
            <w:tcW w:w="233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E63894" w:rsidRDefault="00E63894" w:rsidP="00395D27">
            <w:pPr>
              <w:widowControl w:val="0"/>
              <w:autoSpaceDE w:val="0"/>
              <w:autoSpaceDN w:val="0"/>
              <w:spacing w:line="276" w:lineRule="auto"/>
              <w:jc w:val="center"/>
              <w:rPr>
                <w:color w:val="000000"/>
                <w:lang w:eastAsia="en-US"/>
              </w:rPr>
            </w:pPr>
          </w:p>
        </w:tc>
        <w:tc>
          <w:tcPr>
            <w:tcW w:w="1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r>
      <w:tr w:rsidR="00E63894" w:rsidTr="00E63894">
        <w:trPr>
          <w:gridAfter w:val="53"/>
          <w:wAfter w:w="2650" w:type="dxa"/>
        </w:trPr>
        <w:tc>
          <w:tcPr>
            <w:tcW w:w="676" w:type="dxa"/>
            <w:vMerge/>
            <w:tcBorders>
              <w:top w:val="single" w:sz="6" w:space="0" w:color="000000"/>
              <w:left w:val="single" w:sz="6" w:space="0" w:color="000000"/>
              <w:bottom w:val="single" w:sz="6" w:space="0" w:color="000000"/>
              <w:right w:val="single" w:sz="6" w:space="0" w:color="000000"/>
            </w:tcBorders>
            <w:vAlign w:val="center"/>
            <w:hideMark/>
          </w:tcPr>
          <w:p w:rsidR="00E63894" w:rsidRDefault="00E63894" w:rsidP="00395D27">
            <w:pPr>
              <w:rPr>
                <w:color w:val="000000"/>
                <w:lang w:eastAsia="en-US"/>
              </w:rPr>
            </w:pPr>
          </w:p>
        </w:tc>
        <w:tc>
          <w:tcPr>
            <w:tcW w:w="13454"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center"/>
              <w:rPr>
                <w:color w:val="000000"/>
                <w:lang w:eastAsia="en-US"/>
              </w:rPr>
            </w:pPr>
            <w:r>
              <w:rPr>
                <w:color w:val="000000"/>
                <w:lang w:eastAsia="en-US"/>
              </w:rPr>
              <w:t>Характеристики объекта закупки</w:t>
            </w:r>
          </w:p>
        </w:tc>
      </w:tr>
      <w:tr w:rsidR="00E63894" w:rsidTr="00E63894">
        <w:trPr>
          <w:gridAfter w:val="53"/>
          <w:wAfter w:w="2650" w:type="dxa"/>
        </w:trPr>
        <w:tc>
          <w:tcPr>
            <w:tcW w:w="676" w:type="dxa"/>
            <w:vMerge/>
            <w:tcBorders>
              <w:top w:val="single" w:sz="6" w:space="0" w:color="000000"/>
              <w:left w:val="single" w:sz="6" w:space="0" w:color="000000"/>
              <w:bottom w:val="single" w:sz="6" w:space="0" w:color="000000"/>
              <w:right w:val="single" w:sz="6" w:space="0" w:color="000000"/>
            </w:tcBorders>
            <w:vAlign w:val="center"/>
            <w:hideMark/>
          </w:tcPr>
          <w:p w:rsidR="00E63894" w:rsidRDefault="00E63894" w:rsidP="00395D27">
            <w:pPr>
              <w:rPr>
                <w:color w:val="000000"/>
                <w:lang w:eastAsia="en-US"/>
              </w:rPr>
            </w:pPr>
          </w:p>
        </w:tc>
        <w:tc>
          <w:tcPr>
            <w:tcW w:w="13454"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r>
      <w:tr w:rsidR="00E63894" w:rsidTr="00E63894">
        <w:tc>
          <w:tcPr>
            <w:tcW w:w="12503" w:type="dxa"/>
            <w:gridSpan w:val="8"/>
            <w:tcMar>
              <w:top w:w="75" w:type="dxa"/>
              <w:left w:w="75" w:type="dxa"/>
              <w:bottom w:w="75" w:type="dxa"/>
              <w:right w:w="75" w:type="dxa"/>
            </w:tcMar>
            <w:vAlign w:val="center"/>
            <w:hideMark/>
          </w:tcPr>
          <w:p w:rsidR="00E63894" w:rsidRDefault="00E63894" w:rsidP="00395D27">
            <w:pPr>
              <w:widowControl w:val="0"/>
              <w:autoSpaceDE w:val="0"/>
              <w:autoSpaceDN w:val="0"/>
              <w:spacing w:line="276" w:lineRule="auto"/>
              <w:jc w:val="right"/>
              <w:rPr>
                <w:color w:val="000000"/>
                <w:lang w:eastAsia="en-US"/>
              </w:rPr>
            </w:pPr>
            <w:r>
              <w:rPr>
                <w:color w:val="000000"/>
                <w:lang w:eastAsia="en-US"/>
              </w:rPr>
              <w:t>Итого:</w:t>
            </w:r>
          </w:p>
        </w:tc>
        <w:tc>
          <w:tcPr>
            <w:tcW w:w="1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c>
          <w:tcPr>
            <w:tcW w:w="50" w:type="dxa"/>
            <w:tcMar>
              <w:top w:w="15" w:type="dxa"/>
              <w:left w:w="15" w:type="dxa"/>
              <w:bottom w:w="15" w:type="dxa"/>
              <w:right w:w="15" w:type="dxa"/>
            </w:tcMar>
            <w:vAlign w:val="center"/>
            <w:hideMark/>
          </w:tcPr>
          <w:p w:rsidR="00E63894" w:rsidRDefault="00E63894" w:rsidP="00395D27">
            <w:pPr>
              <w:spacing w:line="276" w:lineRule="auto"/>
              <w:rPr>
                <w:rFonts w:asciiTheme="minorHAnsi" w:eastAsiaTheme="minorHAnsi" w:hAnsiTheme="minorHAnsi" w:cstheme="minorBidi"/>
                <w:sz w:val="22"/>
                <w:szCs w:val="22"/>
                <w:lang w:eastAsia="en-US"/>
              </w:rPr>
            </w:pPr>
          </w:p>
        </w:tc>
      </w:tr>
    </w:tbl>
    <w:p w:rsidR="001D7986" w:rsidRDefault="00E63894" w:rsidP="001D7986">
      <w:pPr>
        <w:ind w:firstLine="709"/>
        <w:jc w:val="center"/>
        <w:rPr>
          <w:i/>
        </w:rPr>
      </w:pPr>
      <w:r>
        <w:rPr>
          <w:i/>
        </w:rPr>
        <w:t>*</w:t>
      </w:r>
      <w:r>
        <w:rPr>
          <w:rFonts w:eastAsia="Calibri"/>
          <w:bCs/>
          <w:i/>
          <w:iCs/>
          <w:snapToGrid w:val="0"/>
          <w:color w:val="000000"/>
        </w:rPr>
        <w:t xml:space="preserve">заполняется Заказчиком на стадии заключения Контракта в соответствии </w:t>
      </w:r>
      <w:r>
        <w:rPr>
          <w:rFonts w:eastAsia="Calibri"/>
          <w:bCs/>
          <w:i/>
          <w:iCs/>
          <w:snapToGrid w:val="0"/>
          <w:color w:val="000000"/>
        </w:rPr>
        <w:br/>
        <w:t xml:space="preserve">с приложением к извещению об осуществлении закупки «Описание объекта закупки» </w:t>
      </w:r>
      <w:r>
        <w:rPr>
          <w:rFonts w:eastAsia="Calibri"/>
          <w:bCs/>
          <w:i/>
          <w:iCs/>
          <w:snapToGrid w:val="0"/>
          <w:color w:val="000000"/>
        </w:rPr>
        <w:br/>
        <w:t>и с учетом предложения, указанного в составе заявки участника закупки, с которым заключается Контракт</w:t>
      </w:r>
    </w:p>
    <w:p w:rsidR="00E63894" w:rsidRDefault="00E63894" w:rsidP="001D7986">
      <w:pPr>
        <w:ind w:firstLine="709"/>
        <w:jc w:val="center"/>
        <w:rPr>
          <w:i/>
        </w:rPr>
        <w:sectPr w:rsidR="00E63894" w:rsidSect="00E63894">
          <w:pgSz w:w="16838" w:h="11906" w:orient="landscape"/>
          <w:pgMar w:top="1276" w:right="1134" w:bottom="851" w:left="1134" w:header="709" w:footer="709" w:gutter="0"/>
          <w:pgNumType w:start="1"/>
          <w:cols w:space="708"/>
          <w:titlePg/>
          <w:docGrid w:linePitch="360"/>
        </w:sectPr>
      </w:pPr>
    </w:p>
    <w:p w:rsidR="00697A18" w:rsidRDefault="00697A18" w:rsidP="001D7986">
      <w:pPr>
        <w:ind w:firstLine="709"/>
        <w:jc w:val="center"/>
        <w:rPr>
          <w:i/>
        </w:rPr>
      </w:pPr>
    </w:p>
    <w:p w:rsidR="00697A18" w:rsidRDefault="00697A18" w:rsidP="00697A18">
      <w:pPr>
        <w:ind w:firstLine="708"/>
        <w:jc w:val="both"/>
      </w:pPr>
      <w:r>
        <w:t xml:space="preserve">Поставляемый Товар должен быть новым товаром (товаром, который не был в употреблении, в ремонте, в том </w:t>
      </w:r>
      <w:proofErr w:type="gramStart"/>
      <w:r>
        <w:t>числе</w:t>
      </w:r>
      <w:proofErr w:type="gramEnd"/>
      <w:r>
        <w:t xml:space="preserve"> который не был восстановлен, у которого не была осуществлена замена составных частей, не были восстановлены потребительские свойства). </w:t>
      </w:r>
    </w:p>
    <w:p w:rsidR="00697A18" w:rsidRDefault="00697A18" w:rsidP="00697A18">
      <w:pPr>
        <w:ind w:firstLine="708"/>
        <w:jc w:val="both"/>
      </w:pPr>
      <w: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97A18" w:rsidRDefault="00697A18" w:rsidP="00697A18">
      <w:pPr>
        <w:ind w:firstLine="708"/>
        <w:jc w:val="both"/>
      </w:pPr>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97A18" w:rsidRDefault="00697A18" w:rsidP="00697A18">
      <w:pPr>
        <w:ind w:firstLine="708"/>
        <w:jc w:val="both"/>
      </w:pPr>
      <w:r>
        <w:t>Качество Товара должно соответствовать установленным в Российской Федерации техническим регламентам, положениям действующих стандартов и подтверждаться соответствующими документами, оформленными в соответствии с требованиями нормативной документации.</w:t>
      </w:r>
    </w:p>
    <w:p w:rsidR="00697A18" w:rsidRDefault="00697A18" w:rsidP="00697A18">
      <w:pPr>
        <w:ind w:firstLine="708"/>
        <w:jc w:val="both"/>
      </w:pPr>
      <w:r>
        <w:t>Товар должен быть упакован и замаркирован в соответс</w:t>
      </w:r>
      <w:r w:rsidR="002E17E4">
        <w:t>твии с действующими стандартами, включая маркировку в системе «Честный знак».</w:t>
      </w:r>
    </w:p>
    <w:p w:rsidR="00697A18" w:rsidRDefault="00697A18" w:rsidP="00697A18">
      <w:pPr>
        <w:ind w:firstLine="708"/>
        <w:jc w:val="both"/>
      </w:pPr>
      <w:r>
        <w:t>На момент передачи Заказчику Товар должен принадлежать Поставщику на праве собственности и не должен быть обременен правами и притязаниями третьих лиц.</w:t>
      </w:r>
    </w:p>
    <w:p w:rsidR="00697A18" w:rsidRDefault="00697A18" w:rsidP="00697A18">
      <w:pPr>
        <w:ind w:firstLine="708"/>
        <w:jc w:val="both"/>
      </w:pPr>
      <w:r>
        <w:t>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или потребовать осуществить поставку недостающего Товара в срок, установленный Заказчиком. Убытки, возникшие в связи с заменой Товара, несет Поставщик.</w:t>
      </w:r>
    </w:p>
    <w:p w:rsidR="00697A18" w:rsidRDefault="00697A18" w:rsidP="00697A18">
      <w:pPr>
        <w:ind w:firstLine="708"/>
        <w:jc w:val="both"/>
      </w:pPr>
    </w:p>
    <w:p w:rsidR="00697A18" w:rsidRDefault="00697A18" w:rsidP="00697A18">
      <w:pPr>
        <w:ind w:firstLine="708"/>
        <w:jc w:val="both"/>
        <w:rPr>
          <w:b/>
          <w:bCs/>
        </w:rPr>
      </w:pPr>
      <w:r w:rsidRPr="00480752">
        <w:rPr>
          <w:b/>
          <w:bCs/>
        </w:rPr>
        <w:t xml:space="preserve">2. </w:t>
      </w:r>
      <w:r w:rsidRPr="00480752">
        <w:rPr>
          <w:b/>
        </w:rPr>
        <w:t>Требования к гарантийным обязательствам (требования к гарантии качества товара, а также</w:t>
      </w:r>
      <w:r w:rsidRPr="00480752">
        <w:rPr>
          <w:b/>
          <w:bCs/>
        </w:rPr>
        <w:t xml:space="preserve"> требования к гарантийному сроку и (или) объему предоставления гарантий его качества, к гарантийному обслуживанию товара), к расходам на эксплуатацию товара</w:t>
      </w:r>
      <w:r>
        <w:rPr>
          <w:b/>
          <w:bCs/>
        </w:rPr>
        <w:t>:</w:t>
      </w:r>
    </w:p>
    <w:p w:rsidR="002E17E4" w:rsidRDefault="002E17E4" w:rsidP="002E17E4">
      <w:pPr>
        <w:tabs>
          <w:tab w:val="num" w:pos="567"/>
        </w:tabs>
        <w:ind w:firstLine="709"/>
        <w:jc w:val="both"/>
        <w:rPr>
          <w:bCs/>
        </w:rPr>
      </w:pPr>
      <w:r>
        <w:rPr>
          <w:bCs/>
        </w:rPr>
        <w:t>Поставщик гарантирует качество и безопасность поставляемого Товара.</w:t>
      </w:r>
    </w:p>
    <w:p w:rsidR="002E17E4" w:rsidRDefault="002E17E4" w:rsidP="002E17E4">
      <w:pPr>
        <w:ind w:firstLine="706"/>
        <w:jc w:val="both"/>
        <w:rPr>
          <w:snapToGrid w:val="0"/>
        </w:rPr>
      </w:pPr>
      <w:r w:rsidRPr="00030499">
        <w:rPr>
          <w:color w:val="000000"/>
        </w:rPr>
        <w:t>Поставщик гарантирует качество Товара в течение гарантийного срока</w:t>
      </w:r>
      <w:r>
        <w:rPr>
          <w:color w:val="000000"/>
        </w:rPr>
        <w:t xml:space="preserve">, установленного изготовителем. Начало </w:t>
      </w:r>
      <w:r w:rsidRPr="0094475A">
        <w:rPr>
          <w:color w:val="000000"/>
        </w:rPr>
        <w:t>гарантийного срока</w:t>
      </w:r>
      <w:r>
        <w:rPr>
          <w:color w:val="000000"/>
        </w:rPr>
        <w:t xml:space="preserve"> </w:t>
      </w:r>
      <w:r w:rsidRPr="0094475A">
        <w:rPr>
          <w:color w:val="000000"/>
        </w:rPr>
        <w:t xml:space="preserve">исчисляется с </w:t>
      </w:r>
      <w:r>
        <w:rPr>
          <w:color w:val="000000"/>
        </w:rPr>
        <w:t>даты изготовления</w:t>
      </w:r>
      <w:r w:rsidRPr="0094475A">
        <w:rPr>
          <w:color w:val="000000"/>
        </w:rPr>
        <w:t xml:space="preserve"> Товара.</w:t>
      </w:r>
      <w:r w:rsidRPr="00017BB5">
        <w:rPr>
          <w:snapToGrid w:val="0"/>
        </w:rPr>
        <w:t xml:space="preserve"> </w:t>
      </w:r>
    </w:p>
    <w:p w:rsidR="002E17E4" w:rsidRPr="002E17E4" w:rsidRDefault="002E17E4" w:rsidP="002E17E4">
      <w:pPr>
        <w:ind w:firstLine="708"/>
        <w:jc w:val="both"/>
        <w:rPr>
          <w:bCs/>
        </w:rPr>
      </w:pPr>
      <w:r w:rsidRPr="002E17E4">
        <w:rPr>
          <w:bCs/>
        </w:rPr>
        <w:t>Расходы по возврату Товара, его замене/устранению недостатков, доставке замененного Товара производятся за счет Поставщика.</w:t>
      </w:r>
    </w:p>
    <w:p w:rsidR="002E17E4" w:rsidRPr="002E17E4" w:rsidRDefault="002E17E4" w:rsidP="002E17E4">
      <w:pPr>
        <w:pStyle w:val="ConsPlusNormal"/>
        <w:ind w:firstLine="709"/>
        <w:jc w:val="both"/>
        <w:rPr>
          <w:rFonts w:ascii="Times New Roman" w:hAnsi="Times New Roman" w:cs="Times New Roman"/>
          <w:sz w:val="24"/>
          <w:szCs w:val="24"/>
        </w:rPr>
      </w:pPr>
      <w:r w:rsidRPr="002E17E4">
        <w:rPr>
          <w:rFonts w:ascii="Times New Roman" w:hAnsi="Times New Roman" w:cs="Times New Roman"/>
          <w:sz w:val="24"/>
          <w:szCs w:val="24"/>
        </w:rPr>
        <w:t>При обнаружении в период гарантийного срока эксплуатации Товара недостатков Поставщик обязан заменить такой Товар на новый надлежащего качества или устранить недостатки (если это возможно исходя из существа товара) в срок, установленный Заказчиком.</w:t>
      </w:r>
    </w:p>
    <w:p w:rsidR="002E17E4" w:rsidRDefault="002E17E4" w:rsidP="00697A18">
      <w:pPr>
        <w:ind w:firstLine="708"/>
        <w:jc w:val="both"/>
        <w:rPr>
          <w:b/>
          <w:bCs/>
        </w:rPr>
      </w:pPr>
    </w:p>
    <w:p w:rsidR="00697A18" w:rsidRPr="00EB569A" w:rsidRDefault="00697A18" w:rsidP="003D416A">
      <w:pPr>
        <w:jc w:val="both"/>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1D7986" w:rsidRPr="00EB569A" w:rsidTr="00962577">
        <w:tc>
          <w:tcPr>
            <w:tcW w:w="4785" w:type="dxa"/>
          </w:tcPr>
          <w:p w:rsidR="001D7986" w:rsidRPr="00EB569A" w:rsidRDefault="001D7986" w:rsidP="00962577">
            <w:pPr>
              <w:widowControl w:val="0"/>
              <w:tabs>
                <w:tab w:val="left" w:pos="1134"/>
              </w:tabs>
              <w:adjustRightInd w:val="0"/>
              <w:ind w:left="1980"/>
              <w:textAlignment w:val="baseline"/>
              <w:rPr>
                <w:bCs/>
                <w:snapToGrid w:val="0"/>
              </w:rPr>
            </w:pPr>
            <w:r w:rsidRPr="00EB569A">
              <w:rPr>
                <w:bCs/>
                <w:snapToGrid w:val="0"/>
              </w:rPr>
              <w:t xml:space="preserve">Заказчик </w:t>
            </w:r>
          </w:p>
          <w:p w:rsidR="001D7986" w:rsidRPr="00EB569A" w:rsidRDefault="001D7986" w:rsidP="00962577">
            <w:pPr>
              <w:widowControl w:val="0"/>
              <w:tabs>
                <w:tab w:val="left" w:pos="1134"/>
              </w:tabs>
              <w:adjustRightInd w:val="0"/>
              <w:ind w:left="426"/>
              <w:jc w:val="center"/>
              <w:textAlignment w:val="baseline"/>
              <w:rPr>
                <w:bCs/>
                <w:snapToGrid w:val="0"/>
              </w:rPr>
            </w:pPr>
            <w:r w:rsidRPr="00EB569A">
              <w:rPr>
                <w:bCs/>
                <w:snapToGrid w:val="0"/>
              </w:rPr>
              <w:t>ГКУ АО «</w:t>
            </w:r>
            <w:r>
              <w:rPr>
                <w:bCs/>
                <w:snapToGrid w:val="0"/>
              </w:rPr>
              <w:t>Управление делами</w:t>
            </w:r>
            <w:r w:rsidRPr="00EB569A">
              <w:rPr>
                <w:bCs/>
                <w:snapToGrid w:val="0"/>
              </w:rPr>
              <w:t>»</w:t>
            </w:r>
          </w:p>
          <w:p w:rsidR="001D7986" w:rsidRDefault="001D7986" w:rsidP="00962577">
            <w:pPr>
              <w:widowControl w:val="0"/>
              <w:tabs>
                <w:tab w:val="left" w:pos="1134"/>
              </w:tabs>
              <w:adjustRightInd w:val="0"/>
              <w:ind w:left="426"/>
              <w:jc w:val="both"/>
              <w:textAlignment w:val="baseline"/>
              <w:rPr>
                <w:bCs/>
                <w:snapToGrid w:val="0"/>
              </w:rPr>
            </w:pPr>
          </w:p>
          <w:p w:rsidR="001D7986" w:rsidRPr="00EB569A" w:rsidRDefault="001D7986" w:rsidP="00962577">
            <w:pPr>
              <w:widowControl w:val="0"/>
              <w:tabs>
                <w:tab w:val="left" w:pos="1134"/>
              </w:tabs>
              <w:adjustRightInd w:val="0"/>
              <w:ind w:left="426"/>
              <w:jc w:val="both"/>
              <w:textAlignment w:val="baseline"/>
              <w:rPr>
                <w:bCs/>
                <w:snapToGrid w:val="0"/>
              </w:rPr>
            </w:pPr>
            <w:r>
              <w:rPr>
                <w:bCs/>
                <w:snapToGrid w:val="0"/>
              </w:rPr>
              <w:t xml:space="preserve">           </w:t>
            </w:r>
            <w:r w:rsidRPr="00EB569A">
              <w:rPr>
                <w:bCs/>
                <w:snapToGrid w:val="0"/>
              </w:rPr>
              <w:t>_____________</w:t>
            </w:r>
            <w:r>
              <w:rPr>
                <w:bCs/>
                <w:snapToGrid w:val="0"/>
              </w:rPr>
              <w:t>____</w:t>
            </w:r>
            <w:r w:rsidRPr="00EB569A">
              <w:rPr>
                <w:bCs/>
                <w:snapToGrid w:val="0"/>
              </w:rPr>
              <w:t>/</w:t>
            </w:r>
            <w:r>
              <w:rPr>
                <w:bCs/>
                <w:snapToGrid w:val="0"/>
              </w:rPr>
              <w:t>_________</w:t>
            </w:r>
            <w:r w:rsidRPr="00EB569A">
              <w:rPr>
                <w:bCs/>
                <w:snapToGrid w:val="0"/>
              </w:rPr>
              <w:t xml:space="preserve"> </w:t>
            </w:r>
          </w:p>
          <w:p w:rsidR="001D7986" w:rsidRPr="00EB569A" w:rsidRDefault="001D7986" w:rsidP="00962577">
            <w:pPr>
              <w:widowControl w:val="0"/>
              <w:tabs>
                <w:tab w:val="left" w:pos="1134"/>
              </w:tabs>
              <w:adjustRightInd w:val="0"/>
              <w:jc w:val="both"/>
              <w:textAlignment w:val="baseline"/>
              <w:rPr>
                <w:bCs/>
                <w:snapToGrid w:val="0"/>
              </w:rPr>
            </w:pPr>
            <w:r>
              <w:rPr>
                <w:bCs/>
                <w:snapToGrid w:val="0"/>
              </w:rPr>
              <w:t xml:space="preserve">              </w:t>
            </w:r>
            <w:proofErr w:type="spellStart"/>
            <w:r w:rsidRPr="00EB569A">
              <w:rPr>
                <w:bCs/>
                <w:snapToGrid w:val="0"/>
              </w:rPr>
              <w:t>м.п</w:t>
            </w:r>
            <w:proofErr w:type="spellEnd"/>
            <w:r w:rsidRPr="00EB569A">
              <w:rPr>
                <w:bCs/>
                <w:snapToGrid w:val="0"/>
              </w:rPr>
              <w:t>.</w:t>
            </w:r>
          </w:p>
        </w:tc>
        <w:tc>
          <w:tcPr>
            <w:tcW w:w="4785" w:type="dxa"/>
          </w:tcPr>
          <w:p w:rsidR="001D7986" w:rsidRPr="00EB569A" w:rsidRDefault="001D7986" w:rsidP="00962577">
            <w:pPr>
              <w:widowControl w:val="0"/>
              <w:tabs>
                <w:tab w:val="left" w:pos="1134"/>
              </w:tabs>
              <w:adjustRightInd w:val="0"/>
              <w:ind w:left="426"/>
              <w:textAlignment w:val="baseline"/>
              <w:rPr>
                <w:bCs/>
                <w:snapToGrid w:val="0"/>
              </w:rPr>
            </w:pPr>
            <w:r>
              <w:rPr>
                <w:bCs/>
                <w:snapToGrid w:val="0"/>
              </w:rPr>
              <w:t xml:space="preserve">                    </w:t>
            </w:r>
            <w:r w:rsidRPr="00EB569A">
              <w:rPr>
                <w:bCs/>
                <w:snapToGrid w:val="0"/>
              </w:rPr>
              <w:t>Поставщик</w:t>
            </w:r>
          </w:p>
          <w:p w:rsidR="001D7986" w:rsidRPr="00EB569A" w:rsidRDefault="001D7986" w:rsidP="00962577">
            <w:pPr>
              <w:widowControl w:val="0"/>
              <w:tabs>
                <w:tab w:val="left" w:pos="1134"/>
              </w:tabs>
              <w:adjustRightInd w:val="0"/>
              <w:ind w:left="426"/>
              <w:jc w:val="both"/>
              <w:textAlignment w:val="baseline"/>
              <w:rPr>
                <w:bCs/>
                <w:snapToGrid w:val="0"/>
              </w:rPr>
            </w:pPr>
          </w:p>
          <w:p w:rsidR="001D7986" w:rsidRPr="00EB569A" w:rsidRDefault="001D7986" w:rsidP="00962577">
            <w:pPr>
              <w:widowControl w:val="0"/>
              <w:tabs>
                <w:tab w:val="left" w:pos="1134"/>
              </w:tabs>
              <w:adjustRightInd w:val="0"/>
              <w:ind w:left="426"/>
              <w:jc w:val="both"/>
              <w:textAlignment w:val="baseline"/>
              <w:rPr>
                <w:bCs/>
                <w:snapToGrid w:val="0"/>
              </w:rPr>
            </w:pPr>
          </w:p>
          <w:p w:rsidR="001D7986" w:rsidRPr="00EB569A" w:rsidRDefault="001D7986" w:rsidP="00962577">
            <w:pPr>
              <w:widowControl w:val="0"/>
              <w:tabs>
                <w:tab w:val="left" w:pos="1134"/>
              </w:tabs>
              <w:adjustRightInd w:val="0"/>
              <w:ind w:left="426"/>
              <w:jc w:val="both"/>
              <w:textAlignment w:val="baseline"/>
              <w:rPr>
                <w:bCs/>
                <w:snapToGrid w:val="0"/>
              </w:rPr>
            </w:pPr>
            <w:r>
              <w:rPr>
                <w:bCs/>
                <w:snapToGrid w:val="0"/>
              </w:rPr>
              <w:t xml:space="preserve">       _</w:t>
            </w:r>
            <w:r w:rsidRPr="00EB569A">
              <w:rPr>
                <w:bCs/>
                <w:snapToGrid w:val="0"/>
              </w:rPr>
              <w:t>_____________/ ___________</w:t>
            </w:r>
          </w:p>
          <w:p w:rsidR="001D7986" w:rsidRPr="00EB569A" w:rsidRDefault="001D7986" w:rsidP="00962577">
            <w:pPr>
              <w:widowControl w:val="0"/>
              <w:tabs>
                <w:tab w:val="left" w:pos="1134"/>
              </w:tabs>
              <w:adjustRightInd w:val="0"/>
              <w:ind w:left="426"/>
              <w:jc w:val="both"/>
              <w:textAlignment w:val="baseline"/>
              <w:rPr>
                <w:bCs/>
                <w:snapToGrid w:val="0"/>
              </w:rPr>
            </w:pPr>
            <w:r>
              <w:rPr>
                <w:bCs/>
                <w:snapToGrid w:val="0"/>
              </w:rPr>
              <w:t xml:space="preserve">     </w:t>
            </w:r>
            <w:proofErr w:type="spellStart"/>
            <w:r w:rsidRPr="00EB569A">
              <w:rPr>
                <w:bCs/>
                <w:snapToGrid w:val="0"/>
              </w:rPr>
              <w:t>м.п</w:t>
            </w:r>
            <w:proofErr w:type="spellEnd"/>
            <w:r w:rsidRPr="00EB569A">
              <w:rPr>
                <w:bCs/>
                <w:snapToGrid w:val="0"/>
              </w:rPr>
              <w:t>.</w:t>
            </w:r>
          </w:p>
        </w:tc>
      </w:tr>
    </w:tbl>
    <w:p w:rsidR="00901C23" w:rsidRDefault="00901C23" w:rsidP="00673D0F"/>
    <w:sectPr w:rsidR="00901C23" w:rsidSect="00697A18">
      <w:pgSz w:w="11906" w:h="16838"/>
      <w:pgMar w:top="1134" w:right="851" w:bottom="1134" w:left="1276"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7DA" w:rsidRDefault="00A237DA" w:rsidP="00D82635">
      <w:r>
        <w:separator/>
      </w:r>
    </w:p>
  </w:endnote>
  <w:endnote w:type="continuationSeparator" w:id="0">
    <w:p w:rsidR="00A237DA" w:rsidRDefault="00A237DA" w:rsidP="00D82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7DA" w:rsidRDefault="00A237DA" w:rsidP="00D82635">
      <w:r>
        <w:separator/>
      </w:r>
    </w:p>
  </w:footnote>
  <w:footnote w:type="continuationSeparator" w:id="0">
    <w:p w:rsidR="00A237DA" w:rsidRDefault="00A237DA" w:rsidP="00D82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0721047"/>
      <w:docPartObj>
        <w:docPartGallery w:val="Page Numbers (Top of Page)"/>
        <w:docPartUnique/>
      </w:docPartObj>
    </w:sdtPr>
    <w:sdtEndPr/>
    <w:sdtContent>
      <w:p w:rsidR="00A237DA" w:rsidRDefault="00A237DA">
        <w:pPr>
          <w:pStyle w:val="a8"/>
          <w:jc w:val="center"/>
        </w:pPr>
        <w:r>
          <w:fldChar w:fldCharType="begin"/>
        </w:r>
        <w:r>
          <w:instrText>PAGE   \* MERGEFORMAT</w:instrText>
        </w:r>
        <w:r>
          <w:fldChar w:fldCharType="separate"/>
        </w:r>
        <w:r w:rsidR="00446F13">
          <w:rPr>
            <w:noProof/>
          </w:rPr>
          <w:t>7</w:t>
        </w:r>
        <w:r>
          <w:fldChar w:fldCharType="end"/>
        </w:r>
      </w:p>
    </w:sdtContent>
  </w:sdt>
  <w:p w:rsidR="00A237DA" w:rsidRDefault="00A237DA">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986"/>
    <w:rsid w:val="00002270"/>
    <w:rsid w:val="00004B34"/>
    <w:rsid w:val="0001632C"/>
    <w:rsid w:val="00130853"/>
    <w:rsid w:val="00192461"/>
    <w:rsid w:val="001B676D"/>
    <w:rsid w:val="001B6B4A"/>
    <w:rsid w:val="001D7986"/>
    <w:rsid w:val="00250F5A"/>
    <w:rsid w:val="002E17E4"/>
    <w:rsid w:val="003168B1"/>
    <w:rsid w:val="00366607"/>
    <w:rsid w:val="00381D4A"/>
    <w:rsid w:val="00395D27"/>
    <w:rsid w:val="003C1974"/>
    <w:rsid w:val="003C536B"/>
    <w:rsid w:val="003D416A"/>
    <w:rsid w:val="003E71A4"/>
    <w:rsid w:val="00446F13"/>
    <w:rsid w:val="00482F26"/>
    <w:rsid w:val="00492899"/>
    <w:rsid w:val="004C39C7"/>
    <w:rsid w:val="00524D7F"/>
    <w:rsid w:val="0057409D"/>
    <w:rsid w:val="005E3C41"/>
    <w:rsid w:val="00632AED"/>
    <w:rsid w:val="00646E28"/>
    <w:rsid w:val="00664C6D"/>
    <w:rsid w:val="00665E6B"/>
    <w:rsid w:val="00673D0F"/>
    <w:rsid w:val="006966FF"/>
    <w:rsid w:val="00697A18"/>
    <w:rsid w:val="006B3E4A"/>
    <w:rsid w:val="007B6EDC"/>
    <w:rsid w:val="007F0A1B"/>
    <w:rsid w:val="008041FE"/>
    <w:rsid w:val="008202FC"/>
    <w:rsid w:val="008337B1"/>
    <w:rsid w:val="00880AC2"/>
    <w:rsid w:val="008D3DAF"/>
    <w:rsid w:val="008E4BE4"/>
    <w:rsid w:val="00901C23"/>
    <w:rsid w:val="00962577"/>
    <w:rsid w:val="009F5A11"/>
    <w:rsid w:val="00A01A29"/>
    <w:rsid w:val="00A237DA"/>
    <w:rsid w:val="00A44F3C"/>
    <w:rsid w:val="00A65CB7"/>
    <w:rsid w:val="00A94ED9"/>
    <w:rsid w:val="00AA3349"/>
    <w:rsid w:val="00AE53BB"/>
    <w:rsid w:val="00B32DFF"/>
    <w:rsid w:val="00B40A27"/>
    <w:rsid w:val="00B756F4"/>
    <w:rsid w:val="00B77DB7"/>
    <w:rsid w:val="00BA6E91"/>
    <w:rsid w:val="00BE1B75"/>
    <w:rsid w:val="00CD72ED"/>
    <w:rsid w:val="00CE29BA"/>
    <w:rsid w:val="00D06D87"/>
    <w:rsid w:val="00D62559"/>
    <w:rsid w:val="00D82635"/>
    <w:rsid w:val="00D9096F"/>
    <w:rsid w:val="00DE085D"/>
    <w:rsid w:val="00DE4E0D"/>
    <w:rsid w:val="00E00147"/>
    <w:rsid w:val="00E13679"/>
    <w:rsid w:val="00E231D0"/>
    <w:rsid w:val="00E3348C"/>
    <w:rsid w:val="00E35417"/>
    <w:rsid w:val="00E55CC9"/>
    <w:rsid w:val="00E63894"/>
    <w:rsid w:val="00EE24CA"/>
    <w:rsid w:val="00F17485"/>
    <w:rsid w:val="00F97288"/>
    <w:rsid w:val="00FB54A6"/>
    <w:rsid w:val="00FC7EFA"/>
    <w:rsid w:val="00FD6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798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1D79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uiPriority w:val="99"/>
    <w:rsid w:val="001D7986"/>
    <w:rPr>
      <w:color w:val="0000FF"/>
      <w:u w:val="single"/>
    </w:rPr>
  </w:style>
  <w:style w:type="table" w:styleId="a4">
    <w:name w:val="Table Grid"/>
    <w:basedOn w:val="a1"/>
    <w:uiPriority w:val="59"/>
    <w:rsid w:val="001D798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link w:val="ConsNormal0"/>
    <w:qFormat/>
    <w:rsid w:val="001D7986"/>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rsid w:val="001D7986"/>
    <w:rPr>
      <w:rFonts w:ascii="Arial" w:eastAsia="Times New Roman" w:hAnsi="Arial" w:cs="Times New Roman"/>
      <w:snapToGrid w:val="0"/>
      <w:sz w:val="20"/>
      <w:szCs w:val="20"/>
      <w:lang w:eastAsia="ru-RU"/>
    </w:rPr>
  </w:style>
  <w:style w:type="character" w:customStyle="1" w:styleId="ConsPlusNormal0">
    <w:name w:val="ConsPlusNormal Знак"/>
    <w:basedOn w:val="a0"/>
    <w:link w:val="ConsPlusNormal"/>
    <w:qFormat/>
    <w:locked/>
    <w:rsid w:val="001D7986"/>
    <w:rPr>
      <w:rFonts w:ascii="Arial" w:eastAsia="Times New Roman" w:hAnsi="Arial" w:cs="Arial"/>
      <w:sz w:val="20"/>
      <w:szCs w:val="20"/>
      <w:lang w:eastAsia="ru-RU"/>
    </w:rPr>
  </w:style>
  <w:style w:type="paragraph" w:customStyle="1" w:styleId="ConsPlusCell">
    <w:name w:val="ConsPlusCell"/>
    <w:rsid w:val="001D798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Normal (Web)"/>
    <w:aliases w:val="Обычный (Web)"/>
    <w:basedOn w:val="a"/>
    <w:uiPriority w:val="34"/>
    <w:unhideWhenUsed/>
    <w:qFormat/>
    <w:rsid w:val="001D7986"/>
    <w:pPr>
      <w:spacing w:before="100" w:beforeAutospacing="1" w:after="75"/>
    </w:pPr>
  </w:style>
  <w:style w:type="paragraph" w:styleId="a6">
    <w:name w:val="Balloon Text"/>
    <w:basedOn w:val="a"/>
    <w:link w:val="a7"/>
    <w:uiPriority w:val="99"/>
    <w:semiHidden/>
    <w:unhideWhenUsed/>
    <w:rsid w:val="00A01A29"/>
    <w:rPr>
      <w:rFonts w:ascii="Tahoma" w:hAnsi="Tahoma" w:cs="Tahoma"/>
      <w:sz w:val="16"/>
      <w:szCs w:val="16"/>
    </w:rPr>
  </w:style>
  <w:style w:type="character" w:customStyle="1" w:styleId="a7">
    <w:name w:val="Текст выноски Знак"/>
    <w:basedOn w:val="a0"/>
    <w:link w:val="a6"/>
    <w:uiPriority w:val="99"/>
    <w:semiHidden/>
    <w:rsid w:val="00A01A29"/>
    <w:rPr>
      <w:rFonts w:ascii="Tahoma" w:eastAsia="Times New Roman" w:hAnsi="Tahoma" w:cs="Tahoma"/>
      <w:sz w:val="16"/>
      <w:szCs w:val="16"/>
      <w:lang w:eastAsia="ru-RU"/>
    </w:rPr>
  </w:style>
  <w:style w:type="paragraph" w:styleId="a8">
    <w:name w:val="header"/>
    <w:basedOn w:val="a"/>
    <w:link w:val="a9"/>
    <w:uiPriority w:val="99"/>
    <w:unhideWhenUsed/>
    <w:rsid w:val="00D82635"/>
    <w:pPr>
      <w:tabs>
        <w:tab w:val="center" w:pos="4677"/>
        <w:tab w:val="right" w:pos="9355"/>
      </w:tabs>
    </w:pPr>
  </w:style>
  <w:style w:type="character" w:customStyle="1" w:styleId="a9">
    <w:name w:val="Верхний колонтитул Знак"/>
    <w:basedOn w:val="a0"/>
    <w:link w:val="a8"/>
    <w:uiPriority w:val="99"/>
    <w:rsid w:val="00D8263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82635"/>
    <w:pPr>
      <w:tabs>
        <w:tab w:val="center" w:pos="4677"/>
        <w:tab w:val="right" w:pos="9355"/>
      </w:tabs>
    </w:pPr>
  </w:style>
  <w:style w:type="character" w:customStyle="1" w:styleId="ab">
    <w:name w:val="Нижний колонтитул Знак"/>
    <w:basedOn w:val="a0"/>
    <w:link w:val="aa"/>
    <w:uiPriority w:val="99"/>
    <w:rsid w:val="00D82635"/>
    <w:rPr>
      <w:rFonts w:ascii="Times New Roman" w:eastAsia="Times New Roman" w:hAnsi="Times New Roman" w:cs="Times New Roman"/>
      <w:sz w:val="24"/>
      <w:szCs w:val="24"/>
      <w:lang w:eastAsia="ru-RU"/>
    </w:rPr>
  </w:style>
  <w:style w:type="paragraph" w:styleId="ac">
    <w:name w:val="footnote text"/>
    <w:basedOn w:val="a"/>
    <w:link w:val="ad"/>
    <w:uiPriority w:val="99"/>
    <w:semiHidden/>
    <w:unhideWhenUsed/>
    <w:rsid w:val="001B676D"/>
    <w:rPr>
      <w:sz w:val="20"/>
      <w:szCs w:val="20"/>
    </w:rPr>
  </w:style>
  <w:style w:type="character" w:customStyle="1" w:styleId="ad">
    <w:name w:val="Текст сноски Знак"/>
    <w:basedOn w:val="a0"/>
    <w:link w:val="ac"/>
    <w:uiPriority w:val="99"/>
    <w:semiHidden/>
    <w:rsid w:val="001B676D"/>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1B676D"/>
    <w:rPr>
      <w:vertAlign w:val="superscript"/>
    </w:rPr>
  </w:style>
  <w:style w:type="character" w:styleId="af">
    <w:name w:val="Emphasis"/>
    <w:basedOn w:val="a0"/>
    <w:uiPriority w:val="20"/>
    <w:qFormat/>
    <w:rsid w:val="001B676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798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1D79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uiPriority w:val="99"/>
    <w:rsid w:val="001D7986"/>
    <w:rPr>
      <w:color w:val="0000FF"/>
      <w:u w:val="single"/>
    </w:rPr>
  </w:style>
  <w:style w:type="table" w:styleId="a4">
    <w:name w:val="Table Grid"/>
    <w:basedOn w:val="a1"/>
    <w:uiPriority w:val="59"/>
    <w:rsid w:val="001D798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link w:val="ConsNormal0"/>
    <w:qFormat/>
    <w:rsid w:val="001D7986"/>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rsid w:val="001D7986"/>
    <w:rPr>
      <w:rFonts w:ascii="Arial" w:eastAsia="Times New Roman" w:hAnsi="Arial" w:cs="Times New Roman"/>
      <w:snapToGrid w:val="0"/>
      <w:sz w:val="20"/>
      <w:szCs w:val="20"/>
      <w:lang w:eastAsia="ru-RU"/>
    </w:rPr>
  </w:style>
  <w:style w:type="character" w:customStyle="1" w:styleId="ConsPlusNormal0">
    <w:name w:val="ConsPlusNormal Знак"/>
    <w:basedOn w:val="a0"/>
    <w:link w:val="ConsPlusNormal"/>
    <w:qFormat/>
    <w:locked/>
    <w:rsid w:val="001D7986"/>
    <w:rPr>
      <w:rFonts w:ascii="Arial" w:eastAsia="Times New Roman" w:hAnsi="Arial" w:cs="Arial"/>
      <w:sz w:val="20"/>
      <w:szCs w:val="20"/>
      <w:lang w:eastAsia="ru-RU"/>
    </w:rPr>
  </w:style>
  <w:style w:type="paragraph" w:customStyle="1" w:styleId="ConsPlusCell">
    <w:name w:val="ConsPlusCell"/>
    <w:rsid w:val="001D798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Normal (Web)"/>
    <w:aliases w:val="Обычный (Web)"/>
    <w:basedOn w:val="a"/>
    <w:uiPriority w:val="34"/>
    <w:unhideWhenUsed/>
    <w:qFormat/>
    <w:rsid w:val="001D7986"/>
    <w:pPr>
      <w:spacing w:before="100" w:beforeAutospacing="1" w:after="75"/>
    </w:pPr>
  </w:style>
  <w:style w:type="paragraph" w:styleId="a6">
    <w:name w:val="Balloon Text"/>
    <w:basedOn w:val="a"/>
    <w:link w:val="a7"/>
    <w:uiPriority w:val="99"/>
    <w:semiHidden/>
    <w:unhideWhenUsed/>
    <w:rsid w:val="00A01A29"/>
    <w:rPr>
      <w:rFonts w:ascii="Tahoma" w:hAnsi="Tahoma" w:cs="Tahoma"/>
      <w:sz w:val="16"/>
      <w:szCs w:val="16"/>
    </w:rPr>
  </w:style>
  <w:style w:type="character" w:customStyle="1" w:styleId="a7">
    <w:name w:val="Текст выноски Знак"/>
    <w:basedOn w:val="a0"/>
    <w:link w:val="a6"/>
    <w:uiPriority w:val="99"/>
    <w:semiHidden/>
    <w:rsid w:val="00A01A29"/>
    <w:rPr>
      <w:rFonts w:ascii="Tahoma" w:eastAsia="Times New Roman" w:hAnsi="Tahoma" w:cs="Tahoma"/>
      <w:sz w:val="16"/>
      <w:szCs w:val="16"/>
      <w:lang w:eastAsia="ru-RU"/>
    </w:rPr>
  </w:style>
  <w:style w:type="paragraph" w:styleId="a8">
    <w:name w:val="header"/>
    <w:basedOn w:val="a"/>
    <w:link w:val="a9"/>
    <w:uiPriority w:val="99"/>
    <w:unhideWhenUsed/>
    <w:rsid w:val="00D82635"/>
    <w:pPr>
      <w:tabs>
        <w:tab w:val="center" w:pos="4677"/>
        <w:tab w:val="right" w:pos="9355"/>
      </w:tabs>
    </w:pPr>
  </w:style>
  <w:style w:type="character" w:customStyle="1" w:styleId="a9">
    <w:name w:val="Верхний колонтитул Знак"/>
    <w:basedOn w:val="a0"/>
    <w:link w:val="a8"/>
    <w:uiPriority w:val="99"/>
    <w:rsid w:val="00D8263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82635"/>
    <w:pPr>
      <w:tabs>
        <w:tab w:val="center" w:pos="4677"/>
        <w:tab w:val="right" w:pos="9355"/>
      </w:tabs>
    </w:pPr>
  </w:style>
  <w:style w:type="character" w:customStyle="1" w:styleId="ab">
    <w:name w:val="Нижний колонтитул Знак"/>
    <w:basedOn w:val="a0"/>
    <w:link w:val="aa"/>
    <w:uiPriority w:val="99"/>
    <w:rsid w:val="00D82635"/>
    <w:rPr>
      <w:rFonts w:ascii="Times New Roman" w:eastAsia="Times New Roman" w:hAnsi="Times New Roman" w:cs="Times New Roman"/>
      <w:sz w:val="24"/>
      <w:szCs w:val="24"/>
      <w:lang w:eastAsia="ru-RU"/>
    </w:rPr>
  </w:style>
  <w:style w:type="paragraph" w:styleId="ac">
    <w:name w:val="footnote text"/>
    <w:basedOn w:val="a"/>
    <w:link w:val="ad"/>
    <w:uiPriority w:val="99"/>
    <w:semiHidden/>
    <w:unhideWhenUsed/>
    <w:rsid w:val="001B676D"/>
    <w:rPr>
      <w:sz w:val="20"/>
      <w:szCs w:val="20"/>
    </w:rPr>
  </w:style>
  <w:style w:type="character" w:customStyle="1" w:styleId="ad">
    <w:name w:val="Текст сноски Знак"/>
    <w:basedOn w:val="a0"/>
    <w:link w:val="ac"/>
    <w:uiPriority w:val="99"/>
    <w:semiHidden/>
    <w:rsid w:val="001B676D"/>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1B676D"/>
    <w:rPr>
      <w:vertAlign w:val="superscript"/>
    </w:rPr>
  </w:style>
  <w:style w:type="character" w:styleId="af">
    <w:name w:val="Emphasis"/>
    <w:basedOn w:val="a0"/>
    <w:uiPriority w:val="20"/>
    <w:qFormat/>
    <w:rsid w:val="001B67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26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mailto:ud@dvinalan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374702CE0096B83D5BE3CBED627CCF6418EFB4DB01C1BA98165E6D4CBAD3F45214991B3552E0EEE3DF3E375B9F1984CCF9BBAB11F53485DB52q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25768-E0CE-4B41-BB13-89B166D1F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10</Pages>
  <Words>4597</Words>
  <Characters>26205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63</cp:revision>
  <cp:lastPrinted>2025-05-13T13:30:00Z</cp:lastPrinted>
  <dcterms:created xsi:type="dcterms:W3CDTF">2022-01-26T14:28:00Z</dcterms:created>
  <dcterms:modified xsi:type="dcterms:W3CDTF">2025-05-16T10:23:00Z</dcterms:modified>
</cp:coreProperties>
</file>